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A5429" w:rsidRDefault="001A5429" w:rsidP="001E1E58"/>
    <w:tbl>
      <w:tblPr>
        <w:tblW w:w="0" w:type="auto"/>
        <w:tblLook w:val="0600" w:firstRow="0" w:lastRow="0" w:firstColumn="0" w:lastColumn="0" w:noHBand="1" w:noVBand="1"/>
      </w:tblPr>
      <w:tblGrid>
        <w:gridCol w:w="1440"/>
        <w:gridCol w:w="900"/>
        <w:gridCol w:w="4590"/>
        <w:gridCol w:w="1350"/>
        <w:gridCol w:w="1070"/>
      </w:tblGrid>
      <w:tr w:rsidR="0092125E" w:rsidRPr="0092125E" w:rsidTr="0092125E">
        <w:tc>
          <w:tcPr>
            <w:tcW w:w="9350" w:type="dxa"/>
            <w:gridSpan w:val="5"/>
            <w:vAlign w:val="center"/>
          </w:tcPr>
          <w:p w:rsidR="0092125E" w:rsidRPr="0092125E" w:rsidRDefault="004F5889" w:rsidP="0092125E">
            <w:pPr>
              <w:pStyle w:val="Title"/>
            </w:pPr>
            <w:sdt>
              <w:sdtPr>
                <w:rPr>
                  <w:rStyle w:val="HeaderChar"/>
                  <w:color w:val="FFFFFF" w:themeColor="background1"/>
                  <w:sz w:val="96"/>
                </w:rPr>
                <w:alias w:val="Title"/>
                <w:tag w:val=""/>
                <w:id w:val="2016188051"/>
                <w:placeholder>
                  <w:docPart w:val="EC940D26FBBD4C698EA2A3C85D3D0339"/>
                </w:placeholder>
                <w:dataBinding w:prefixMappings="xmlns:ns0='http://purl.org/dc/elements/1.1/' xmlns:ns1='http://schemas.openxmlformats.org/package/2006/metadata/core-properties' " w:xpath="/ns1:coreProperties[1]/ns0:title[1]" w:storeItemID="{6C3C8BC8-F283-45AE-878A-BAB7291924A1}"/>
                <w15:appearance w15:val="hidden"/>
                <w:text/>
              </w:sdtPr>
              <w:sdtEndPr>
                <w:rPr>
                  <w:rStyle w:val="HeaderChar"/>
                </w:rPr>
              </w:sdtEndPr>
              <w:sdtContent>
                <w:r w:rsidR="00C3403E" w:rsidRPr="00C3403E">
                  <w:rPr>
                    <w:rStyle w:val="HeaderChar"/>
                    <w:color w:val="FFFFFF" w:themeColor="background1"/>
                    <w:sz w:val="96"/>
                  </w:rPr>
                  <w:t>EFORT</w:t>
                </w:r>
              </w:sdtContent>
            </w:sdt>
          </w:p>
        </w:tc>
      </w:tr>
      <w:tr w:rsidR="0092125E" w:rsidRPr="0092125E" w:rsidTr="0092125E">
        <w:trPr>
          <w:trHeight w:val="144"/>
        </w:trPr>
        <w:tc>
          <w:tcPr>
            <w:tcW w:w="1440" w:type="dxa"/>
            <w:shd w:val="clear" w:color="auto" w:fill="auto"/>
          </w:tcPr>
          <w:p w:rsidR="0092125E" w:rsidRPr="0092125E" w:rsidRDefault="0092125E" w:rsidP="0092125E">
            <w:pPr>
              <w:spacing w:before="0" w:after="0"/>
              <w:rPr>
                <w:sz w:val="10"/>
                <w:szCs w:val="10"/>
              </w:rPr>
            </w:pPr>
          </w:p>
        </w:tc>
        <w:tc>
          <w:tcPr>
            <w:tcW w:w="6840" w:type="dxa"/>
            <w:gridSpan w:val="3"/>
            <w:shd w:val="clear" w:color="auto" w:fill="F0CDA1" w:themeFill="accent1"/>
            <w:vAlign w:val="center"/>
          </w:tcPr>
          <w:p w:rsidR="0092125E" w:rsidRPr="0092125E" w:rsidRDefault="0092125E" w:rsidP="0092125E">
            <w:pPr>
              <w:spacing w:before="0" w:after="0"/>
              <w:rPr>
                <w:sz w:val="10"/>
                <w:szCs w:val="10"/>
              </w:rPr>
            </w:pPr>
          </w:p>
        </w:tc>
        <w:tc>
          <w:tcPr>
            <w:tcW w:w="1070" w:type="dxa"/>
            <w:shd w:val="clear" w:color="auto" w:fill="auto"/>
          </w:tcPr>
          <w:p w:rsidR="0092125E" w:rsidRPr="0092125E" w:rsidRDefault="0092125E" w:rsidP="0092125E">
            <w:pPr>
              <w:spacing w:before="0" w:after="0"/>
              <w:rPr>
                <w:sz w:val="10"/>
                <w:szCs w:val="10"/>
              </w:rPr>
            </w:pPr>
          </w:p>
        </w:tc>
      </w:tr>
      <w:tr w:rsidR="0092125E" w:rsidTr="0092125E">
        <w:tc>
          <w:tcPr>
            <w:tcW w:w="9350" w:type="dxa"/>
            <w:gridSpan w:val="5"/>
            <w:vAlign w:val="center"/>
          </w:tcPr>
          <w:p w:rsidR="0092125E" w:rsidRDefault="00C3403E" w:rsidP="00D83966">
            <w:pPr>
              <w:pStyle w:val="Title"/>
              <w:rPr>
                <w:rStyle w:val="HeaderChar"/>
                <w:color w:val="FFFFFF" w:themeColor="background1"/>
                <w:sz w:val="96"/>
              </w:rPr>
            </w:pPr>
            <w:r w:rsidRPr="00C3403E">
              <w:rPr>
                <w:rStyle w:val="HeaderChar"/>
                <w:color w:val="FFFFFF" w:themeColor="background1"/>
                <w:sz w:val="96"/>
              </w:rPr>
              <w:t>FOREX INVESTMENT</w:t>
            </w:r>
          </w:p>
          <w:p w:rsidR="00C3403E" w:rsidRPr="00C3403E" w:rsidRDefault="00C3403E" w:rsidP="00C3403E"/>
        </w:tc>
      </w:tr>
      <w:tr w:rsidR="0092125E" w:rsidTr="00D83966">
        <w:trPr>
          <w:trHeight w:val="1368"/>
        </w:trPr>
        <w:tc>
          <w:tcPr>
            <w:tcW w:w="2340" w:type="dxa"/>
            <w:gridSpan w:val="2"/>
          </w:tcPr>
          <w:p w:rsidR="0092125E" w:rsidRDefault="0092125E" w:rsidP="001E1E58"/>
        </w:tc>
        <w:tc>
          <w:tcPr>
            <w:tcW w:w="4590" w:type="dxa"/>
            <w:shd w:val="clear" w:color="auto" w:fill="F0CDA1" w:themeFill="accent1"/>
            <w:vAlign w:val="center"/>
          </w:tcPr>
          <w:sdt>
            <w:sdtPr>
              <w:alias w:val="Subtitle"/>
              <w:tag w:val=""/>
              <w:id w:val="1073854703"/>
              <w:placeholder>
                <w:docPart w:val="1E909C3B53AA42319A728CF9B5F3974F"/>
              </w:placeholder>
              <w:dataBinding w:prefixMappings="xmlns:ns0='http://purl.org/dc/elements/1.1/' xmlns:ns1='http://schemas.openxmlformats.org/package/2006/metadata/core-properties' " w:xpath="/ns1:coreProperties[1]/ns1:contentStatus[1]" w:storeItemID="{6C3C8BC8-F283-45AE-878A-BAB7291924A1}"/>
              <w15:appearance w15:val="hidden"/>
              <w:text/>
            </w:sdtPr>
            <w:sdtEndPr/>
            <w:sdtContent>
              <w:p w:rsidR="0092125E" w:rsidRPr="0092125E" w:rsidRDefault="00F1176A" w:rsidP="0092125E">
                <w:pPr>
                  <w:pStyle w:val="Subtitle"/>
                </w:pPr>
                <w:r>
                  <w:t>Disaster Recovery Plan</w:t>
                </w:r>
              </w:p>
            </w:sdtContent>
          </w:sdt>
        </w:tc>
        <w:tc>
          <w:tcPr>
            <w:tcW w:w="2420" w:type="dxa"/>
            <w:gridSpan w:val="2"/>
          </w:tcPr>
          <w:p w:rsidR="0092125E" w:rsidRDefault="0092125E" w:rsidP="001E1E58"/>
        </w:tc>
      </w:tr>
    </w:tbl>
    <w:p w:rsidR="00066DE2" w:rsidRPr="00066DE2" w:rsidRDefault="001A5429" w:rsidP="0092125E">
      <w:r>
        <w:t xml:space="preserve"> </w:t>
      </w:r>
    </w:p>
    <w:p w:rsidR="00066DE2" w:rsidRPr="00066DE2" w:rsidRDefault="00066DE2" w:rsidP="00066DE2">
      <w:pPr>
        <w:sectPr w:rsidR="00066DE2" w:rsidRPr="00066DE2" w:rsidSect="0092125E">
          <w:headerReference w:type="default" r:id="rId11"/>
          <w:headerReference w:type="first" r:id="rId12"/>
          <w:footerReference w:type="first" r:id="rId13"/>
          <w:pgSz w:w="12240" w:h="15840" w:code="1"/>
          <w:pgMar w:top="6480" w:right="1440" w:bottom="720" w:left="1440" w:header="288" w:footer="288" w:gutter="0"/>
          <w:cols w:space="708"/>
          <w:docGrid w:linePitch="360"/>
        </w:sectPr>
      </w:pPr>
    </w:p>
    <w:sdt>
      <w:sdtPr>
        <w:rPr>
          <w:rFonts w:asciiTheme="minorHAnsi" w:hAnsiTheme="minorHAnsi"/>
          <w:b w:val="0"/>
          <w:i/>
          <w:color w:val="595959" w:themeColor="text1" w:themeTint="A6"/>
          <w:sz w:val="24"/>
        </w:rPr>
        <w:id w:val="350538378"/>
        <w:docPartObj>
          <w:docPartGallery w:val="Table of Contents"/>
          <w:docPartUnique/>
        </w:docPartObj>
      </w:sdtPr>
      <w:sdtEndPr>
        <w:rPr>
          <w:bCs/>
          <w:i w:val="0"/>
          <w:noProof/>
        </w:rPr>
      </w:sdtEndPr>
      <w:sdtContent>
        <w:p w:rsidR="001E1E58" w:rsidRPr="003F13B0" w:rsidRDefault="00493EC0" w:rsidP="003F13B0">
          <w:pPr>
            <w:pStyle w:val="TOCHeading"/>
          </w:pPr>
          <w:r w:rsidRPr="003F13B0">
            <w:t>TABLE OF CONTENTS</w:t>
          </w:r>
        </w:p>
        <w:p w:rsidR="00A416C7" w:rsidRDefault="001E1E58">
          <w:pPr>
            <w:pStyle w:val="TOC1"/>
            <w:tabs>
              <w:tab w:val="left" w:pos="360"/>
              <w:tab w:val="right" w:leader="dot" w:pos="5030"/>
            </w:tabs>
            <w:rPr>
              <w:rFonts w:eastAsiaTheme="minorEastAsia"/>
              <w:noProof/>
              <w:color w:val="auto"/>
              <w:sz w:val="22"/>
            </w:rPr>
          </w:pPr>
          <w:r>
            <w:rPr>
              <w:b/>
              <w:bCs/>
              <w:noProof/>
            </w:rPr>
            <w:fldChar w:fldCharType="begin"/>
          </w:r>
          <w:r>
            <w:rPr>
              <w:b/>
              <w:bCs/>
              <w:noProof/>
            </w:rPr>
            <w:instrText xml:space="preserve"> TOC \o "1-3" \h \z \u </w:instrText>
          </w:r>
          <w:r>
            <w:rPr>
              <w:b/>
              <w:bCs/>
              <w:noProof/>
            </w:rPr>
            <w:fldChar w:fldCharType="separate"/>
          </w:r>
          <w:hyperlink w:anchor="_Toc4975422" w:history="1">
            <w:r w:rsidR="00A416C7" w:rsidRPr="00B63F45">
              <w:rPr>
                <w:rStyle w:val="Hyperlink"/>
                <w:noProof/>
              </w:rPr>
              <w:t>1</w:t>
            </w:r>
            <w:r w:rsidR="00A416C7">
              <w:rPr>
                <w:rFonts w:eastAsiaTheme="minorEastAsia"/>
                <w:noProof/>
                <w:color w:val="auto"/>
                <w:sz w:val="22"/>
              </w:rPr>
              <w:tab/>
            </w:r>
            <w:r w:rsidR="00A416C7" w:rsidRPr="00B63F45">
              <w:rPr>
                <w:rStyle w:val="Hyperlink"/>
                <w:noProof/>
              </w:rPr>
              <w:t>Introduction</w:t>
            </w:r>
            <w:r w:rsidR="00A416C7">
              <w:rPr>
                <w:noProof/>
                <w:webHidden/>
              </w:rPr>
              <w:tab/>
            </w:r>
            <w:r w:rsidR="00A416C7">
              <w:rPr>
                <w:noProof/>
                <w:webHidden/>
              </w:rPr>
              <w:fldChar w:fldCharType="begin"/>
            </w:r>
            <w:r w:rsidR="00A416C7">
              <w:rPr>
                <w:noProof/>
                <w:webHidden/>
              </w:rPr>
              <w:instrText xml:space="preserve"> PAGEREF _Toc4975422 \h </w:instrText>
            </w:r>
            <w:r w:rsidR="00A416C7">
              <w:rPr>
                <w:noProof/>
                <w:webHidden/>
              </w:rPr>
            </w:r>
            <w:r w:rsidR="00A416C7">
              <w:rPr>
                <w:noProof/>
                <w:webHidden/>
              </w:rPr>
              <w:fldChar w:fldCharType="separate"/>
            </w:r>
            <w:r w:rsidR="00A416C7">
              <w:rPr>
                <w:noProof/>
                <w:webHidden/>
              </w:rPr>
              <w:t>5</w:t>
            </w:r>
            <w:r w:rsidR="00A416C7">
              <w:rPr>
                <w:noProof/>
                <w:webHidden/>
              </w:rPr>
              <w:fldChar w:fldCharType="end"/>
            </w:r>
          </w:hyperlink>
        </w:p>
        <w:p w:rsidR="00A416C7" w:rsidRDefault="004F5889">
          <w:pPr>
            <w:pStyle w:val="TOC2"/>
            <w:tabs>
              <w:tab w:val="left" w:pos="1100"/>
            </w:tabs>
            <w:rPr>
              <w:rFonts w:eastAsiaTheme="minorEastAsia"/>
              <w:noProof/>
              <w:color w:val="auto"/>
              <w:sz w:val="22"/>
            </w:rPr>
          </w:pPr>
          <w:hyperlink w:anchor="_Toc4975423" w:history="1">
            <w:r w:rsidR="00A416C7" w:rsidRPr="00B63F45">
              <w:rPr>
                <w:rStyle w:val="Hyperlink"/>
                <w:bCs/>
                <w:noProof/>
              </w:rPr>
              <w:t>1.1</w:t>
            </w:r>
            <w:r w:rsidR="00A416C7">
              <w:rPr>
                <w:rFonts w:eastAsiaTheme="minorEastAsia"/>
                <w:noProof/>
                <w:color w:val="auto"/>
                <w:sz w:val="22"/>
              </w:rPr>
              <w:tab/>
            </w:r>
            <w:r w:rsidR="00A416C7" w:rsidRPr="00B63F45">
              <w:rPr>
                <w:rStyle w:val="Hyperlink"/>
                <w:bCs/>
                <w:noProof/>
              </w:rPr>
              <w:t>DEFINITION: DISASTER</w:t>
            </w:r>
            <w:r w:rsidR="00A416C7">
              <w:rPr>
                <w:noProof/>
                <w:webHidden/>
              </w:rPr>
              <w:tab/>
            </w:r>
            <w:r w:rsidR="00A416C7">
              <w:rPr>
                <w:noProof/>
                <w:webHidden/>
              </w:rPr>
              <w:fldChar w:fldCharType="begin"/>
            </w:r>
            <w:r w:rsidR="00A416C7">
              <w:rPr>
                <w:noProof/>
                <w:webHidden/>
              </w:rPr>
              <w:instrText xml:space="preserve"> PAGEREF _Toc4975423 \h </w:instrText>
            </w:r>
            <w:r w:rsidR="00A416C7">
              <w:rPr>
                <w:noProof/>
                <w:webHidden/>
              </w:rPr>
            </w:r>
            <w:r w:rsidR="00A416C7">
              <w:rPr>
                <w:noProof/>
                <w:webHidden/>
              </w:rPr>
              <w:fldChar w:fldCharType="separate"/>
            </w:r>
            <w:r w:rsidR="00A416C7">
              <w:rPr>
                <w:noProof/>
                <w:webHidden/>
              </w:rPr>
              <w:t>5</w:t>
            </w:r>
            <w:r w:rsidR="00A416C7">
              <w:rPr>
                <w:noProof/>
                <w:webHidden/>
              </w:rPr>
              <w:fldChar w:fldCharType="end"/>
            </w:r>
          </w:hyperlink>
        </w:p>
        <w:p w:rsidR="00A416C7" w:rsidRDefault="004F5889">
          <w:pPr>
            <w:pStyle w:val="TOC2"/>
            <w:tabs>
              <w:tab w:val="left" w:pos="1100"/>
            </w:tabs>
            <w:rPr>
              <w:rFonts w:eastAsiaTheme="minorEastAsia"/>
              <w:noProof/>
              <w:color w:val="auto"/>
              <w:sz w:val="22"/>
            </w:rPr>
          </w:pPr>
          <w:hyperlink w:anchor="_Toc4975424" w:history="1">
            <w:r w:rsidR="00A416C7" w:rsidRPr="00B63F45">
              <w:rPr>
                <w:rStyle w:val="Hyperlink"/>
                <w:bCs/>
                <w:noProof/>
              </w:rPr>
              <w:t>1.2</w:t>
            </w:r>
            <w:r w:rsidR="00A416C7">
              <w:rPr>
                <w:rFonts w:eastAsiaTheme="minorEastAsia"/>
                <w:noProof/>
                <w:color w:val="auto"/>
                <w:sz w:val="22"/>
              </w:rPr>
              <w:tab/>
            </w:r>
            <w:r w:rsidR="00A416C7" w:rsidRPr="00B63F45">
              <w:rPr>
                <w:rStyle w:val="Hyperlink"/>
                <w:bCs/>
                <w:noProof/>
              </w:rPr>
              <w:t>PURPOSE OF THE DR PLAN</w:t>
            </w:r>
            <w:r w:rsidR="00A416C7">
              <w:rPr>
                <w:noProof/>
                <w:webHidden/>
              </w:rPr>
              <w:tab/>
            </w:r>
            <w:r w:rsidR="00A416C7">
              <w:rPr>
                <w:noProof/>
                <w:webHidden/>
              </w:rPr>
              <w:fldChar w:fldCharType="begin"/>
            </w:r>
            <w:r w:rsidR="00A416C7">
              <w:rPr>
                <w:noProof/>
                <w:webHidden/>
              </w:rPr>
              <w:instrText xml:space="preserve"> PAGEREF _Toc4975424 \h </w:instrText>
            </w:r>
            <w:r w:rsidR="00A416C7">
              <w:rPr>
                <w:noProof/>
                <w:webHidden/>
              </w:rPr>
            </w:r>
            <w:r w:rsidR="00A416C7">
              <w:rPr>
                <w:noProof/>
                <w:webHidden/>
              </w:rPr>
              <w:fldChar w:fldCharType="separate"/>
            </w:r>
            <w:r w:rsidR="00A416C7">
              <w:rPr>
                <w:noProof/>
                <w:webHidden/>
              </w:rPr>
              <w:t>6</w:t>
            </w:r>
            <w:r w:rsidR="00A416C7">
              <w:rPr>
                <w:noProof/>
                <w:webHidden/>
              </w:rPr>
              <w:fldChar w:fldCharType="end"/>
            </w:r>
          </w:hyperlink>
        </w:p>
        <w:p w:rsidR="00A416C7" w:rsidRDefault="004F5889">
          <w:pPr>
            <w:pStyle w:val="TOC1"/>
            <w:tabs>
              <w:tab w:val="left" w:pos="360"/>
              <w:tab w:val="right" w:leader="dot" w:pos="5030"/>
            </w:tabs>
            <w:rPr>
              <w:rFonts w:eastAsiaTheme="minorEastAsia"/>
              <w:noProof/>
              <w:color w:val="auto"/>
              <w:sz w:val="22"/>
            </w:rPr>
          </w:pPr>
          <w:hyperlink w:anchor="_Toc4975425" w:history="1">
            <w:r w:rsidR="00A416C7" w:rsidRPr="00B63F45">
              <w:rPr>
                <w:rStyle w:val="Hyperlink"/>
                <w:noProof/>
              </w:rPr>
              <w:t>2</w:t>
            </w:r>
            <w:r w:rsidR="00A416C7">
              <w:rPr>
                <w:rFonts w:eastAsiaTheme="minorEastAsia"/>
                <w:noProof/>
                <w:color w:val="auto"/>
                <w:sz w:val="22"/>
              </w:rPr>
              <w:tab/>
            </w:r>
            <w:r w:rsidR="00A416C7" w:rsidRPr="00B63F45">
              <w:rPr>
                <w:rStyle w:val="Hyperlink"/>
                <w:noProof/>
              </w:rPr>
              <w:t>Emergency contact form</w:t>
            </w:r>
            <w:r w:rsidR="00A416C7">
              <w:rPr>
                <w:noProof/>
                <w:webHidden/>
              </w:rPr>
              <w:tab/>
            </w:r>
            <w:r w:rsidR="00A416C7">
              <w:rPr>
                <w:noProof/>
                <w:webHidden/>
              </w:rPr>
              <w:fldChar w:fldCharType="begin"/>
            </w:r>
            <w:r w:rsidR="00A416C7">
              <w:rPr>
                <w:noProof/>
                <w:webHidden/>
              </w:rPr>
              <w:instrText xml:space="preserve"> PAGEREF _Toc4975425 \h </w:instrText>
            </w:r>
            <w:r w:rsidR="00A416C7">
              <w:rPr>
                <w:noProof/>
                <w:webHidden/>
              </w:rPr>
            </w:r>
            <w:r w:rsidR="00A416C7">
              <w:rPr>
                <w:noProof/>
                <w:webHidden/>
              </w:rPr>
              <w:fldChar w:fldCharType="separate"/>
            </w:r>
            <w:r w:rsidR="00A416C7">
              <w:rPr>
                <w:noProof/>
                <w:webHidden/>
              </w:rPr>
              <w:t>7</w:t>
            </w:r>
            <w:r w:rsidR="00A416C7">
              <w:rPr>
                <w:noProof/>
                <w:webHidden/>
              </w:rPr>
              <w:fldChar w:fldCharType="end"/>
            </w:r>
          </w:hyperlink>
        </w:p>
        <w:p w:rsidR="00A416C7" w:rsidRDefault="004F5889">
          <w:pPr>
            <w:pStyle w:val="TOC1"/>
            <w:tabs>
              <w:tab w:val="left" w:pos="360"/>
              <w:tab w:val="right" w:leader="dot" w:pos="5030"/>
            </w:tabs>
            <w:rPr>
              <w:rFonts w:eastAsiaTheme="minorEastAsia"/>
              <w:noProof/>
              <w:color w:val="auto"/>
              <w:sz w:val="22"/>
            </w:rPr>
          </w:pPr>
          <w:hyperlink w:anchor="_Toc4975426" w:history="1">
            <w:r w:rsidR="00A416C7" w:rsidRPr="00B63F45">
              <w:rPr>
                <w:rStyle w:val="Hyperlink"/>
                <w:noProof/>
              </w:rPr>
              <w:t>3</w:t>
            </w:r>
            <w:r w:rsidR="00A416C7">
              <w:rPr>
                <w:rFonts w:eastAsiaTheme="minorEastAsia"/>
                <w:noProof/>
                <w:color w:val="auto"/>
                <w:sz w:val="22"/>
              </w:rPr>
              <w:tab/>
            </w:r>
            <w:r w:rsidR="00A416C7" w:rsidRPr="00B63F45">
              <w:rPr>
                <w:rStyle w:val="Hyperlink"/>
                <w:rFonts w:ascii="Arial" w:hAnsi="Arial" w:cs="Arial"/>
                <w:noProof/>
                <w:shd w:val="clear" w:color="auto" w:fill="FFFFFF"/>
              </w:rPr>
              <w:t>External Contacts</w:t>
            </w:r>
            <w:r w:rsidR="00A416C7">
              <w:rPr>
                <w:noProof/>
                <w:webHidden/>
              </w:rPr>
              <w:tab/>
            </w:r>
            <w:r w:rsidR="00A416C7">
              <w:rPr>
                <w:noProof/>
                <w:webHidden/>
              </w:rPr>
              <w:fldChar w:fldCharType="begin"/>
            </w:r>
            <w:r w:rsidR="00A416C7">
              <w:rPr>
                <w:noProof/>
                <w:webHidden/>
              </w:rPr>
              <w:instrText xml:space="preserve"> PAGEREF _Toc4975426 \h </w:instrText>
            </w:r>
            <w:r w:rsidR="00A416C7">
              <w:rPr>
                <w:noProof/>
                <w:webHidden/>
              </w:rPr>
            </w:r>
            <w:r w:rsidR="00A416C7">
              <w:rPr>
                <w:noProof/>
                <w:webHidden/>
              </w:rPr>
              <w:fldChar w:fldCharType="separate"/>
            </w:r>
            <w:r w:rsidR="00A416C7">
              <w:rPr>
                <w:noProof/>
                <w:webHidden/>
              </w:rPr>
              <w:t>8</w:t>
            </w:r>
            <w:r w:rsidR="00A416C7">
              <w:rPr>
                <w:noProof/>
                <w:webHidden/>
              </w:rPr>
              <w:fldChar w:fldCharType="end"/>
            </w:r>
          </w:hyperlink>
        </w:p>
        <w:p w:rsidR="00A416C7" w:rsidRDefault="004F5889">
          <w:pPr>
            <w:pStyle w:val="TOC1"/>
            <w:tabs>
              <w:tab w:val="left" w:pos="360"/>
              <w:tab w:val="right" w:leader="dot" w:pos="5030"/>
            </w:tabs>
            <w:rPr>
              <w:rFonts w:eastAsiaTheme="minorEastAsia"/>
              <w:noProof/>
              <w:color w:val="auto"/>
              <w:sz w:val="22"/>
            </w:rPr>
          </w:pPr>
          <w:hyperlink w:anchor="_Toc4975427" w:history="1">
            <w:r w:rsidR="00A416C7" w:rsidRPr="00B63F45">
              <w:rPr>
                <w:rStyle w:val="Hyperlink"/>
                <w:noProof/>
              </w:rPr>
              <w:t>4</w:t>
            </w:r>
            <w:r w:rsidR="00A416C7">
              <w:rPr>
                <w:rFonts w:eastAsiaTheme="minorEastAsia"/>
                <w:noProof/>
                <w:color w:val="auto"/>
                <w:sz w:val="22"/>
              </w:rPr>
              <w:tab/>
            </w:r>
            <w:r w:rsidR="00A416C7" w:rsidRPr="00B63F45">
              <w:rPr>
                <w:rStyle w:val="Hyperlink"/>
                <w:bCs/>
                <w:noProof/>
              </w:rPr>
              <w:t>Notification Network</w:t>
            </w:r>
            <w:r w:rsidR="00A416C7">
              <w:rPr>
                <w:noProof/>
                <w:webHidden/>
              </w:rPr>
              <w:tab/>
            </w:r>
            <w:r w:rsidR="00A416C7">
              <w:rPr>
                <w:noProof/>
                <w:webHidden/>
              </w:rPr>
              <w:fldChar w:fldCharType="begin"/>
            </w:r>
            <w:r w:rsidR="00A416C7">
              <w:rPr>
                <w:noProof/>
                <w:webHidden/>
              </w:rPr>
              <w:instrText xml:space="preserve"> PAGEREF _Toc4975427 \h </w:instrText>
            </w:r>
            <w:r w:rsidR="00A416C7">
              <w:rPr>
                <w:noProof/>
                <w:webHidden/>
              </w:rPr>
            </w:r>
            <w:r w:rsidR="00A416C7">
              <w:rPr>
                <w:noProof/>
                <w:webHidden/>
              </w:rPr>
              <w:fldChar w:fldCharType="separate"/>
            </w:r>
            <w:r w:rsidR="00A416C7">
              <w:rPr>
                <w:noProof/>
                <w:webHidden/>
              </w:rPr>
              <w:t>9</w:t>
            </w:r>
            <w:r w:rsidR="00A416C7">
              <w:rPr>
                <w:noProof/>
                <w:webHidden/>
              </w:rPr>
              <w:fldChar w:fldCharType="end"/>
            </w:r>
          </w:hyperlink>
        </w:p>
        <w:p w:rsidR="00A416C7" w:rsidRDefault="004F5889">
          <w:pPr>
            <w:pStyle w:val="TOC1"/>
            <w:tabs>
              <w:tab w:val="left" w:pos="360"/>
              <w:tab w:val="right" w:leader="dot" w:pos="5030"/>
            </w:tabs>
            <w:rPr>
              <w:rFonts w:eastAsiaTheme="minorEastAsia"/>
              <w:noProof/>
              <w:color w:val="auto"/>
              <w:sz w:val="22"/>
            </w:rPr>
          </w:pPr>
          <w:hyperlink w:anchor="_Toc4975428" w:history="1">
            <w:r w:rsidR="00A416C7" w:rsidRPr="00B63F45">
              <w:rPr>
                <w:rStyle w:val="Hyperlink"/>
                <w:noProof/>
              </w:rPr>
              <w:t>5</w:t>
            </w:r>
            <w:r w:rsidR="00A416C7">
              <w:rPr>
                <w:rFonts w:eastAsiaTheme="minorEastAsia"/>
                <w:noProof/>
                <w:color w:val="auto"/>
                <w:sz w:val="22"/>
              </w:rPr>
              <w:tab/>
            </w:r>
            <w:r w:rsidR="00A416C7" w:rsidRPr="00B63F45">
              <w:rPr>
                <w:rStyle w:val="Hyperlink"/>
                <w:noProof/>
              </w:rPr>
              <w:t>Scope</w:t>
            </w:r>
            <w:r w:rsidR="00A416C7">
              <w:rPr>
                <w:noProof/>
                <w:webHidden/>
              </w:rPr>
              <w:tab/>
            </w:r>
            <w:r w:rsidR="00A416C7">
              <w:rPr>
                <w:noProof/>
                <w:webHidden/>
              </w:rPr>
              <w:fldChar w:fldCharType="begin"/>
            </w:r>
            <w:r w:rsidR="00A416C7">
              <w:rPr>
                <w:noProof/>
                <w:webHidden/>
              </w:rPr>
              <w:instrText xml:space="preserve"> PAGEREF _Toc4975428 \h </w:instrText>
            </w:r>
            <w:r w:rsidR="00A416C7">
              <w:rPr>
                <w:noProof/>
                <w:webHidden/>
              </w:rPr>
            </w:r>
            <w:r w:rsidR="00A416C7">
              <w:rPr>
                <w:noProof/>
                <w:webHidden/>
              </w:rPr>
              <w:fldChar w:fldCharType="separate"/>
            </w:r>
            <w:r w:rsidR="00A416C7">
              <w:rPr>
                <w:noProof/>
                <w:webHidden/>
              </w:rPr>
              <w:t>10</w:t>
            </w:r>
            <w:r w:rsidR="00A416C7">
              <w:rPr>
                <w:noProof/>
                <w:webHidden/>
              </w:rPr>
              <w:fldChar w:fldCharType="end"/>
            </w:r>
          </w:hyperlink>
        </w:p>
        <w:p w:rsidR="00A416C7" w:rsidRDefault="004F5889">
          <w:pPr>
            <w:pStyle w:val="TOC2"/>
            <w:tabs>
              <w:tab w:val="left" w:pos="1100"/>
            </w:tabs>
            <w:rPr>
              <w:rFonts w:eastAsiaTheme="minorEastAsia"/>
              <w:noProof/>
              <w:color w:val="auto"/>
              <w:sz w:val="22"/>
            </w:rPr>
          </w:pPr>
          <w:hyperlink w:anchor="_Toc4975429" w:history="1">
            <w:r w:rsidR="00A416C7" w:rsidRPr="00B63F45">
              <w:rPr>
                <w:rStyle w:val="Hyperlink"/>
                <w:noProof/>
              </w:rPr>
              <w:t>5.1</w:t>
            </w:r>
            <w:r w:rsidR="00A416C7">
              <w:rPr>
                <w:rFonts w:eastAsiaTheme="minorEastAsia"/>
                <w:noProof/>
                <w:color w:val="auto"/>
                <w:sz w:val="22"/>
              </w:rPr>
              <w:tab/>
            </w:r>
            <w:r w:rsidR="00A416C7" w:rsidRPr="00B63F45">
              <w:rPr>
                <w:rStyle w:val="Hyperlink"/>
                <w:noProof/>
              </w:rPr>
              <w:t>VERSION INFORMATION &amp; CHANGES</w:t>
            </w:r>
            <w:r w:rsidR="00A416C7">
              <w:rPr>
                <w:noProof/>
                <w:webHidden/>
              </w:rPr>
              <w:tab/>
            </w:r>
            <w:r w:rsidR="00A416C7">
              <w:rPr>
                <w:noProof/>
                <w:webHidden/>
              </w:rPr>
              <w:fldChar w:fldCharType="begin"/>
            </w:r>
            <w:r w:rsidR="00A416C7">
              <w:rPr>
                <w:noProof/>
                <w:webHidden/>
              </w:rPr>
              <w:instrText xml:space="preserve"> PAGEREF _Toc4975429 \h </w:instrText>
            </w:r>
            <w:r w:rsidR="00A416C7">
              <w:rPr>
                <w:noProof/>
                <w:webHidden/>
              </w:rPr>
            </w:r>
            <w:r w:rsidR="00A416C7">
              <w:rPr>
                <w:noProof/>
                <w:webHidden/>
              </w:rPr>
              <w:fldChar w:fldCharType="separate"/>
            </w:r>
            <w:r w:rsidR="00A416C7">
              <w:rPr>
                <w:noProof/>
                <w:webHidden/>
              </w:rPr>
              <w:t>10</w:t>
            </w:r>
            <w:r w:rsidR="00A416C7">
              <w:rPr>
                <w:noProof/>
                <w:webHidden/>
              </w:rPr>
              <w:fldChar w:fldCharType="end"/>
            </w:r>
          </w:hyperlink>
        </w:p>
        <w:p w:rsidR="00A416C7" w:rsidRDefault="004F5889">
          <w:pPr>
            <w:pStyle w:val="TOC1"/>
            <w:tabs>
              <w:tab w:val="left" w:pos="360"/>
              <w:tab w:val="right" w:leader="dot" w:pos="5030"/>
            </w:tabs>
            <w:rPr>
              <w:rFonts w:eastAsiaTheme="minorEastAsia"/>
              <w:noProof/>
              <w:color w:val="auto"/>
              <w:sz w:val="22"/>
            </w:rPr>
          </w:pPr>
          <w:hyperlink w:anchor="_Toc4975430" w:history="1">
            <w:r w:rsidR="00A416C7" w:rsidRPr="00B63F45">
              <w:rPr>
                <w:rStyle w:val="Hyperlink"/>
                <w:noProof/>
              </w:rPr>
              <w:t>6</w:t>
            </w:r>
            <w:r w:rsidR="00A416C7">
              <w:rPr>
                <w:rFonts w:eastAsiaTheme="minorEastAsia"/>
                <w:noProof/>
                <w:color w:val="auto"/>
                <w:sz w:val="22"/>
              </w:rPr>
              <w:tab/>
            </w:r>
            <w:r w:rsidR="00A416C7" w:rsidRPr="00B63F45">
              <w:rPr>
                <w:rStyle w:val="Hyperlink"/>
                <w:noProof/>
              </w:rPr>
              <w:t>DISASTER RECOVERY TEAMS &amp; RESPONSIBILITIES</w:t>
            </w:r>
            <w:r w:rsidR="00A416C7">
              <w:rPr>
                <w:noProof/>
                <w:webHidden/>
              </w:rPr>
              <w:tab/>
            </w:r>
            <w:r w:rsidR="00A416C7">
              <w:rPr>
                <w:noProof/>
                <w:webHidden/>
              </w:rPr>
              <w:fldChar w:fldCharType="begin"/>
            </w:r>
            <w:r w:rsidR="00A416C7">
              <w:rPr>
                <w:noProof/>
                <w:webHidden/>
              </w:rPr>
              <w:instrText xml:space="preserve"> PAGEREF _Toc4975430 \h </w:instrText>
            </w:r>
            <w:r w:rsidR="00A416C7">
              <w:rPr>
                <w:noProof/>
                <w:webHidden/>
              </w:rPr>
            </w:r>
            <w:r w:rsidR="00A416C7">
              <w:rPr>
                <w:noProof/>
                <w:webHidden/>
              </w:rPr>
              <w:fldChar w:fldCharType="separate"/>
            </w:r>
            <w:r w:rsidR="00A416C7">
              <w:rPr>
                <w:noProof/>
                <w:webHidden/>
              </w:rPr>
              <w:t>11</w:t>
            </w:r>
            <w:r w:rsidR="00A416C7">
              <w:rPr>
                <w:noProof/>
                <w:webHidden/>
              </w:rPr>
              <w:fldChar w:fldCharType="end"/>
            </w:r>
          </w:hyperlink>
        </w:p>
        <w:p w:rsidR="00A416C7" w:rsidRDefault="004F5889">
          <w:pPr>
            <w:pStyle w:val="TOC2"/>
            <w:tabs>
              <w:tab w:val="left" w:pos="1100"/>
            </w:tabs>
            <w:rPr>
              <w:rFonts w:eastAsiaTheme="minorEastAsia"/>
              <w:noProof/>
              <w:color w:val="auto"/>
              <w:sz w:val="22"/>
            </w:rPr>
          </w:pPr>
          <w:hyperlink w:anchor="_Toc4975431" w:history="1">
            <w:r w:rsidR="00A416C7" w:rsidRPr="00B63F45">
              <w:rPr>
                <w:rStyle w:val="Hyperlink"/>
                <w:noProof/>
              </w:rPr>
              <w:t>6.1</w:t>
            </w:r>
            <w:r w:rsidR="00A416C7">
              <w:rPr>
                <w:rFonts w:eastAsiaTheme="minorEastAsia"/>
                <w:noProof/>
                <w:color w:val="auto"/>
                <w:sz w:val="22"/>
              </w:rPr>
              <w:tab/>
            </w:r>
            <w:r w:rsidR="00A416C7" w:rsidRPr="00B63F45">
              <w:rPr>
                <w:rStyle w:val="Hyperlink"/>
                <w:noProof/>
              </w:rPr>
              <w:t>DISASTER RECOVERY LEAD</w:t>
            </w:r>
            <w:r w:rsidR="00A416C7">
              <w:rPr>
                <w:noProof/>
                <w:webHidden/>
              </w:rPr>
              <w:tab/>
            </w:r>
            <w:r w:rsidR="00A416C7">
              <w:rPr>
                <w:noProof/>
                <w:webHidden/>
              </w:rPr>
              <w:fldChar w:fldCharType="begin"/>
            </w:r>
            <w:r w:rsidR="00A416C7">
              <w:rPr>
                <w:noProof/>
                <w:webHidden/>
              </w:rPr>
              <w:instrText xml:space="preserve"> PAGEREF _Toc4975431 \h </w:instrText>
            </w:r>
            <w:r w:rsidR="00A416C7">
              <w:rPr>
                <w:noProof/>
                <w:webHidden/>
              </w:rPr>
            </w:r>
            <w:r w:rsidR="00A416C7">
              <w:rPr>
                <w:noProof/>
                <w:webHidden/>
              </w:rPr>
              <w:fldChar w:fldCharType="separate"/>
            </w:r>
            <w:r w:rsidR="00A416C7">
              <w:rPr>
                <w:noProof/>
                <w:webHidden/>
              </w:rPr>
              <w:t>11</w:t>
            </w:r>
            <w:r w:rsidR="00A416C7">
              <w:rPr>
                <w:noProof/>
                <w:webHidden/>
              </w:rPr>
              <w:fldChar w:fldCharType="end"/>
            </w:r>
          </w:hyperlink>
        </w:p>
        <w:p w:rsidR="00A416C7" w:rsidRDefault="004F5889">
          <w:pPr>
            <w:pStyle w:val="TOC3"/>
            <w:tabs>
              <w:tab w:val="left" w:pos="1320"/>
              <w:tab w:val="right" w:leader="dot" w:pos="5030"/>
            </w:tabs>
            <w:rPr>
              <w:rFonts w:eastAsiaTheme="minorEastAsia"/>
              <w:noProof/>
              <w:color w:val="auto"/>
              <w:sz w:val="22"/>
            </w:rPr>
          </w:pPr>
          <w:hyperlink w:anchor="_Toc4975432" w:history="1">
            <w:r w:rsidR="00A416C7" w:rsidRPr="00B63F45">
              <w:rPr>
                <w:rStyle w:val="Hyperlink"/>
                <w:noProof/>
              </w:rPr>
              <w:t>6.1.1</w:t>
            </w:r>
            <w:r w:rsidR="00A416C7">
              <w:rPr>
                <w:rFonts w:eastAsiaTheme="minorEastAsia"/>
                <w:noProof/>
                <w:color w:val="auto"/>
                <w:sz w:val="22"/>
              </w:rPr>
              <w:tab/>
            </w:r>
            <w:r w:rsidR="00A416C7" w:rsidRPr="00B63F45">
              <w:rPr>
                <w:rStyle w:val="Hyperlink"/>
                <w:noProof/>
              </w:rPr>
              <w:t>ROLE AND RESPONSIBILITIES</w:t>
            </w:r>
            <w:r w:rsidR="00A416C7">
              <w:rPr>
                <w:noProof/>
                <w:webHidden/>
              </w:rPr>
              <w:tab/>
            </w:r>
            <w:r w:rsidR="00A416C7">
              <w:rPr>
                <w:noProof/>
                <w:webHidden/>
              </w:rPr>
              <w:fldChar w:fldCharType="begin"/>
            </w:r>
            <w:r w:rsidR="00A416C7">
              <w:rPr>
                <w:noProof/>
                <w:webHidden/>
              </w:rPr>
              <w:instrText xml:space="preserve"> PAGEREF _Toc4975432 \h </w:instrText>
            </w:r>
            <w:r w:rsidR="00A416C7">
              <w:rPr>
                <w:noProof/>
                <w:webHidden/>
              </w:rPr>
            </w:r>
            <w:r w:rsidR="00A416C7">
              <w:rPr>
                <w:noProof/>
                <w:webHidden/>
              </w:rPr>
              <w:fldChar w:fldCharType="separate"/>
            </w:r>
            <w:r w:rsidR="00A416C7">
              <w:rPr>
                <w:noProof/>
                <w:webHidden/>
              </w:rPr>
              <w:t>11</w:t>
            </w:r>
            <w:r w:rsidR="00A416C7">
              <w:rPr>
                <w:noProof/>
                <w:webHidden/>
              </w:rPr>
              <w:fldChar w:fldCharType="end"/>
            </w:r>
          </w:hyperlink>
        </w:p>
        <w:p w:rsidR="00A416C7" w:rsidRDefault="004F5889">
          <w:pPr>
            <w:pStyle w:val="TOC3"/>
            <w:tabs>
              <w:tab w:val="left" w:pos="1320"/>
              <w:tab w:val="right" w:leader="dot" w:pos="5030"/>
            </w:tabs>
            <w:rPr>
              <w:rFonts w:eastAsiaTheme="minorEastAsia"/>
              <w:noProof/>
              <w:color w:val="auto"/>
              <w:sz w:val="22"/>
            </w:rPr>
          </w:pPr>
          <w:hyperlink w:anchor="_Toc4975433" w:history="1">
            <w:r w:rsidR="00A416C7" w:rsidRPr="00B63F45">
              <w:rPr>
                <w:rStyle w:val="Hyperlink"/>
                <w:noProof/>
              </w:rPr>
              <w:t>6.1.2</w:t>
            </w:r>
            <w:r w:rsidR="00A416C7">
              <w:rPr>
                <w:rFonts w:eastAsiaTheme="minorEastAsia"/>
                <w:noProof/>
                <w:color w:val="auto"/>
                <w:sz w:val="22"/>
              </w:rPr>
              <w:tab/>
            </w:r>
            <w:r w:rsidR="00A416C7" w:rsidRPr="00B63F45">
              <w:rPr>
                <w:rStyle w:val="Hyperlink"/>
                <w:noProof/>
              </w:rPr>
              <w:t>CONTACT INFORMATION</w:t>
            </w:r>
            <w:r w:rsidR="00A416C7">
              <w:rPr>
                <w:noProof/>
                <w:webHidden/>
              </w:rPr>
              <w:tab/>
            </w:r>
            <w:r w:rsidR="00A416C7">
              <w:rPr>
                <w:noProof/>
                <w:webHidden/>
              </w:rPr>
              <w:fldChar w:fldCharType="begin"/>
            </w:r>
            <w:r w:rsidR="00A416C7">
              <w:rPr>
                <w:noProof/>
                <w:webHidden/>
              </w:rPr>
              <w:instrText xml:space="preserve"> PAGEREF _Toc4975433 \h </w:instrText>
            </w:r>
            <w:r w:rsidR="00A416C7">
              <w:rPr>
                <w:noProof/>
                <w:webHidden/>
              </w:rPr>
            </w:r>
            <w:r w:rsidR="00A416C7">
              <w:rPr>
                <w:noProof/>
                <w:webHidden/>
              </w:rPr>
              <w:fldChar w:fldCharType="separate"/>
            </w:r>
            <w:r w:rsidR="00A416C7">
              <w:rPr>
                <w:noProof/>
                <w:webHidden/>
              </w:rPr>
              <w:t>12</w:t>
            </w:r>
            <w:r w:rsidR="00A416C7">
              <w:rPr>
                <w:noProof/>
                <w:webHidden/>
              </w:rPr>
              <w:fldChar w:fldCharType="end"/>
            </w:r>
          </w:hyperlink>
        </w:p>
        <w:p w:rsidR="00A416C7" w:rsidRDefault="004F5889">
          <w:pPr>
            <w:pStyle w:val="TOC2"/>
            <w:tabs>
              <w:tab w:val="left" w:pos="1100"/>
            </w:tabs>
            <w:rPr>
              <w:rFonts w:eastAsiaTheme="minorEastAsia"/>
              <w:noProof/>
              <w:color w:val="auto"/>
              <w:sz w:val="22"/>
            </w:rPr>
          </w:pPr>
          <w:hyperlink w:anchor="_Toc4975434" w:history="1">
            <w:r w:rsidR="00A416C7" w:rsidRPr="00B63F45">
              <w:rPr>
                <w:rStyle w:val="Hyperlink"/>
                <w:noProof/>
              </w:rPr>
              <w:t>6.2</w:t>
            </w:r>
            <w:r w:rsidR="00A416C7">
              <w:rPr>
                <w:rFonts w:eastAsiaTheme="minorEastAsia"/>
                <w:noProof/>
                <w:color w:val="auto"/>
                <w:sz w:val="22"/>
              </w:rPr>
              <w:tab/>
            </w:r>
            <w:r w:rsidR="00A416C7" w:rsidRPr="00B63F45">
              <w:rPr>
                <w:rStyle w:val="Hyperlink"/>
                <w:noProof/>
              </w:rPr>
              <w:t>DISASTER MANAGEMENT TEAM</w:t>
            </w:r>
            <w:r w:rsidR="00A416C7">
              <w:rPr>
                <w:noProof/>
                <w:webHidden/>
              </w:rPr>
              <w:tab/>
            </w:r>
            <w:r w:rsidR="00A416C7">
              <w:rPr>
                <w:noProof/>
                <w:webHidden/>
              </w:rPr>
              <w:fldChar w:fldCharType="begin"/>
            </w:r>
            <w:r w:rsidR="00A416C7">
              <w:rPr>
                <w:noProof/>
                <w:webHidden/>
              </w:rPr>
              <w:instrText xml:space="preserve"> PAGEREF _Toc4975434 \h </w:instrText>
            </w:r>
            <w:r w:rsidR="00A416C7">
              <w:rPr>
                <w:noProof/>
                <w:webHidden/>
              </w:rPr>
            </w:r>
            <w:r w:rsidR="00A416C7">
              <w:rPr>
                <w:noProof/>
                <w:webHidden/>
              </w:rPr>
              <w:fldChar w:fldCharType="separate"/>
            </w:r>
            <w:r w:rsidR="00A416C7">
              <w:rPr>
                <w:noProof/>
                <w:webHidden/>
              </w:rPr>
              <w:t>12</w:t>
            </w:r>
            <w:r w:rsidR="00A416C7">
              <w:rPr>
                <w:noProof/>
                <w:webHidden/>
              </w:rPr>
              <w:fldChar w:fldCharType="end"/>
            </w:r>
          </w:hyperlink>
        </w:p>
        <w:p w:rsidR="00A416C7" w:rsidRDefault="004F5889">
          <w:pPr>
            <w:pStyle w:val="TOC3"/>
            <w:tabs>
              <w:tab w:val="left" w:pos="1320"/>
              <w:tab w:val="right" w:leader="dot" w:pos="5030"/>
            </w:tabs>
            <w:rPr>
              <w:rFonts w:eastAsiaTheme="minorEastAsia"/>
              <w:noProof/>
              <w:color w:val="auto"/>
              <w:sz w:val="22"/>
            </w:rPr>
          </w:pPr>
          <w:hyperlink w:anchor="_Toc4975435" w:history="1">
            <w:r w:rsidR="00A416C7" w:rsidRPr="00B63F45">
              <w:rPr>
                <w:rStyle w:val="Hyperlink"/>
                <w:noProof/>
              </w:rPr>
              <w:t>6.2.1</w:t>
            </w:r>
            <w:r w:rsidR="00A416C7">
              <w:rPr>
                <w:rFonts w:eastAsiaTheme="minorEastAsia"/>
                <w:noProof/>
                <w:color w:val="auto"/>
                <w:sz w:val="22"/>
              </w:rPr>
              <w:tab/>
            </w:r>
            <w:r w:rsidR="00A416C7" w:rsidRPr="00B63F45">
              <w:rPr>
                <w:rStyle w:val="Hyperlink"/>
                <w:noProof/>
              </w:rPr>
              <w:t>ROLE &amp; RESPONSIBILITIES</w:t>
            </w:r>
            <w:r w:rsidR="00A416C7">
              <w:rPr>
                <w:noProof/>
                <w:webHidden/>
              </w:rPr>
              <w:tab/>
            </w:r>
            <w:r w:rsidR="00A416C7">
              <w:rPr>
                <w:noProof/>
                <w:webHidden/>
              </w:rPr>
              <w:fldChar w:fldCharType="begin"/>
            </w:r>
            <w:r w:rsidR="00A416C7">
              <w:rPr>
                <w:noProof/>
                <w:webHidden/>
              </w:rPr>
              <w:instrText xml:space="preserve"> PAGEREF _Toc4975435 \h </w:instrText>
            </w:r>
            <w:r w:rsidR="00A416C7">
              <w:rPr>
                <w:noProof/>
                <w:webHidden/>
              </w:rPr>
            </w:r>
            <w:r w:rsidR="00A416C7">
              <w:rPr>
                <w:noProof/>
                <w:webHidden/>
              </w:rPr>
              <w:fldChar w:fldCharType="separate"/>
            </w:r>
            <w:r w:rsidR="00A416C7">
              <w:rPr>
                <w:noProof/>
                <w:webHidden/>
              </w:rPr>
              <w:t>12</w:t>
            </w:r>
            <w:r w:rsidR="00A416C7">
              <w:rPr>
                <w:noProof/>
                <w:webHidden/>
              </w:rPr>
              <w:fldChar w:fldCharType="end"/>
            </w:r>
          </w:hyperlink>
        </w:p>
        <w:p w:rsidR="00A416C7" w:rsidRDefault="004F5889">
          <w:pPr>
            <w:pStyle w:val="TOC3"/>
            <w:tabs>
              <w:tab w:val="left" w:pos="1320"/>
              <w:tab w:val="right" w:leader="dot" w:pos="5030"/>
            </w:tabs>
            <w:rPr>
              <w:rFonts w:eastAsiaTheme="minorEastAsia"/>
              <w:noProof/>
              <w:color w:val="auto"/>
              <w:sz w:val="22"/>
            </w:rPr>
          </w:pPr>
          <w:hyperlink w:anchor="_Toc4975436" w:history="1">
            <w:r w:rsidR="00A416C7" w:rsidRPr="00B63F45">
              <w:rPr>
                <w:rStyle w:val="Hyperlink"/>
                <w:noProof/>
              </w:rPr>
              <w:t>6.2.2</w:t>
            </w:r>
            <w:r w:rsidR="00A416C7">
              <w:rPr>
                <w:rFonts w:eastAsiaTheme="minorEastAsia"/>
                <w:noProof/>
                <w:color w:val="auto"/>
                <w:sz w:val="22"/>
              </w:rPr>
              <w:tab/>
            </w:r>
            <w:r w:rsidR="00A416C7" w:rsidRPr="00B63F45">
              <w:rPr>
                <w:rStyle w:val="Hyperlink"/>
                <w:noProof/>
              </w:rPr>
              <w:t>CONTACT INFORMATION</w:t>
            </w:r>
            <w:r w:rsidR="00A416C7">
              <w:rPr>
                <w:noProof/>
                <w:webHidden/>
              </w:rPr>
              <w:tab/>
            </w:r>
            <w:r w:rsidR="00A416C7">
              <w:rPr>
                <w:noProof/>
                <w:webHidden/>
              </w:rPr>
              <w:fldChar w:fldCharType="begin"/>
            </w:r>
            <w:r w:rsidR="00A416C7">
              <w:rPr>
                <w:noProof/>
                <w:webHidden/>
              </w:rPr>
              <w:instrText xml:space="preserve"> PAGEREF _Toc4975436 \h </w:instrText>
            </w:r>
            <w:r w:rsidR="00A416C7">
              <w:rPr>
                <w:noProof/>
                <w:webHidden/>
              </w:rPr>
            </w:r>
            <w:r w:rsidR="00A416C7">
              <w:rPr>
                <w:noProof/>
                <w:webHidden/>
              </w:rPr>
              <w:fldChar w:fldCharType="separate"/>
            </w:r>
            <w:r w:rsidR="00A416C7">
              <w:rPr>
                <w:noProof/>
                <w:webHidden/>
              </w:rPr>
              <w:t>12</w:t>
            </w:r>
            <w:r w:rsidR="00A416C7">
              <w:rPr>
                <w:noProof/>
                <w:webHidden/>
              </w:rPr>
              <w:fldChar w:fldCharType="end"/>
            </w:r>
          </w:hyperlink>
        </w:p>
        <w:p w:rsidR="00A416C7" w:rsidRDefault="004F5889">
          <w:pPr>
            <w:pStyle w:val="TOC2"/>
            <w:tabs>
              <w:tab w:val="left" w:pos="1100"/>
            </w:tabs>
            <w:rPr>
              <w:rFonts w:eastAsiaTheme="minorEastAsia"/>
              <w:noProof/>
              <w:color w:val="auto"/>
              <w:sz w:val="22"/>
            </w:rPr>
          </w:pPr>
          <w:hyperlink w:anchor="_Toc4975437" w:history="1">
            <w:r w:rsidR="00A416C7" w:rsidRPr="00B63F45">
              <w:rPr>
                <w:rStyle w:val="Hyperlink"/>
                <w:noProof/>
              </w:rPr>
              <w:t>6.3</w:t>
            </w:r>
            <w:r w:rsidR="00A416C7">
              <w:rPr>
                <w:rFonts w:eastAsiaTheme="minorEastAsia"/>
                <w:noProof/>
                <w:color w:val="auto"/>
                <w:sz w:val="22"/>
              </w:rPr>
              <w:tab/>
            </w:r>
            <w:r w:rsidR="00A416C7" w:rsidRPr="00B63F45">
              <w:rPr>
                <w:rStyle w:val="Hyperlink"/>
                <w:noProof/>
              </w:rPr>
              <w:t>NETWORK TEAM</w:t>
            </w:r>
            <w:r w:rsidR="00A416C7">
              <w:rPr>
                <w:noProof/>
                <w:webHidden/>
              </w:rPr>
              <w:tab/>
            </w:r>
            <w:r w:rsidR="00A416C7">
              <w:rPr>
                <w:noProof/>
                <w:webHidden/>
              </w:rPr>
              <w:fldChar w:fldCharType="begin"/>
            </w:r>
            <w:r w:rsidR="00A416C7">
              <w:rPr>
                <w:noProof/>
                <w:webHidden/>
              </w:rPr>
              <w:instrText xml:space="preserve"> PAGEREF _Toc4975437 \h </w:instrText>
            </w:r>
            <w:r w:rsidR="00A416C7">
              <w:rPr>
                <w:noProof/>
                <w:webHidden/>
              </w:rPr>
            </w:r>
            <w:r w:rsidR="00A416C7">
              <w:rPr>
                <w:noProof/>
                <w:webHidden/>
              </w:rPr>
              <w:fldChar w:fldCharType="separate"/>
            </w:r>
            <w:r w:rsidR="00A416C7">
              <w:rPr>
                <w:noProof/>
                <w:webHidden/>
              </w:rPr>
              <w:t>13</w:t>
            </w:r>
            <w:r w:rsidR="00A416C7">
              <w:rPr>
                <w:noProof/>
                <w:webHidden/>
              </w:rPr>
              <w:fldChar w:fldCharType="end"/>
            </w:r>
          </w:hyperlink>
        </w:p>
        <w:p w:rsidR="00A416C7" w:rsidRDefault="004F5889">
          <w:pPr>
            <w:pStyle w:val="TOC3"/>
            <w:tabs>
              <w:tab w:val="left" w:pos="1320"/>
              <w:tab w:val="right" w:leader="dot" w:pos="5030"/>
            </w:tabs>
            <w:rPr>
              <w:rFonts w:eastAsiaTheme="minorEastAsia"/>
              <w:noProof/>
              <w:color w:val="auto"/>
              <w:sz w:val="22"/>
            </w:rPr>
          </w:pPr>
          <w:hyperlink w:anchor="_Toc4975438" w:history="1">
            <w:r w:rsidR="00A416C7" w:rsidRPr="00B63F45">
              <w:rPr>
                <w:rStyle w:val="Hyperlink"/>
                <w:noProof/>
              </w:rPr>
              <w:t>6.3.1</w:t>
            </w:r>
            <w:r w:rsidR="00A416C7">
              <w:rPr>
                <w:rFonts w:eastAsiaTheme="minorEastAsia"/>
                <w:noProof/>
                <w:color w:val="auto"/>
                <w:sz w:val="22"/>
              </w:rPr>
              <w:tab/>
            </w:r>
            <w:r w:rsidR="00A416C7" w:rsidRPr="00B63F45">
              <w:rPr>
                <w:rStyle w:val="Hyperlink"/>
                <w:noProof/>
              </w:rPr>
              <w:t>ROLE &amp; RESPONSIBILITIES</w:t>
            </w:r>
            <w:r w:rsidR="00A416C7">
              <w:rPr>
                <w:noProof/>
                <w:webHidden/>
              </w:rPr>
              <w:tab/>
            </w:r>
            <w:r w:rsidR="00A416C7">
              <w:rPr>
                <w:noProof/>
                <w:webHidden/>
              </w:rPr>
              <w:fldChar w:fldCharType="begin"/>
            </w:r>
            <w:r w:rsidR="00A416C7">
              <w:rPr>
                <w:noProof/>
                <w:webHidden/>
              </w:rPr>
              <w:instrText xml:space="preserve"> PAGEREF _Toc4975438 \h </w:instrText>
            </w:r>
            <w:r w:rsidR="00A416C7">
              <w:rPr>
                <w:noProof/>
                <w:webHidden/>
              </w:rPr>
            </w:r>
            <w:r w:rsidR="00A416C7">
              <w:rPr>
                <w:noProof/>
                <w:webHidden/>
              </w:rPr>
              <w:fldChar w:fldCharType="separate"/>
            </w:r>
            <w:r w:rsidR="00A416C7">
              <w:rPr>
                <w:noProof/>
                <w:webHidden/>
              </w:rPr>
              <w:t>13</w:t>
            </w:r>
            <w:r w:rsidR="00A416C7">
              <w:rPr>
                <w:noProof/>
                <w:webHidden/>
              </w:rPr>
              <w:fldChar w:fldCharType="end"/>
            </w:r>
          </w:hyperlink>
        </w:p>
        <w:p w:rsidR="00A416C7" w:rsidRDefault="004F5889">
          <w:pPr>
            <w:pStyle w:val="TOC3"/>
            <w:tabs>
              <w:tab w:val="left" w:pos="1320"/>
              <w:tab w:val="right" w:leader="dot" w:pos="5030"/>
            </w:tabs>
            <w:rPr>
              <w:rFonts w:eastAsiaTheme="minorEastAsia"/>
              <w:noProof/>
              <w:color w:val="auto"/>
              <w:sz w:val="22"/>
            </w:rPr>
          </w:pPr>
          <w:hyperlink w:anchor="_Toc4975439" w:history="1">
            <w:r w:rsidR="00A416C7" w:rsidRPr="00B63F45">
              <w:rPr>
                <w:rStyle w:val="Hyperlink"/>
                <w:noProof/>
              </w:rPr>
              <w:t>6.3.2</w:t>
            </w:r>
            <w:r w:rsidR="00A416C7">
              <w:rPr>
                <w:rFonts w:eastAsiaTheme="minorEastAsia"/>
                <w:noProof/>
                <w:color w:val="auto"/>
                <w:sz w:val="22"/>
              </w:rPr>
              <w:tab/>
            </w:r>
            <w:r w:rsidR="00A416C7" w:rsidRPr="00B63F45">
              <w:rPr>
                <w:rStyle w:val="Hyperlink"/>
                <w:noProof/>
              </w:rPr>
              <w:t>CONTACT INFORMATION</w:t>
            </w:r>
            <w:r w:rsidR="00A416C7">
              <w:rPr>
                <w:noProof/>
                <w:webHidden/>
              </w:rPr>
              <w:tab/>
            </w:r>
            <w:r w:rsidR="00A416C7">
              <w:rPr>
                <w:noProof/>
                <w:webHidden/>
              </w:rPr>
              <w:fldChar w:fldCharType="begin"/>
            </w:r>
            <w:r w:rsidR="00A416C7">
              <w:rPr>
                <w:noProof/>
                <w:webHidden/>
              </w:rPr>
              <w:instrText xml:space="preserve"> PAGEREF _Toc4975439 \h </w:instrText>
            </w:r>
            <w:r w:rsidR="00A416C7">
              <w:rPr>
                <w:noProof/>
                <w:webHidden/>
              </w:rPr>
            </w:r>
            <w:r w:rsidR="00A416C7">
              <w:rPr>
                <w:noProof/>
                <w:webHidden/>
              </w:rPr>
              <w:fldChar w:fldCharType="separate"/>
            </w:r>
            <w:r w:rsidR="00A416C7">
              <w:rPr>
                <w:noProof/>
                <w:webHidden/>
              </w:rPr>
              <w:t>14</w:t>
            </w:r>
            <w:r w:rsidR="00A416C7">
              <w:rPr>
                <w:noProof/>
                <w:webHidden/>
              </w:rPr>
              <w:fldChar w:fldCharType="end"/>
            </w:r>
          </w:hyperlink>
        </w:p>
        <w:p w:rsidR="00A416C7" w:rsidRDefault="004F5889">
          <w:pPr>
            <w:pStyle w:val="TOC2"/>
            <w:tabs>
              <w:tab w:val="left" w:pos="1100"/>
            </w:tabs>
            <w:rPr>
              <w:rFonts w:eastAsiaTheme="minorEastAsia"/>
              <w:noProof/>
              <w:color w:val="auto"/>
              <w:sz w:val="22"/>
            </w:rPr>
          </w:pPr>
          <w:hyperlink w:anchor="_Toc4975440" w:history="1">
            <w:r w:rsidR="00A416C7" w:rsidRPr="00B63F45">
              <w:rPr>
                <w:rStyle w:val="Hyperlink"/>
                <w:noProof/>
              </w:rPr>
              <w:t>6.4</w:t>
            </w:r>
            <w:r w:rsidR="00A416C7">
              <w:rPr>
                <w:rFonts w:eastAsiaTheme="minorEastAsia"/>
                <w:noProof/>
                <w:color w:val="auto"/>
                <w:sz w:val="22"/>
              </w:rPr>
              <w:tab/>
            </w:r>
            <w:r w:rsidR="00A416C7" w:rsidRPr="00B63F45">
              <w:rPr>
                <w:rStyle w:val="Hyperlink"/>
                <w:noProof/>
              </w:rPr>
              <w:t>SERVER TEAM</w:t>
            </w:r>
            <w:r w:rsidR="00A416C7">
              <w:rPr>
                <w:noProof/>
                <w:webHidden/>
              </w:rPr>
              <w:tab/>
            </w:r>
            <w:r w:rsidR="00A416C7">
              <w:rPr>
                <w:noProof/>
                <w:webHidden/>
              </w:rPr>
              <w:fldChar w:fldCharType="begin"/>
            </w:r>
            <w:r w:rsidR="00A416C7">
              <w:rPr>
                <w:noProof/>
                <w:webHidden/>
              </w:rPr>
              <w:instrText xml:space="preserve"> PAGEREF _Toc4975440 \h </w:instrText>
            </w:r>
            <w:r w:rsidR="00A416C7">
              <w:rPr>
                <w:noProof/>
                <w:webHidden/>
              </w:rPr>
            </w:r>
            <w:r w:rsidR="00A416C7">
              <w:rPr>
                <w:noProof/>
                <w:webHidden/>
              </w:rPr>
              <w:fldChar w:fldCharType="separate"/>
            </w:r>
            <w:r w:rsidR="00A416C7">
              <w:rPr>
                <w:noProof/>
                <w:webHidden/>
              </w:rPr>
              <w:t>14</w:t>
            </w:r>
            <w:r w:rsidR="00A416C7">
              <w:rPr>
                <w:noProof/>
                <w:webHidden/>
              </w:rPr>
              <w:fldChar w:fldCharType="end"/>
            </w:r>
          </w:hyperlink>
        </w:p>
        <w:p w:rsidR="00A416C7" w:rsidRDefault="004F5889">
          <w:pPr>
            <w:pStyle w:val="TOC3"/>
            <w:tabs>
              <w:tab w:val="left" w:pos="1320"/>
              <w:tab w:val="right" w:leader="dot" w:pos="5030"/>
            </w:tabs>
            <w:rPr>
              <w:rFonts w:eastAsiaTheme="minorEastAsia"/>
              <w:noProof/>
              <w:color w:val="auto"/>
              <w:sz w:val="22"/>
            </w:rPr>
          </w:pPr>
          <w:hyperlink w:anchor="_Toc4975441" w:history="1">
            <w:r w:rsidR="00A416C7" w:rsidRPr="00B63F45">
              <w:rPr>
                <w:rStyle w:val="Hyperlink"/>
                <w:noProof/>
              </w:rPr>
              <w:t>6.4.1</w:t>
            </w:r>
            <w:r w:rsidR="00A416C7">
              <w:rPr>
                <w:rFonts w:eastAsiaTheme="minorEastAsia"/>
                <w:noProof/>
                <w:color w:val="auto"/>
                <w:sz w:val="22"/>
              </w:rPr>
              <w:tab/>
            </w:r>
            <w:r w:rsidR="00A416C7" w:rsidRPr="00B63F45">
              <w:rPr>
                <w:rStyle w:val="Hyperlink"/>
                <w:noProof/>
              </w:rPr>
              <w:t>ROLE &amp; RESPONSIBILITIES</w:t>
            </w:r>
            <w:r w:rsidR="00A416C7">
              <w:rPr>
                <w:noProof/>
                <w:webHidden/>
              </w:rPr>
              <w:tab/>
            </w:r>
            <w:r w:rsidR="00A416C7">
              <w:rPr>
                <w:noProof/>
                <w:webHidden/>
              </w:rPr>
              <w:fldChar w:fldCharType="begin"/>
            </w:r>
            <w:r w:rsidR="00A416C7">
              <w:rPr>
                <w:noProof/>
                <w:webHidden/>
              </w:rPr>
              <w:instrText xml:space="preserve"> PAGEREF _Toc4975441 \h </w:instrText>
            </w:r>
            <w:r w:rsidR="00A416C7">
              <w:rPr>
                <w:noProof/>
                <w:webHidden/>
              </w:rPr>
            </w:r>
            <w:r w:rsidR="00A416C7">
              <w:rPr>
                <w:noProof/>
                <w:webHidden/>
              </w:rPr>
              <w:fldChar w:fldCharType="separate"/>
            </w:r>
            <w:r w:rsidR="00A416C7">
              <w:rPr>
                <w:noProof/>
                <w:webHidden/>
              </w:rPr>
              <w:t>14</w:t>
            </w:r>
            <w:r w:rsidR="00A416C7">
              <w:rPr>
                <w:noProof/>
                <w:webHidden/>
              </w:rPr>
              <w:fldChar w:fldCharType="end"/>
            </w:r>
          </w:hyperlink>
        </w:p>
        <w:p w:rsidR="00A416C7" w:rsidRDefault="004F5889">
          <w:pPr>
            <w:pStyle w:val="TOC3"/>
            <w:tabs>
              <w:tab w:val="left" w:pos="1320"/>
              <w:tab w:val="right" w:leader="dot" w:pos="5030"/>
            </w:tabs>
            <w:rPr>
              <w:rFonts w:eastAsiaTheme="minorEastAsia"/>
              <w:noProof/>
              <w:color w:val="auto"/>
              <w:sz w:val="22"/>
            </w:rPr>
          </w:pPr>
          <w:hyperlink w:anchor="_Toc4975442" w:history="1">
            <w:r w:rsidR="00A416C7" w:rsidRPr="00B63F45">
              <w:rPr>
                <w:rStyle w:val="Hyperlink"/>
                <w:noProof/>
              </w:rPr>
              <w:t>6.4.2</w:t>
            </w:r>
            <w:r w:rsidR="00A416C7">
              <w:rPr>
                <w:rFonts w:eastAsiaTheme="minorEastAsia"/>
                <w:noProof/>
                <w:color w:val="auto"/>
                <w:sz w:val="22"/>
              </w:rPr>
              <w:tab/>
            </w:r>
            <w:r w:rsidR="00A416C7" w:rsidRPr="00B63F45">
              <w:rPr>
                <w:rStyle w:val="Hyperlink"/>
                <w:noProof/>
              </w:rPr>
              <w:t>CONTACT INFORMATION</w:t>
            </w:r>
            <w:r w:rsidR="00A416C7">
              <w:rPr>
                <w:noProof/>
                <w:webHidden/>
              </w:rPr>
              <w:tab/>
            </w:r>
            <w:r w:rsidR="00A416C7">
              <w:rPr>
                <w:noProof/>
                <w:webHidden/>
              </w:rPr>
              <w:fldChar w:fldCharType="begin"/>
            </w:r>
            <w:r w:rsidR="00A416C7">
              <w:rPr>
                <w:noProof/>
                <w:webHidden/>
              </w:rPr>
              <w:instrText xml:space="preserve"> PAGEREF _Toc4975442 \h </w:instrText>
            </w:r>
            <w:r w:rsidR="00A416C7">
              <w:rPr>
                <w:noProof/>
                <w:webHidden/>
              </w:rPr>
            </w:r>
            <w:r w:rsidR="00A416C7">
              <w:rPr>
                <w:noProof/>
                <w:webHidden/>
              </w:rPr>
              <w:fldChar w:fldCharType="separate"/>
            </w:r>
            <w:r w:rsidR="00A416C7">
              <w:rPr>
                <w:noProof/>
                <w:webHidden/>
              </w:rPr>
              <w:t>15</w:t>
            </w:r>
            <w:r w:rsidR="00A416C7">
              <w:rPr>
                <w:noProof/>
                <w:webHidden/>
              </w:rPr>
              <w:fldChar w:fldCharType="end"/>
            </w:r>
          </w:hyperlink>
        </w:p>
        <w:p w:rsidR="00A416C7" w:rsidRDefault="004F5889">
          <w:pPr>
            <w:pStyle w:val="TOC2"/>
            <w:tabs>
              <w:tab w:val="left" w:pos="1100"/>
            </w:tabs>
            <w:rPr>
              <w:rFonts w:eastAsiaTheme="minorEastAsia"/>
              <w:noProof/>
              <w:color w:val="auto"/>
              <w:sz w:val="22"/>
            </w:rPr>
          </w:pPr>
          <w:hyperlink w:anchor="_Toc4975443" w:history="1">
            <w:r w:rsidR="00A416C7" w:rsidRPr="00B63F45">
              <w:rPr>
                <w:rStyle w:val="Hyperlink"/>
                <w:noProof/>
              </w:rPr>
              <w:t>6.5</w:t>
            </w:r>
            <w:r w:rsidR="00A416C7">
              <w:rPr>
                <w:rFonts w:eastAsiaTheme="minorEastAsia"/>
                <w:noProof/>
                <w:color w:val="auto"/>
                <w:sz w:val="22"/>
              </w:rPr>
              <w:tab/>
            </w:r>
            <w:r w:rsidR="00A416C7" w:rsidRPr="00B63F45">
              <w:rPr>
                <w:rStyle w:val="Hyperlink"/>
                <w:noProof/>
              </w:rPr>
              <w:t>APPLICATIONS TEAM</w:t>
            </w:r>
            <w:r w:rsidR="00A416C7">
              <w:rPr>
                <w:noProof/>
                <w:webHidden/>
              </w:rPr>
              <w:tab/>
            </w:r>
            <w:r w:rsidR="00A416C7">
              <w:rPr>
                <w:noProof/>
                <w:webHidden/>
              </w:rPr>
              <w:fldChar w:fldCharType="begin"/>
            </w:r>
            <w:r w:rsidR="00A416C7">
              <w:rPr>
                <w:noProof/>
                <w:webHidden/>
              </w:rPr>
              <w:instrText xml:space="preserve"> PAGEREF _Toc4975443 \h </w:instrText>
            </w:r>
            <w:r w:rsidR="00A416C7">
              <w:rPr>
                <w:noProof/>
                <w:webHidden/>
              </w:rPr>
            </w:r>
            <w:r w:rsidR="00A416C7">
              <w:rPr>
                <w:noProof/>
                <w:webHidden/>
              </w:rPr>
              <w:fldChar w:fldCharType="separate"/>
            </w:r>
            <w:r w:rsidR="00A416C7">
              <w:rPr>
                <w:noProof/>
                <w:webHidden/>
              </w:rPr>
              <w:t>15</w:t>
            </w:r>
            <w:r w:rsidR="00A416C7">
              <w:rPr>
                <w:noProof/>
                <w:webHidden/>
              </w:rPr>
              <w:fldChar w:fldCharType="end"/>
            </w:r>
          </w:hyperlink>
        </w:p>
        <w:p w:rsidR="00A416C7" w:rsidRDefault="004F5889">
          <w:pPr>
            <w:pStyle w:val="TOC3"/>
            <w:tabs>
              <w:tab w:val="left" w:pos="1320"/>
              <w:tab w:val="right" w:leader="dot" w:pos="5030"/>
            </w:tabs>
            <w:rPr>
              <w:rFonts w:eastAsiaTheme="minorEastAsia"/>
              <w:noProof/>
              <w:color w:val="auto"/>
              <w:sz w:val="22"/>
            </w:rPr>
          </w:pPr>
          <w:hyperlink w:anchor="_Toc4975444" w:history="1">
            <w:r w:rsidR="00A416C7" w:rsidRPr="00B63F45">
              <w:rPr>
                <w:rStyle w:val="Hyperlink"/>
                <w:noProof/>
              </w:rPr>
              <w:t>6.5.1</w:t>
            </w:r>
            <w:r w:rsidR="00A416C7">
              <w:rPr>
                <w:rFonts w:eastAsiaTheme="minorEastAsia"/>
                <w:noProof/>
                <w:color w:val="auto"/>
                <w:sz w:val="22"/>
              </w:rPr>
              <w:tab/>
            </w:r>
            <w:r w:rsidR="00A416C7" w:rsidRPr="00B63F45">
              <w:rPr>
                <w:rStyle w:val="Hyperlink"/>
                <w:noProof/>
              </w:rPr>
              <w:t>ROLE &amp; RESPONSIBILITIES</w:t>
            </w:r>
            <w:r w:rsidR="00A416C7">
              <w:rPr>
                <w:noProof/>
                <w:webHidden/>
              </w:rPr>
              <w:tab/>
            </w:r>
            <w:r w:rsidR="00A416C7">
              <w:rPr>
                <w:noProof/>
                <w:webHidden/>
              </w:rPr>
              <w:fldChar w:fldCharType="begin"/>
            </w:r>
            <w:r w:rsidR="00A416C7">
              <w:rPr>
                <w:noProof/>
                <w:webHidden/>
              </w:rPr>
              <w:instrText xml:space="preserve"> PAGEREF _Toc4975444 \h </w:instrText>
            </w:r>
            <w:r w:rsidR="00A416C7">
              <w:rPr>
                <w:noProof/>
                <w:webHidden/>
              </w:rPr>
            </w:r>
            <w:r w:rsidR="00A416C7">
              <w:rPr>
                <w:noProof/>
                <w:webHidden/>
              </w:rPr>
              <w:fldChar w:fldCharType="separate"/>
            </w:r>
            <w:r w:rsidR="00A416C7">
              <w:rPr>
                <w:noProof/>
                <w:webHidden/>
              </w:rPr>
              <w:t>15</w:t>
            </w:r>
            <w:r w:rsidR="00A416C7">
              <w:rPr>
                <w:noProof/>
                <w:webHidden/>
              </w:rPr>
              <w:fldChar w:fldCharType="end"/>
            </w:r>
          </w:hyperlink>
        </w:p>
        <w:p w:rsidR="00A416C7" w:rsidRDefault="004F5889">
          <w:pPr>
            <w:pStyle w:val="TOC3"/>
            <w:tabs>
              <w:tab w:val="left" w:pos="1320"/>
              <w:tab w:val="right" w:leader="dot" w:pos="5030"/>
            </w:tabs>
            <w:rPr>
              <w:rFonts w:eastAsiaTheme="minorEastAsia"/>
              <w:noProof/>
              <w:color w:val="auto"/>
              <w:sz w:val="22"/>
            </w:rPr>
          </w:pPr>
          <w:hyperlink w:anchor="_Toc4975445" w:history="1">
            <w:r w:rsidR="00A416C7" w:rsidRPr="00B63F45">
              <w:rPr>
                <w:rStyle w:val="Hyperlink"/>
                <w:noProof/>
              </w:rPr>
              <w:t>6.5.2</w:t>
            </w:r>
            <w:r w:rsidR="00A416C7">
              <w:rPr>
                <w:rFonts w:eastAsiaTheme="minorEastAsia"/>
                <w:noProof/>
                <w:color w:val="auto"/>
                <w:sz w:val="22"/>
              </w:rPr>
              <w:tab/>
            </w:r>
            <w:r w:rsidR="00A416C7" w:rsidRPr="00B63F45">
              <w:rPr>
                <w:rStyle w:val="Hyperlink"/>
                <w:noProof/>
              </w:rPr>
              <w:t>CONTACT INFORMATION</w:t>
            </w:r>
            <w:r w:rsidR="00A416C7">
              <w:rPr>
                <w:noProof/>
                <w:webHidden/>
              </w:rPr>
              <w:tab/>
            </w:r>
            <w:r w:rsidR="00A416C7">
              <w:rPr>
                <w:noProof/>
                <w:webHidden/>
              </w:rPr>
              <w:fldChar w:fldCharType="begin"/>
            </w:r>
            <w:r w:rsidR="00A416C7">
              <w:rPr>
                <w:noProof/>
                <w:webHidden/>
              </w:rPr>
              <w:instrText xml:space="preserve"> PAGEREF _Toc4975445 \h </w:instrText>
            </w:r>
            <w:r w:rsidR="00A416C7">
              <w:rPr>
                <w:noProof/>
                <w:webHidden/>
              </w:rPr>
            </w:r>
            <w:r w:rsidR="00A416C7">
              <w:rPr>
                <w:noProof/>
                <w:webHidden/>
              </w:rPr>
              <w:fldChar w:fldCharType="separate"/>
            </w:r>
            <w:r w:rsidR="00A416C7">
              <w:rPr>
                <w:noProof/>
                <w:webHidden/>
              </w:rPr>
              <w:t>16</w:t>
            </w:r>
            <w:r w:rsidR="00A416C7">
              <w:rPr>
                <w:noProof/>
                <w:webHidden/>
              </w:rPr>
              <w:fldChar w:fldCharType="end"/>
            </w:r>
          </w:hyperlink>
        </w:p>
        <w:p w:rsidR="00A416C7" w:rsidRPr="00A416C7" w:rsidRDefault="004F5889">
          <w:pPr>
            <w:pStyle w:val="TOC1"/>
            <w:tabs>
              <w:tab w:val="left" w:pos="360"/>
              <w:tab w:val="right" w:leader="dot" w:pos="5030"/>
            </w:tabs>
            <w:rPr>
              <w:rFonts w:eastAsiaTheme="minorEastAsia"/>
              <w:noProof/>
              <w:color w:val="FFFFFF" w:themeColor="background1"/>
              <w:sz w:val="22"/>
            </w:rPr>
          </w:pPr>
          <w:hyperlink w:anchor="_Toc4975446" w:history="1">
            <w:r w:rsidR="00A416C7" w:rsidRPr="00A416C7">
              <w:rPr>
                <w:rStyle w:val="Hyperlink"/>
                <w:noProof/>
                <w:color w:val="FFFFFF" w:themeColor="background1"/>
              </w:rPr>
              <w:t>7</w:t>
            </w:r>
            <w:r w:rsidR="00A416C7" w:rsidRPr="00A416C7">
              <w:rPr>
                <w:rFonts w:eastAsiaTheme="minorEastAsia"/>
                <w:noProof/>
                <w:color w:val="FFFFFF" w:themeColor="background1"/>
                <w:sz w:val="22"/>
              </w:rPr>
              <w:tab/>
            </w:r>
            <w:r w:rsidR="00A416C7" w:rsidRPr="00A416C7">
              <w:rPr>
                <w:rStyle w:val="Hyperlink"/>
                <w:noProof/>
                <w:color w:val="FFFFFF" w:themeColor="background1"/>
              </w:rPr>
              <w:t>DATA AND BACKUPS</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_Toc4975446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17</w:t>
            </w:r>
            <w:r w:rsidR="00A416C7" w:rsidRPr="00A416C7">
              <w:rPr>
                <w:noProof/>
                <w:webHidden/>
                <w:color w:val="FFFFFF" w:themeColor="background1"/>
              </w:rPr>
              <w:fldChar w:fldCharType="end"/>
            </w:r>
          </w:hyperlink>
        </w:p>
        <w:p w:rsidR="00A416C7" w:rsidRPr="00A416C7" w:rsidRDefault="004F5889">
          <w:pPr>
            <w:pStyle w:val="TOC2"/>
            <w:tabs>
              <w:tab w:val="left" w:pos="1100"/>
            </w:tabs>
            <w:rPr>
              <w:rFonts w:eastAsiaTheme="minorEastAsia"/>
              <w:noProof/>
              <w:color w:val="FFFFFF" w:themeColor="background1"/>
              <w:sz w:val="22"/>
            </w:rPr>
          </w:pPr>
          <w:hyperlink w:anchor="_Toc4975447" w:history="1">
            <w:r w:rsidR="00A416C7" w:rsidRPr="00A416C7">
              <w:rPr>
                <w:rStyle w:val="Hyperlink"/>
                <w:noProof/>
                <w:color w:val="FFFFFF" w:themeColor="background1"/>
              </w:rPr>
              <w:t>7.1</w:t>
            </w:r>
            <w:r w:rsidR="00A416C7" w:rsidRPr="00A416C7">
              <w:rPr>
                <w:rFonts w:eastAsiaTheme="minorEastAsia"/>
                <w:noProof/>
                <w:color w:val="FFFFFF" w:themeColor="background1"/>
                <w:sz w:val="22"/>
              </w:rPr>
              <w:tab/>
            </w:r>
            <w:r w:rsidR="00A416C7" w:rsidRPr="00A416C7">
              <w:rPr>
                <w:rStyle w:val="Hyperlink"/>
                <w:noProof/>
                <w:color w:val="FFFFFF" w:themeColor="background1"/>
              </w:rPr>
              <w:t>DATA IN ORDER OF CRITICALITY</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_Toc4975447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17</w:t>
            </w:r>
            <w:r w:rsidR="00A416C7" w:rsidRPr="00A416C7">
              <w:rPr>
                <w:noProof/>
                <w:webHidden/>
                <w:color w:val="FFFFFF" w:themeColor="background1"/>
              </w:rPr>
              <w:fldChar w:fldCharType="end"/>
            </w:r>
          </w:hyperlink>
        </w:p>
        <w:p w:rsidR="00A416C7" w:rsidRPr="00A416C7" w:rsidRDefault="004F5889">
          <w:pPr>
            <w:pStyle w:val="TOC1"/>
            <w:tabs>
              <w:tab w:val="left" w:pos="360"/>
              <w:tab w:val="right" w:leader="dot" w:pos="5030"/>
            </w:tabs>
            <w:rPr>
              <w:rFonts w:eastAsiaTheme="minorEastAsia"/>
              <w:noProof/>
              <w:color w:val="FFFFFF" w:themeColor="background1"/>
              <w:sz w:val="22"/>
            </w:rPr>
          </w:pPr>
          <w:hyperlink w:anchor="_Toc4975448" w:history="1">
            <w:r w:rsidR="00A416C7" w:rsidRPr="00A416C7">
              <w:rPr>
                <w:rStyle w:val="Hyperlink"/>
                <w:noProof/>
                <w:color w:val="FFFFFF" w:themeColor="background1"/>
              </w:rPr>
              <w:t>8</w:t>
            </w:r>
            <w:r w:rsidR="00A416C7" w:rsidRPr="00A416C7">
              <w:rPr>
                <w:rFonts w:eastAsiaTheme="minorEastAsia"/>
                <w:noProof/>
                <w:color w:val="FFFFFF" w:themeColor="background1"/>
                <w:sz w:val="22"/>
              </w:rPr>
              <w:tab/>
            </w:r>
            <w:r w:rsidR="00A416C7" w:rsidRPr="00A416C7">
              <w:rPr>
                <w:rStyle w:val="Hyperlink"/>
                <w:noProof/>
                <w:color w:val="FFFFFF" w:themeColor="background1"/>
              </w:rPr>
              <w:t>RESTORING IT FUNCTIONALITY</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_Toc4975448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18</w:t>
            </w:r>
            <w:r w:rsidR="00A416C7" w:rsidRPr="00A416C7">
              <w:rPr>
                <w:noProof/>
                <w:webHidden/>
                <w:color w:val="FFFFFF" w:themeColor="background1"/>
              </w:rPr>
              <w:fldChar w:fldCharType="end"/>
            </w:r>
          </w:hyperlink>
        </w:p>
        <w:p w:rsidR="00A416C7" w:rsidRPr="00A416C7" w:rsidRDefault="004F5889">
          <w:pPr>
            <w:pStyle w:val="TOC2"/>
            <w:tabs>
              <w:tab w:val="left" w:pos="1100"/>
            </w:tabs>
            <w:rPr>
              <w:rFonts w:eastAsiaTheme="minorEastAsia"/>
              <w:noProof/>
              <w:color w:val="FFFFFF" w:themeColor="background1"/>
              <w:sz w:val="22"/>
            </w:rPr>
          </w:pPr>
          <w:hyperlink w:anchor="_Toc4975449" w:history="1">
            <w:r w:rsidR="00A416C7" w:rsidRPr="00A416C7">
              <w:rPr>
                <w:rStyle w:val="Hyperlink"/>
                <w:noProof/>
                <w:color w:val="FFFFFF" w:themeColor="background1"/>
              </w:rPr>
              <w:t>8.1</w:t>
            </w:r>
            <w:r w:rsidR="00A416C7" w:rsidRPr="00A416C7">
              <w:rPr>
                <w:rFonts w:eastAsiaTheme="minorEastAsia"/>
                <w:noProof/>
                <w:color w:val="FFFFFF" w:themeColor="background1"/>
                <w:sz w:val="22"/>
              </w:rPr>
              <w:tab/>
            </w:r>
            <w:r w:rsidR="00A416C7" w:rsidRPr="00A416C7">
              <w:rPr>
                <w:rStyle w:val="Hyperlink"/>
                <w:noProof/>
                <w:color w:val="FFFFFF" w:themeColor="background1"/>
              </w:rPr>
              <w:t>CURRENT SYSTEM ARCHITECTURE</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_Toc4975449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18</w:t>
            </w:r>
            <w:r w:rsidR="00A416C7" w:rsidRPr="00A416C7">
              <w:rPr>
                <w:noProof/>
                <w:webHidden/>
                <w:color w:val="FFFFFF" w:themeColor="background1"/>
              </w:rPr>
              <w:fldChar w:fldCharType="end"/>
            </w:r>
          </w:hyperlink>
        </w:p>
        <w:p w:rsidR="00A416C7" w:rsidRPr="00A416C7" w:rsidRDefault="004F5889">
          <w:pPr>
            <w:pStyle w:val="TOC2"/>
            <w:tabs>
              <w:tab w:val="left" w:pos="1100"/>
            </w:tabs>
            <w:rPr>
              <w:rFonts w:eastAsiaTheme="minorEastAsia"/>
              <w:noProof/>
              <w:color w:val="FFFFFF" w:themeColor="background1"/>
              <w:sz w:val="22"/>
            </w:rPr>
          </w:pPr>
          <w:hyperlink w:anchor="_Toc4975450" w:history="1">
            <w:r w:rsidR="00A416C7" w:rsidRPr="00A416C7">
              <w:rPr>
                <w:rStyle w:val="Hyperlink"/>
                <w:noProof/>
                <w:color w:val="FFFFFF" w:themeColor="background1"/>
              </w:rPr>
              <w:t>8.2</w:t>
            </w:r>
            <w:r w:rsidR="00A416C7" w:rsidRPr="00A416C7">
              <w:rPr>
                <w:rFonts w:eastAsiaTheme="minorEastAsia"/>
                <w:noProof/>
                <w:color w:val="FFFFFF" w:themeColor="background1"/>
                <w:sz w:val="22"/>
              </w:rPr>
              <w:tab/>
            </w:r>
            <w:r w:rsidR="00A416C7" w:rsidRPr="00A416C7">
              <w:rPr>
                <w:rStyle w:val="Hyperlink"/>
                <w:noProof/>
                <w:color w:val="FFFFFF" w:themeColor="background1"/>
              </w:rPr>
              <w:t>IT SYSTEMS</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_Toc4975450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18</w:t>
            </w:r>
            <w:r w:rsidR="00A416C7" w:rsidRPr="00A416C7">
              <w:rPr>
                <w:noProof/>
                <w:webHidden/>
                <w:color w:val="FFFFFF" w:themeColor="background1"/>
              </w:rPr>
              <w:fldChar w:fldCharType="end"/>
            </w:r>
          </w:hyperlink>
        </w:p>
        <w:p w:rsidR="00A416C7" w:rsidRPr="00A416C7" w:rsidRDefault="004F5889">
          <w:pPr>
            <w:pStyle w:val="TOC2"/>
            <w:tabs>
              <w:tab w:val="left" w:pos="1100"/>
            </w:tabs>
            <w:rPr>
              <w:rFonts w:eastAsiaTheme="minorEastAsia"/>
              <w:noProof/>
              <w:color w:val="FFFFFF" w:themeColor="background1"/>
              <w:sz w:val="22"/>
            </w:rPr>
          </w:pPr>
          <w:hyperlink w:anchor="_Toc4975451" w:history="1">
            <w:r w:rsidR="00A416C7" w:rsidRPr="00A416C7">
              <w:rPr>
                <w:rStyle w:val="Hyperlink"/>
                <w:noProof/>
                <w:color w:val="FFFFFF" w:themeColor="background1"/>
              </w:rPr>
              <w:t>8.3</w:t>
            </w:r>
            <w:r w:rsidR="00A416C7" w:rsidRPr="00A416C7">
              <w:rPr>
                <w:rFonts w:eastAsiaTheme="minorEastAsia"/>
                <w:noProof/>
                <w:color w:val="FFFFFF" w:themeColor="background1"/>
                <w:sz w:val="22"/>
              </w:rPr>
              <w:tab/>
            </w:r>
            <w:r w:rsidR="00A416C7" w:rsidRPr="00A416C7">
              <w:rPr>
                <w:rStyle w:val="Hyperlink"/>
                <w:noProof/>
                <w:color w:val="FFFFFF" w:themeColor="background1"/>
              </w:rPr>
              <w:t>CONNECTIVITY</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_Toc4975451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19</w:t>
            </w:r>
            <w:r w:rsidR="00A416C7" w:rsidRPr="00A416C7">
              <w:rPr>
                <w:noProof/>
                <w:webHidden/>
                <w:color w:val="FFFFFF" w:themeColor="background1"/>
              </w:rPr>
              <w:fldChar w:fldCharType="end"/>
            </w:r>
          </w:hyperlink>
        </w:p>
        <w:p w:rsidR="00A416C7" w:rsidRPr="00A416C7" w:rsidRDefault="004F5889">
          <w:pPr>
            <w:pStyle w:val="TOC2"/>
            <w:tabs>
              <w:tab w:val="left" w:pos="1100"/>
            </w:tabs>
            <w:rPr>
              <w:rFonts w:eastAsiaTheme="minorEastAsia"/>
              <w:noProof/>
              <w:color w:val="FFFFFF" w:themeColor="background1"/>
              <w:sz w:val="22"/>
            </w:rPr>
          </w:pPr>
          <w:hyperlink w:anchor="_Toc4975452" w:history="1">
            <w:r w:rsidR="00A416C7" w:rsidRPr="00A416C7">
              <w:rPr>
                <w:rStyle w:val="Hyperlink"/>
                <w:noProof/>
                <w:color w:val="FFFFFF" w:themeColor="background1"/>
              </w:rPr>
              <w:t>8.4</w:t>
            </w:r>
            <w:r w:rsidR="00A416C7" w:rsidRPr="00A416C7">
              <w:rPr>
                <w:rFonts w:eastAsiaTheme="minorEastAsia"/>
                <w:noProof/>
                <w:color w:val="FFFFFF" w:themeColor="background1"/>
                <w:sz w:val="22"/>
              </w:rPr>
              <w:tab/>
            </w:r>
            <w:r w:rsidR="00A416C7" w:rsidRPr="00A416C7">
              <w:rPr>
                <w:rStyle w:val="Hyperlink"/>
                <w:noProof/>
                <w:color w:val="FFFFFF" w:themeColor="background1"/>
              </w:rPr>
              <w:t>NETWORK EQUIPMENT</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_Toc4975452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19</w:t>
            </w:r>
            <w:r w:rsidR="00A416C7" w:rsidRPr="00A416C7">
              <w:rPr>
                <w:noProof/>
                <w:webHidden/>
                <w:color w:val="FFFFFF" w:themeColor="background1"/>
              </w:rPr>
              <w:fldChar w:fldCharType="end"/>
            </w:r>
          </w:hyperlink>
        </w:p>
        <w:p w:rsidR="00A416C7" w:rsidRPr="00A416C7" w:rsidRDefault="004F5889">
          <w:pPr>
            <w:pStyle w:val="TOC3"/>
            <w:tabs>
              <w:tab w:val="left" w:pos="1320"/>
              <w:tab w:val="right" w:leader="dot" w:pos="5030"/>
            </w:tabs>
            <w:rPr>
              <w:rFonts w:eastAsiaTheme="minorEastAsia"/>
              <w:noProof/>
              <w:color w:val="FFFFFF" w:themeColor="background1"/>
              <w:sz w:val="22"/>
            </w:rPr>
          </w:pPr>
          <w:hyperlink w:anchor="_Toc4975453" w:history="1">
            <w:r w:rsidR="00A416C7" w:rsidRPr="00A416C7">
              <w:rPr>
                <w:rStyle w:val="Hyperlink"/>
                <w:noProof/>
                <w:color w:val="FFFFFF" w:themeColor="background1"/>
              </w:rPr>
              <w:t>8.4.1</w:t>
            </w:r>
            <w:r w:rsidR="00A416C7" w:rsidRPr="00A416C7">
              <w:rPr>
                <w:rFonts w:eastAsiaTheme="minorEastAsia"/>
                <w:noProof/>
                <w:color w:val="FFFFFF" w:themeColor="background1"/>
                <w:sz w:val="22"/>
              </w:rPr>
              <w:tab/>
            </w:r>
            <w:r w:rsidR="00A416C7" w:rsidRPr="00A416C7">
              <w:rPr>
                <w:rStyle w:val="Hyperlink"/>
                <w:noProof/>
                <w:color w:val="FFFFFF" w:themeColor="background1"/>
              </w:rPr>
              <w:t>SWITCHES</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_Toc4975453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19</w:t>
            </w:r>
            <w:r w:rsidR="00A416C7" w:rsidRPr="00A416C7">
              <w:rPr>
                <w:noProof/>
                <w:webHidden/>
                <w:color w:val="FFFFFF" w:themeColor="background1"/>
              </w:rPr>
              <w:fldChar w:fldCharType="end"/>
            </w:r>
          </w:hyperlink>
        </w:p>
        <w:p w:rsidR="00A416C7" w:rsidRPr="00A416C7" w:rsidRDefault="004F5889">
          <w:pPr>
            <w:pStyle w:val="TOC3"/>
            <w:tabs>
              <w:tab w:val="left" w:pos="1320"/>
              <w:tab w:val="right" w:leader="dot" w:pos="5030"/>
            </w:tabs>
            <w:rPr>
              <w:rFonts w:eastAsiaTheme="minorEastAsia"/>
              <w:noProof/>
              <w:color w:val="FFFFFF" w:themeColor="background1"/>
              <w:sz w:val="22"/>
            </w:rPr>
          </w:pPr>
          <w:hyperlink w:anchor="_Toc4975454" w:history="1">
            <w:r w:rsidR="00A416C7" w:rsidRPr="00A416C7">
              <w:rPr>
                <w:rStyle w:val="Hyperlink"/>
                <w:noProof/>
                <w:color w:val="FFFFFF" w:themeColor="background1"/>
              </w:rPr>
              <w:t>8.4.2</w:t>
            </w:r>
            <w:r w:rsidR="00A416C7" w:rsidRPr="00A416C7">
              <w:rPr>
                <w:rFonts w:eastAsiaTheme="minorEastAsia"/>
                <w:noProof/>
                <w:color w:val="FFFFFF" w:themeColor="background1"/>
                <w:sz w:val="22"/>
              </w:rPr>
              <w:tab/>
            </w:r>
            <w:r w:rsidR="00A416C7" w:rsidRPr="00A416C7">
              <w:rPr>
                <w:rStyle w:val="Hyperlink"/>
                <w:noProof/>
                <w:color w:val="FFFFFF" w:themeColor="background1"/>
              </w:rPr>
              <w:t>ROUTERS</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_Toc4975454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20</w:t>
            </w:r>
            <w:r w:rsidR="00A416C7" w:rsidRPr="00A416C7">
              <w:rPr>
                <w:noProof/>
                <w:webHidden/>
                <w:color w:val="FFFFFF" w:themeColor="background1"/>
              </w:rPr>
              <w:fldChar w:fldCharType="end"/>
            </w:r>
          </w:hyperlink>
        </w:p>
        <w:p w:rsidR="00A416C7" w:rsidRPr="00A416C7" w:rsidRDefault="004F5889">
          <w:pPr>
            <w:pStyle w:val="TOC3"/>
            <w:tabs>
              <w:tab w:val="left" w:pos="1320"/>
              <w:tab w:val="right" w:leader="dot" w:pos="5030"/>
            </w:tabs>
            <w:rPr>
              <w:rFonts w:eastAsiaTheme="minorEastAsia"/>
              <w:noProof/>
              <w:color w:val="FFFFFF" w:themeColor="background1"/>
              <w:sz w:val="22"/>
            </w:rPr>
          </w:pPr>
          <w:hyperlink w:anchor="_Toc4975455" w:history="1">
            <w:r w:rsidR="00A416C7" w:rsidRPr="00A416C7">
              <w:rPr>
                <w:rStyle w:val="Hyperlink"/>
                <w:noProof/>
                <w:color w:val="FFFFFF" w:themeColor="background1"/>
              </w:rPr>
              <w:t>8.4.3</w:t>
            </w:r>
            <w:r w:rsidR="00A416C7" w:rsidRPr="00A416C7">
              <w:rPr>
                <w:rFonts w:eastAsiaTheme="minorEastAsia"/>
                <w:noProof/>
                <w:color w:val="FFFFFF" w:themeColor="background1"/>
                <w:sz w:val="22"/>
              </w:rPr>
              <w:tab/>
            </w:r>
            <w:r w:rsidR="00A416C7" w:rsidRPr="00A416C7">
              <w:rPr>
                <w:rStyle w:val="Hyperlink"/>
                <w:noProof/>
                <w:color w:val="FFFFFF" w:themeColor="background1"/>
              </w:rPr>
              <w:t>LOAD BALANCERS</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_Toc4975455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20</w:t>
            </w:r>
            <w:r w:rsidR="00A416C7" w:rsidRPr="00A416C7">
              <w:rPr>
                <w:noProof/>
                <w:webHidden/>
                <w:color w:val="FFFFFF" w:themeColor="background1"/>
              </w:rPr>
              <w:fldChar w:fldCharType="end"/>
            </w:r>
          </w:hyperlink>
        </w:p>
        <w:p w:rsidR="00A416C7" w:rsidRPr="00A416C7" w:rsidRDefault="004F5889">
          <w:pPr>
            <w:pStyle w:val="TOC3"/>
            <w:tabs>
              <w:tab w:val="left" w:pos="1320"/>
              <w:tab w:val="right" w:leader="dot" w:pos="5030"/>
            </w:tabs>
            <w:rPr>
              <w:rFonts w:eastAsiaTheme="minorEastAsia"/>
              <w:noProof/>
              <w:color w:val="FFFFFF" w:themeColor="background1"/>
              <w:sz w:val="22"/>
            </w:rPr>
          </w:pPr>
          <w:hyperlink w:anchor="_Toc4975456" w:history="1">
            <w:r w:rsidR="00A416C7" w:rsidRPr="00A416C7">
              <w:rPr>
                <w:rStyle w:val="Hyperlink"/>
                <w:noProof/>
                <w:color w:val="FFFFFF" w:themeColor="background1"/>
              </w:rPr>
              <w:t>8.4.4</w:t>
            </w:r>
            <w:r w:rsidR="00A416C7" w:rsidRPr="00A416C7">
              <w:rPr>
                <w:rFonts w:eastAsiaTheme="minorEastAsia"/>
                <w:noProof/>
                <w:color w:val="FFFFFF" w:themeColor="background1"/>
                <w:sz w:val="22"/>
              </w:rPr>
              <w:tab/>
            </w:r>
            <w:r w:rsidR="00A416C7" w:rsidRPr="00A416C7">
              <w:rPr>
                <w:rStyle w:val="Hyperlink"/>
                <w:noProof/>
                <w:color w:val="FFFFFF" w:themeColor="background1"/>
              </w:rPr>
              <w:t>VPN DEVICES</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_Toc4975456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20</w:t>
            </w:r>
            <w:r w:rsidR="00A416C7" w:rsidRPr="00A416C7">
              <w:rPr>
                <w:noProof/>
                <w:webHidden/>
                <w:color w:val="FFFFFF" w:themeColor="background1"/>
              </w:rPr>
              <w:fldChar w:fldCharType="end"/>
            </w:r>
          </w:hyperlink>
        </w:p>
        <w:p w:rsidR="00A416C7" w:rsidRPr="00A416C7" w:rsidRDefault="004F5889">
          <w:pPr>
            <w:pStyle w:val="TOC3"/>
            <w:tabs>
              <w:tab w:val="left" w:pos="1320"/>
              <w:tab w:val="right" w:leader="dot" w:pos="5030"/>
            </w:tabs>
            <w:rPr>
              <w:rFonts w:eastAsiaTheme="minorEastAsia"/>
              <w:noProof/>
              <w:color w:val="FFFFFF" w:themeColor="background1"/>
              <w:sz w:val="22"/>
            </w:rPr>
          </w:pPr>
          <w:hyperlink w:anchor="_Toc4975457" w:history="1">
            <w:r w:rsidR="00A416C7" w:rsidRPr="00A416C7">
              <w:rPr>
                <w:rStyle w:val="Hyperlink"/>
                <w:noProof/>
                <w:color w:val="FFFFFF" w:themeColor="background1"/>
              </w:rPr>
              <w:t>8.4.5</w:t>
            </w:r>
            <w:r w:rsidR="00A416C7" w:rsidRPr="00A416C7">
              <w:rPr>
                <w:rFonts w:eastAsiaTheme="minorEastAsia"/>
                <w:noProof/>
                <w:color w:val="FFFFFF" w:themeColor="background1"/>
                <w:sz w:val="22"/>
              </w:rPr>
              <w:tab/>
            </w:r>
            <w:r w:rsidR="00A416C7" w:rsidRPr="00A416C7">
              <w:rPr>
                <w:rStyle w:val="Hyperlink"/>
                <w:noProof/>
                <w:color w:val="FFFFFF" w:themeColor="background1"/>
              </w:rPr>
              <w:t>FIREWALLS</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_Toc4975457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21</w:t>
            </w:r>
            <w:r w:rsidR="00A416C7" w:rsidRPr="00A416C7">
              <w:rPr>
                <w:noProof/>
                <w:webHidden/>
                <w:color w:val="FFFFFF" w:themeColor="background1"/>
              </w:rPr>
              <w:fldChar w:fldCharType="end"/>
            </w:r>
          </w:hyperlink>
        </w:p>
        <w:p w:rsidR="00A416C7" w:rsidRPr="00A416C7" w:rsidRDefault="004F5889">
          <w:pPr>
            <w:pStyle w:val="TOC3"/>
            <w:tabs>
              <w:tab w:val="left" w:pos="1320"/>
              <w:tab w:val="right" w:leader="dot" w:pos="5030"/>
            </w:tabs>
            <w:rPr>
              <w:rFonts w:eastAsiaTheme="minorEastAsia"/>
              <w:noProof/>
              <w:color w:val="FFFFFF" w:themeColor="background1"/>
              <w:sz w:val="22"/>
            </w:rPr>
          </w:pPr>
          <w:hyperlink w:anchor="_Toc4975458" w:history="1">
            <w:r w:rsidR="00A416C7" w:rsidRPr="00A416C7">
              <w:rPr>
                <w:rStyle w:val="Hyperlink"/>
                <w:noProof/>
                <w:color w:val="FFFFFF" w:themeColor="background1"/>
              </w:rPr>
              <w:t>8.4.6</w:t>
            </w:r>
            <w:r w:rsidR="00A416C7" w:rsidRPr="00A416C7">
              <w:rPr>
                <w:rFonts w:eastAsiaTheme="minorEastAsia"/>
                <w:noProof/>
                <w:color w:val="FFFFFF" w:themeColor="background1"/>
                <w:sz w:val="22"/>
              </w:rPr>
              <w:tab/>
            </w:r>
            <w:r w:rsidR="00A416C7" w:rsidRPr="00A416C7">
              <w:rPr>
                <w:rStyle w:val="Hyperlink"/>
                <w:noProof/>
                <w:color w:val="FFFFFF" w:themeColor="background1"/>
              </w:rPr>
              <w:t>MISCELLANEOUS NETWORK APPLIANCES</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_Toc4975458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21</w:t>
            </w:r>
            <w:r w:rsidR="00A416C7" w:rsidRPr="00A416C7">
              <w:rPr>
                <w:noProof/>
                <w:webHidden/>
                <w:color w:val="FFFFFF" w:themeColor="background1"/>
              </w:rPr>
              <w:fldChar w:fldCharType="end"/>
            </w:r>
          </w:hyperlink>
        </w:p>
        <w:p w:rsidR="00A416C7" w:rsidRPr="00A416C7" w:rsidRDefault="004F5889">
          <w:pPr>
            <w:pStyle w:val="TOC2"/>
            <w:tabs>
              <w:tab w:val="left" w:pos="1100"/>
            </w:tabs>
            <w:rPr>
              <w:rFonts w:eastAsiaTheme="minorEastAsia"/>
              <w:noProof/>
              <w:color w:val="FFFFFF" w:themeColor="background1"/>
              <w:sz w:val="22"/>
            </w:rPr>
          </w:pPr>
          <w:hyperlink w:anchor="_Toc4975459" w:history="1">
            <w:r w:rsidR="00A416C7" w:rsidRPr="00A416C7">
              <w:rPr>
                <w:rStyle w:val="Hyperlink"/>
                <w:noProof/>
                <w:color w:val="FFFFFF" w:themeColor="background1"/>
              </w:rPr>
              <w:t>8.5</w:t>
            </w:r>
            <w:r w:rsidR="00A416C7" w:rsidRPr="00A416C7">
              <w:rPr>
                <w:rFonts w:eastAsiaTheme="minorEastAsia"/>
                <w:noProof/>
                <w:color w:val="FFFFFF" w:themeColor="background1"/>
                <w:sz w:val="22"/>
              </w:rPr>
              <w:tab/>
            </w:r>
            <w:r w:rsidR="00A416C7" w:rsidRPr="00A416C7">
              <w:rPr>
                <w:rStyle w:val="Hyperlink"/>
                <w:noProof/>
                <w:color w:val="FFFFFF" w:themeColor="background1"/>
              </w:rPr>
              <w:t>SERVERS</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_Toc4975459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21</w:t>
            </w:r>
            <w:r w:rsidR="00A416C7" w:rsidRPr="00A416C7">
              <w:rPr>
                <w:noProof/>
                <w:webHidden/>
                <w:color w:val="FFFFFF" w:themeColor="background1"/>
              </w:rPr>
              <w:fldChar w:fldCharType="end"/>
            </w:r>
          </w:hyperlink>
        </w:p>
        <w:p w:rsidR="00A416C7" w:rsidRPr="00A416C7" w:rsidRDefault="004F5889">
          <w:pPr>
            <w:pStyle w:val="TOC2"/>
            <w:tabs>
              <w:tab w:val="left" w:pos="1100"/>
            </w:tabs>
            <w:rPr>
              <w:rFonts w:eastAsiaTheme="minorEastAsia"/>
              <w:noProof/>
              <w:color w:val="FFFFFF" w:themeColor="background1"/>
              <w:sz w:val="22"/>
            </w:rPr>
          </w:pPr>
          <w:hyperlink w:anchor="_Toc4975460" w:history="1">
            <w:r w:rsidR="00A416C7" w:rsidRPr="00A416C7">
              <w:rPr>
                <w:rStyle w:val="Hyperlink"/>
                <w:noProof/>
                <w:color w:val="FFFFFF" w:themeColor="background1"/>
              </w:rPr>
              <w:t>8.6</w:t>
            </w:r>
            <w:r w:rsidR="00A416C7" w:rsidRPr="00A416C7">
              <w:rPr>
                <w:rFonts w:eastAsiaTheme="minorEastAsia"/>
                <w:noProof/>
                <w:color w:val="FFFFFF" w:themeColor="background1"/>
                <w:sz w:val="22"/>
              </w:rPr>
              <w:tab/>
            </w:r>
            <w:r w:rsidR="00A416C7" w:rsidRPr="00A416C7">
              <w:rPr>
                <w:rStyle w:val="Hyperlink"/>
                <w:noProof/>
                <w:color w:val="FFFFFF" w:themeColor="background1"/>
              </w:rPr>
              <w:t>SEVERITY ONE SYSTEM</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_Toc4975460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23</w:t>
            </w:r>
            <w:r w:rsidR="00A416C7" w:rsidRPr="00A416C7">
              <w:rPr>
                <w:noProof/>
                <w:webHidden/>
                <w:color w:val="FFFFFF" w:themeColor="background1"/>
              </w:rPr>
              <w:fldChar w:fldCharType="end"/>
            </w:r>
          </w:hyperlink>
        </w:p>
        <w:p w:rsidR="00A416C7" w:rsidRPr="00A416C7" w:rsidRDefault="004F5889">
          <w:pPr>
            <w:pStyle w:val="TOC2"/>
            <w:tabs>
              <w:tab w:val="left" w:pos="1100"/>
            </w:tabs>
            <w:rPr>
              <w:rFonts w:eastAsiaTheme="minorEastAsia"/>
              <w:noProof/>
              <w:color w:val="FFFFFF" w:themeColor="background1"/>
              <w:sz w:val="22"/>
            </w:rPr>
          </w:pPr>
          <w:hyperlink w:anchor="_Toc4975461" w:history="1">
            <w:r w:rsidR="00A416C7" w:rsidRPr="00A416C7">
              <w:rPr>
                <w:rStyle w:val="Hyperlink"/>
                <w:noProof/>
                <w:color w:val="FFFFFF" w:themeColor="background1"/>
              </w:rPr>
              <w:t>8.7</w:t>
            </w:r>
            <w:r w:rsidR="00A416C7" w:rsidRPr="00A416C7">
              <w:rPr>
                <w:rFonts w:eastAsiaTheme="minorEastAsia"/>
                <w:noProof/>
                <w:color w:val="FFFFFF" w:themeColor="background1"/>
                <w:sz w:val="22"/>
              </w:rPr>
              <w:tab/>
            </w:r>
            <w:r w:rsidR="00A416C7" w:rsidRPr="00A416C7">
              <w:rPr>
                <w:rStyle w:val="Hyperlink"/>
                <w:noProof/>
                <w:color w:val="FFFFFF" w:themeColor="background1"/>
              </w:rPr>
              <w:t>PROCEDURE</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_Toc4975461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24</w:t>
            </w:r>
            <w:r w:rsidR="00A416C7" w:rsidRPr="00A416C7">
              <w:rPr>
                <w:noProof/>
                <w:webHidden/>
                <w:color w:val="FFFFFF" w:themeColor="background1"/>
              </w:rPr>
              <w:fldChar w:fldCharType="end"/>
            </w:r>
          </w:hyperlink>
        </w:p>
        <w:p w:rsidR="00A416C7" w:rsidRPr="00A416C7" w:rsidRDefault="004F5889">
          <w:pPr>
            <w:pStyle w:val="TOC2"/>
            <w:tabs>
              <w:tab w:val="left" w:pos="1100"/>
            </w:tabs>
            <w:rPr>
              <w:rFonts w:eastAsiaTheme="minorEastAsia"/>
              <w:noProof/>
              <w:color w:val="FFFFFF" w:themeColor="background1"/>
              <w:sz w:val="22"/>
            </w:rPr>
          </w:pPr>
          <w:hyperlink w:anchor="_Toc4975462" w:history="1">
            <w:r w:rsidR="00A416C7" w:rsidRPr="00A416C7">
              <w:rPr>
                <w:rStyle w:val="Hyperlink"/>
                <w:noProof/>
                <w:color w:val="FFFFFF" w:themeColor="background1"/>
              </w:rPr>
              <w:t>8.8</w:t>
            </w:r>
            <w:r w:rsidR="00A416C7" w:rsidRPr="00A416C7">
              <w:rPr>
                <w:rFonts w:eastAsiaTheme="minorEastAsia"/>
                <w:noProof/>
                <w:color w:val="FFFFFF" w:themeColor="background1"/>
                <w:sz w:val="22"/>
              </w:rPr>
              <w:tab/>
            </w:r>
            <w:r w:rsidR="00A416C7" w:rsidRPr="00A416C7">
              <w:rPr>
                <w:rStyle w:val="Hyperlink"/>
                <w:noProof/>
                <w:color w:val="FFFFFF" w:themeColor="background1"/>
              </w:rPr>
              <w:t>SEVERITY TWO SYSTEM</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_Toc4975462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25</w:t>
            </w:r>
            <w:r w:rsidR="00A416C7" w:rsidRPr="00A416C7">
              <w:rPr>
                <w:noProof/>
                <w:webHidden/>
                <w:color w:val="FFFFFF" w:themeColor="background1"/>
              </w:rPr>
              <w:fldChar w:fldCharType="end"/>
            </w:r>
          </w:hyperlink>
        </w:p>
        <w:p w:rsidR="00A416C7" w:rsidRPr="00A416C7" w:rsidRDefault="004F5889">
          <w:pPr>
            <w:pStyle w:val="TOC1"/>
            <w:tabs>
              <w:tab w:val="left" w:pos="360"/>
              <w:tab w:val="right" w:leader="dot" w:pos="5030"/>
            </w:tabs>
            <w:rPr>
              <w:rFonts w:eastAsiaTheme="minorEastAsia"/>
              <w:noProof/>
              <w:color w:val="FFFFFF" w:themeColor="background1"/>
              <w:sz w:val="22"/>
            </w:rPr>
          </w:pPr>
          <w:hyperlink w:anchor="_Toc4975463" w:history="1">
            <w:r w:rsidR="00A416C7" w:rsidRPr="00A416C7">
              <w:rPr>
                <w:rStyle w:val="Hyperlink"/>
                <w:noProof/>
                <w:color w:val="FFFFFF" w:themeColor="background1"/>
              </w:rPr>
              <w:t>9</w:t>
            </w:r>
            <w:r w:rsidR="00A416C7" w:rsidRPr="00A416C7">
              <w:rPr>
                <w:rFonts w:eastAsiaTheme="minorEastAsia"/>
                <w:noProof/>
                <w:color w:val="FFFFFF" w:themeColor="background1"/>
                <w:sz w:val="22"/>
              </w:rPr>
              <w:tab/>
            </w:r>
            <w:r w:rsidR="00A416C7" w:rsidRPr="00A416C7">
              <w:rPr>
                <w:rStyle w:val="Hyperlink"/>
                <w:noProof/>
                <w:color w:val="FFFFFF" w:themeColor="background1"/>
              </w:rPr>
              <w:t>PLAN TESTING &amp; MAINTENANCE</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_Toc4975463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26</w:t>
            </w:r>
            <w:r w:rsidR="00A416C7" w:rsidRPr="00A416C7">
              <w:rPr>
                <w:noProof/>
                <w:webHidden/>
                <w:color w:val="FFFFFF" w:themeColor="background1"/>
              </w:rPr>
              <w:fldChar w:fldCharType="end"/>
            </w:r>
          </w:hyperlink>
        </w:p>
        <w:p w:rsidR="00A416C7" w:rsidRPr="00A416C7" w:rsidRDefault="004F5889">
          <w:pPr>
            <w:pStyle w:val="TOC2"/>
            <w:tabs>
              <w:tab w:val="left" w:pos="1100"/>
            </w:tabs>
            <w:rPr>
              <w:rFonts w:eastAsiaTheme="minorEastAsia"/>
              <w:noProof/>
              <w:color w:val="FFFFFF" w:themeColor="background1"/>
              <w:sz w:val="22"/>
            </w:rPr>
          </w:pPr>
          <w:hyperlink w:anchor="_Toc4975464" w:history="1">
            <w:r w:rsidR="00A416C7" w:rsidRPr="00A416C7">
              <w:rPr>
                <w:rStyle w:val="Hyperlink"/>
                <w:noProof/>
                <w:color w:val="FFFFFF" w:themeColor="background1"/>
              </w:rPr>
              <w:t>9.1</w:t>
            </w:r>
            <w:r w:rsidR="00A416C7" w:rsidRPr="00A416C7">
              <w:rPr>
                <w:rFonts w:eastAsiaTheme="minorEastAsia"/>
                <w:noProof/>
                <w:color w:val="FFFFFF" w:themeColor="background1"/>
                <w:sz w:val="22"/>
              </w:rPr>
              <w:tab/>
            </w:r>
            <w:r w:rsidR="00A416C7" w:rsidRPr="00A416C7">
              <w:rPr>
                <w:rStyle w:val="Hyperlink"/>
                <w:noProof/>
                <w:color w:val="FFFFFF" w:themeColor="background1"/>
              </w:rPr>
              <w:t>MAINTENANCE</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_Toc4975464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26</w:t>
            </w:r>
            <w:r w:rsidR="00A416C7" w:rsidRPr="00A416C7">
              <w:rPr>
                <w:noProof/>
                <w:webHidden/>
                <w:color w:val="FFFFFF" w:themeColor="background1"/>
              </w:rPr>
              <w:fldChar w:fldCharType="end"/>
            </w:r>
          </w:hyperlink>
        </w:p>
        <w:p w:rsidR="00A416C7" w:rsidRPr="00A416C7" w:rsidRDefault="004F5889">
          <w:pPr>
            <w:pStyle w:val="TOC2"/>
            <w:tabs>
              <w:tab w:val="left" w:pos="1100"/>
            </w:tabs>
            <w:rPr>
              <w:rFonts w:eastAsiaTheme="minorEastAsia"/>
              <w:noProof/>
              <w:color w:val="FFFFFF" w:themeColor="background1"/>
              <w:sz w:val="22"/>
            </w:rPr>
          </w:pPr>
          <w:hyperlink w:anchor="_Toc4975465" w:history="1">
            <w:r w:rsidR="00A416C7" w:rsidRPr="00A416C7">
              <w:rPr>
                <w:rStyle w:val="Hyperlink"/>
                <w:noProof/>
                <w:color w:val="FFFFFF" w:themeColor="background1"/>
              </w:rPr>
              <w:t>9.2</w:t>
            </w:r>
            <w:r w:rsidR="00A416C7" w:rsidRPr="00A416C7">
              <w:rPr>
                <w:rFonts w:eastAsiaTheme="minorEastAsia"/>
                <w:noProof/>
                <w:color w:val="FFFFFF" w:themeColor="background1"/>
                <w:sz w:val="22"/>
              </w:rPr>
              <w:tab/>
            </w:r>
            <w:r w:rsidR="00A416C7" w:rsidRPr="00A416C7">
              <w:rPr>
                <w:rStyle w:val="Hyperlink"/>
                <w:noProof/>
                <w:color w:val="FFFFFF" w:themeColor="background1"/>
              </w:rPr>
              <w:t>TESTING</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_Toc4975465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26</w:t>
            </w:r>
            <w:r w:rsidR="00A416C7" w:rsidRPr="00A416C7">
              <w:rPr>
                <w:noProof/>
                <w:webHidden/>
                <w:color w:val="FFFFFF" w:themeColor="background1"/>
              </w:rPr>
              <w:fldChar w:fldCharType="end"/>
            </w:r>
          </w:hyperlink>
        </w:p>
        <w:p w:rsidR="00A416C7" w:rsidRPr="00A416C7" w:rsidRDefault="004F5889">
          <w:pPr>
            <w:pStyle w:val="TOC1"/>
            <w:tabs>
              <w:tab w:val="left" w:pos="480"/>
              <w:tab w:val="right" w:leader="dot" w:pos="5030"/>
            </w:tabs>
            <w:rPr>
              <w:rFonts w:eastAsiaTheme="minorEastAsia"/>
              <w:noProof/>
              <w:color w:val="FFFFFF" w:themeColor="background1"/>
              <w:sz w:val="22"/>
            </w:rPr>
          </w:pPr>
          <w:hyperlink w:anchor="_Toc4975466" w:history="1">
            <w:r w:rsidR="00A416C7" w:rsidRPr="00A416C7">
              <w:rPr>
                <w:rStyle w:val="Hyperlink"/>
                <w:noProof/>
                <w:color w:val="FFFFFF" w:themeColor="background1"/>
              </w:rPr>
              <w:t>10</w:t>
            </w:r>
            <w:r w:rsidR="00A416C7" w:rsidRPr="00A416C7">
              <w:rPr>
                <w:rFonts w:eastAsiaTheme="minorEastAsia"/>
                <w:noProof/>
                <w:color w:val="FFFFFF" w:themeColor="background1"/>
                <w:sz w:val="22"/>
              </w:rPr>
              <w:tab/>
            </w:r>
            <w:r w:rsidR="00A416C7" w:rsidRPr="00A416C7">
              <w:rPr>
                <w:rStyle w:val="Hyperlink"/>
                <w:noProof/>
                <w:color w:val="FFFFFF" w:themeColor="background1"/>
              </w:rPr>
              <w:t>BUSINESS PROCESS/FUNCTION RECOVERY COMPLETION FORM</w:t>
            </w:r>
            <w:r w:rsidR="00A416C7" w:rsidRPr="00A416C7">
              <w:rPr>
                <w:noProof/>
                <w:webHidden/>
                <w:color w:val="FFFFFF" w:themeColor="background1"/>
              </w:rPr>
              <w:tab/>
            </w:r>
            <w:r w:rsidR="00A416C7" w:rsidRPr="00A416C7">
              <w:rPr>
                <w:noProof/>
                <w:webHidden/>
                <w:color w:val="FFFFFF" w:themeColor="background1"/>
              </w:rPr>
              <w:fldChar w:fldCharType="begin"/>
            </w:r>
            <w:r w:rsidR="00A416C7" w:rsidRPr="00A416C7">
              <w:rPr>
                <w:noProof/>
                <w:webHidden/>
                <w:color w:val="FFFFFF" w:themeColor="background1"/>
              </w:rPr>
              <w:instrText xml:space="preserve"> PAGEREF _Toc4975466 \h </w:instrText>
            </w:r>
            <w:r w:rsidR="00A416C7" w:rsidRPr="00A416C7">
              <w:rPr>
                <w:noProof/>
                <w:webHidden/>
                <w:color w:val="FFFFFF" w:themeColor="background1"/>
              </w:rPr>
            </w:r>
            <w:r w:rsidR="00A416C7" w:rsidRPr="00A416C7">
              <w:rPr>
                <w:noProof/>
                <w:webHidden/>
                <w:color w:val="FFFFFF" w:themeColor="background1"/>
              </w:rPr>
              <w:fldChar w:fldCharType="separate"/>
            </w:r>
            <w:r w:rsidR="00A416C7" w:rsidRPr="00A416C7">
              <w:rPr>
                <w:noProof/>
                <w:webHidden/>
                <w:color w:val="FFFFFF" w:themeColor="background1"/>
              </w:rPr>
              <w:t>28</w:t>
            </w:r>
            <w:r w:rsidR="00A416C7" w:rsidRPr="00A416C7">
              <w:rPr>
                <w:noProof/>
                <w:webHidden/>
                <w:color w:val="FFFFFF" w:themeColor="background1"/>
              </w:rPr>
              <w:fldChar w:fldCharType="end"/>
            </w:r>
          </w:hyperlink>
        </w:p>
        <w:p w:rsidR="001E1E58" w:rsidRDefault="001E1E58" w:rsidP="00C3403E">
          <w:pPr>
            <w:tabs>
              <w:tab w:val="left" w:pos="5670"/>
            </w:tabs>
          </w:pPr>
          <w:r>
            <w:rPr>
              <w:b/>
              <w:bCs/>
              <w:noProof/>
            </w:rPr>
            <w:fldChar w:fldCharType="end"/>
          </w:r>
        </w:p>
      </w:sdtContent>
    </w:sdt>
    <w:p w:rsidR="000A7626" w:rsidRDefault="000A7626" w:rsidP="000A7626"/>
    <w:p w:rsidR="00DE570C" w:rsidRDefault="00DE570C">
      <w:pPr>
        <w:spacing w:before="0" w:after="160" w:line="259" w:lineRule="auto"/>
      </w:pPr>
      <w:r>
        <w:br w:type="page"/>
      </w:r>
    </w:p>
    <w:p w:rsidR="000A7626" w:rsidRPr="000A7626" w:rsidRDefault="000A7626" w:rsidP="000A7626">
      <w:pPr>
        <w:sectPr w:rsidR="000A7626" w:rsidRPr="000A7626" w:rsidSect="001155CE">
          <w:footerReference w:type="first" r:id="rId14"/>
          <w:pgSz w:w="12240" w:h="15840" w:code="1"/>
          <w:pgMar w:top="2160" w:right="1080" w:bottom="720" w:left="6120" w:header="432" w:footer="432" w:gutter="0"/>
          <w:pgNumType w:fmt="lowerRoman"/>
          <w:cols w:space="708"/>
          <w:titlePg/>
          <w:docGrid w:linePitch="360"/>
        </w:sectPr>
      </w:pPr>
    </w:p>
    <w:p w:rsidR="00DE570C" w:rsidRDefault="00DE570C" w:rsidP="00A416C7">
      <w:pPr>
        <w:pStyle w:val="Heading1"/>
        <w:numPr>
          <w:ilvl w:val="0"/>
          <w:numId w:val="0"/>
        </w:numPr>
      </w:pPr>
      <w:r>
        <w:lastRenderedPageBreak/>
        <w:t>Disclaimer:</w:t>
      </w:r>
    </w:p>
    <w:p w:rsidR="00363CB9" w:rsidRDefault="00DE570C">
      <w:pPr>
        <w:spacing w:before="0" w:after="160" w:line="259" w:lineRule="auto"/>
      </w:pPr>
      <w:r>
        <w:t xml:space="preserve">This document </w:t>
      </w:r>
      <w:r w:rsidR="004B4464">
        <w:t>is</w:t>
      </w:r>
      <w:r>
        <w:t xml:space="preserve"> </w:t>
      </w:r>
      <w:r w:rsidR="005F79E7">
        <w:t>heavily</w:t>
      </w:r>
      <w:r>
        <w:t xml:space="preserve"> </w:t>
      </w:r>
      <w:r w:rsidR="005F79E7">
        <w:t xml:space="preserve">inspired by </w:t>
      </w:r>
      <w:r>
        <w:t>template</w:t>
      </w:r>
      <w:r w:rsidR="005F79E7">
        <w:t>s</w:t>
      </w:r>
      <w:r>
        <w:t xml:space="preserve"> offered by </w:t>
      </w:r>
      <w:r w:rsidR="00A416C7" w:rsidRPr="00A416C7">
        <w:t>Evolve IP, LLC</w:t>
      </w:r>
      <w:r>
        <w:t xml:space="preserve"> and I</w:t>
      </w:r>
      <w:r w:rsidR="00A416C7">
        <w:t xml:space="preserve">nternational </w:t>
      </w:r>
      <w:r>
        <w:t>B</w:t>
      </w:r>
      <w:r w:rsidR="00A416C7">
        <w:t xml:space="preserve">usiness </w:t>
      </w:r>
      <w:r>
        <w:t>M</w:t>
      </w:r>
      <w:r w:rsidR="00A416C7">
        <w:t>achines Corporation (IBM).</w:t>
      </w:r>
    </w:p>
    <w:p w:rsidR="00363CB9" w:rsidRDefault="00363CB9">
      <w:pPr>
        <w:spacing w:before="0" w:after="160" w:line="259" w:lineRule="auto"/>
      </w:pPr>
    </w:p>
    <w:p w:rsidR="00DE570C" w:rsidRDefault="00363CB9">
      <w:pPr>
        <w:spacing w:before="0" w:after="160" w:line="259" w:lineRule="auto"/>
        <w:rPr>
          <w:rFonts w:asciiTheme="majorHAnsi" w:eastAsiaTheme="majorEastAsia" w:hAnsiTheme="majorHAnsi" w:cstheme="majorBidi"/>
          <w:b/>
          <w:caps/>
          <w:color w:val="107082" w:themeColor="accent2"/>
          <w:sz w:val="44"/>
          <w:szCs w:val="32"/>
        </w:rPr>
      </w:pPr>
      <w:r>
        <w:t xml:space="preserve">This document is a draft and it is yet to be completed. Do not submit this document to the NFA without </w:t>
      </w:r>
      <w:r w:rsidR="00247600">
        <w:t>completing it</w:t>
      </w:r>
      <w:r>
        <w:t>.</w:t>
      </w:r>
      <w:bookmarkStart w:id="0" w:name="_GoBack"/>
      <w:bookmarkEnd w:id="0"/>
      <w:r w:rsidR="00DE570C">
        <w:br w:type="page"/>
      </w:r>
    </w:p>
    <w:bookmarkStart w:id="1" w:name="_Toc4975422"/>
    <w:p w:rsidR="001E1E58" w:rsidRPr="0003123C" w:rsidRDefault="004F5889" w:rsidP="00C20D94">
      <w:pPr>
        <w:pStyle w:val="Heading1"/>
      </w:pPr>
      <w:sdt>
        <w:sdtPr>
          <w:id w:val="1498622095"/>
          <w:placeholder>
            <w:docPart w:val="015BEBE7CE614B59AFA51E10142B2DE7"/>
          </w:placeholder>
          <w:temporary/>
          <w:showingPlcHdr/>
          <w15:appearance w15:val="hidden"/>
        </w:sdtPr>
        <w:sdtEndPr/>
        <w:sdtContent>
          <w:bookmarkStart w:id="2" w:name="Introduction"/>
          <w:r w:rsidR="00347AF5" w:rsidRPr="0003123C">
            <w:t>Introduction</w:t>
          </w:r>
          <w:bookmarkEnd w:id="2"/>
        </w:sdtContent>
      </w:sdt>
      <w:bookmarkEnd w:id="1"/>
    </w:p>
    <w:p w:rsidR="00F1176A" w:rsidRDefault="00880F00" w:rsidP="00F1176A">
      <w:pPr>
        <w:jc w:val="both"/>
        <w:rPr>
          <w:rStyle w:val="Bold"/>
          <w:b w:val="0"/>
        </w:rPr>
      </w:pPr>
      <w:r w:rsidRPr="00880F00">
        <w:rPr>
          <w:rStyle w:val="Bold"/>
          <w:b w:val="0"/>
        </w:rPr>
        <w:t>Florida International University, as a leading organization in developing social and private enterprises in the South Florida community, counts with several projects which are developed by senior students during courses that highlight their technical skills. Many of these projects are developed in collaboration with the public and private sector, showcasing goods developed for police departments, county-level management, environmental groups, among others. The institution, however, lacks projects in the financial sector. As an initiative by the Director of the Center of Partnership for International Research &amp; Education, the school wants to develop a Foreign Exchange (FOREX) investment solution to help the private sector by providing a basic infrastructure on which to build their custom and innovative soluti</w:t>
      </w:r>
      <w:r>
        <w:rPr>
          <w:rStyle w:val="Bold"/>
          <w:b w:val="0"/>
        </w:rPr>
        <w:t>ons.</w:t>
      </w:r>
      <w:r w:rsidR="00F1176A">
        <w:rPr>
          <w:rStyle w:val="Bold"/>
          <w:b w:val="0"/>
        </w:rPr>
        <w:t xml:space="preserve"> </w:t>
      </w:r>
    </w:p>
    <w:p w:rsidR="00C20D94" w:rsidRDefault="00C20D94" w:rsidP="00F1176A">
      <w:pPr>
        <w:jc w:val="both"/>
        <w:rPr>
          <w:rStyle w:val="Bold"/>
          <w:b w:val="0"/>
        </w:rPr>
      </w:pPr>
      <w:r w:rsidRPr="00C20D94">
        <w:rPr>
          <w:rStyle w:val="Bold"/>
          <w:b w:val="0"/>
        </w:rPr>
        <w:t>This Disaster Recovery Plan (DR Plan) is the single source for all</w:t>
      </w:r>
      <w:r w:rsidR="0047243B">
        <w:rPr>
          <w:rStyle w:val="Bold"/>
          <w:b w:val="0"/>
        </w:rPr>
        <w:t xml:space="preserve"> </w:t>
      </w:r>
      <w:r w:rsidRPr="00C20D94">
        <w:rPr>
          <w:rStyle w:val="Bold"/>
          <w:b w:val="0"/>
        </w:rPr>
        <w:t xml:space="preserve">information that describes </w:t>
      </w:r>
      <w:r>
        <w:rPr>
          <w:rStyle w:val="Bold"/>
          <w:b w:val="0"/>
        </w:rPr>
        <w:t>EFORT</w:t>
      </w:r>
      <w:r w:rsidRPr="00C20D94">
        <w:rPr>
          <w:rStyle w:val="Bold"/>
          <w:b w:val="0"/>
        </w:rPr>
        <w:t xml:space="preserve">’s ability to survive a disaster including the processes that must be followed to accomplish disaster recovery. </w:t>
      </w:r>
    </w:p>
    <w:p w:rsidR="0016395F" w:rsidRDefault="0016395F" w:rsidP="00C20D94">
      <w:pPr>
        <w:pStyle w:val="Heading2"/>
        <w:rPr>
          <w:rStyle w:val="Bold"/>
          <w:b/>
        </w:rPr>
      </w:pPr>
      <w:bookmarkStart w:id="3" w:name="_Toc4975423"/>
      <w:r w:rsidRPr="0016395F">
        <w:rPr>
          <w:rStyle w:val="Bold"/>
        </w:rPr>
        <w:t>DEFINITION: DISASTER</w:t>
      </w:r>
      <w:bookmarkEnd w:id="3"/>
      <w:r w:rsidRPr="0016395F">
        <w:rPr>
          <w:rStyle w:val="Bold"/>
        </w:rPr>
        <w:t xml:space="preserve"> </w:t>
      </w:r>
    </w:p>
    <w:p w:rsidR="0016395F" w:rsidRDefault="00565C11" w:rsidP="00F1176A">
      <w:pPr>
        <w:jc w:val="both"/>
        <w:rPr>
          <w:rStyle w:val="Bold"/>
          <w:b w:val="0"/>
        </w:rPr>
      </w:pPr>
      <w:r w:rsidRPr="00565C11">
        <w:rPr>
          <w:rStyle w:val="Bold"/>
          <w:b w:val="0"/>
        </w:rPr>
        <w:t>A disaster can be defined as the unplanned interruption of normal business processes resulting from the interruption of the IT infrastructure components used to support them. This definition includes information systems and networks and their hardware and software components—as well as data itself</w:t>
      </w:r>
      <w:sdt>
        <w:sdtPr>
          <w:rPr>
            <w:rStyle w:val="Bold"/>
            <w:b w:val="0"/>
          </w:rPr>
          <w:id w:val="1548574236"/>
          <w:citation/>
        </w:sdtPr>
        <w:sdtEndPr>
          <w:rPr>
            <w:rStyle w:val="Bold"/>
          </w:rPr>
        </w:sdtEndPr>
        <w:sdtContent>
          <w:r>
            <w:rPr>
              <w:rStyle w:val="Bold"/>
              <w:b w:val="0"/>
            </w:rPr>
            <w:fldChar w:fldCharType="begin"/>
          </w:r>
          <w:r>
            <w:rPr>
              <w:rStyle w:val="Bold"/>
              <w:b w:val="0"/>
            </w:rPr>
            <w:instrText xml:space="preserve"> CITATION Toi03 \l 1033 </w:instrText>
          </w:r>
          <w:r>
            <w:rPr>
              <w:rStyle w:val="Bold"/>
              <w:b w:val="0"/>
            </w:rPr>
            <w:fldChar w:fldCharType="separate"/>
          </w:r>
          <w:r>
            <w:rPr>
              <w:rStyle w:val="Bold"/>
              <w:b w:val="0"/>
              <w:noProof/>
            </w:rPr>
            <w:t xml:space="preserve"> </w:t>
          </w:r>
          <w:r>
            <w:rPr>
              <w:noProof/>
            </w:rPr>
            <w:t>(Toigo, 2003)</w:t>
          </w:r>
          <w:r>
            <w:rPr>
              <w:rStyle w:val="Bold"/>
              <w:b w:val="0"/>
            </w:rPr>
            <w:fldChar w:fldCharType="end"/>
          </w:r>
        </w:sdtContent>
      </w:sdt>
      <w:r>
        <w:rPr>
          <w:rStyle w:val="Bold"/>
          <w:b w:val="0"/>
        </w:rPr>
        <w:t xml:space="preserve">, and can </w:t>
      </w:r>
      <w:r w:rsidR="0016395F" w:rsidRPr="0016395F">
        <w:rPr>
          <w:rStyle w:val="Bold"/>
          <w:b w:val="0"/>
        </w:rPr>
        <w:t xml:space="preserve">be caused by many events resulting in </w:t>
      </w:r>
      <w:r w:rsidR="0016395F">
        <w:rPr>
          <w:rStyle w:val="Bold"/>
          <w:b w:val="0"/>
        </w:rPr>
        <w:t xml:space="preserve">EFORT’s </w:t>
      </w:r>
      <w:r w:rsidR="0016395F" w:rsidRPr="0016395F">
        <w:rPr>
          <w:rStyle w:val="Bold"/>
          <w:b w:val="0"/>
        </w:rPr>
        <w:t xml:space="preserve">IT department not being able to perform some </w:t>
      </w:r>
      <w:r w:rsidR="0016395F">
        <w:rPr>
          <w:rStyle w:val="Bold"/>
          <w:b w:val="0"/>
        </w:rPr>
        <w:t>(</w:t>
      </w:r>
      <w:r w:rsidR="0016395F" w:rsidRPr="0016395F">
        <w:rPr>
          <w:rStyle w:val="Bold"/>
          <w:b w:val="0"/>
        </w:rPr>
        <w:t>or all</w:t>
      </w:r>
      <w:r w:rsidR="0016395F">
        <w:rPr>
          <w:rStyle w:val="Bold"/>
          <w:b w:val="0"/>
        </w:rPr>
        <w:t>)</w:t>
      </w:r>
      <w:r w:rsidR="0016395F" w:rsidRPr="0016395F">
        <w:rPr>
          <w:rStyle w:val="Bold"/>
          <w:b w:val="0"/>
        </w:rPr>
        <w:t xml:space="preserve"> of their regular roles and responsibilities for a </w:t>
      </w:r>
      <w:r w:rsidR="0016395F">
        <w:rPr>
          <w:rStyle w:val="Bold"/>
          <w:b w:val="0"/>
        </w:rPr>
        <w:t xml:space="preserve">time period. EFORT </w:t>
      </w:r>
      <w:r w:rsidR="0016395F" w:rsidRPr="0016395F">
        <w:rPr>
          <w:rStyle w:val="Bold"/>
          <w:b w:val="0"/>
        </w:rPr>
        <w:t xml:space="preserve">defines disasters as the following: </w:t>
      </w:r>
    </w:p>
    <w:p w:rsidR="0016395F" w:rsidRPr="0016395F" w:rsidRDefault="0016395F" w:rsidP="0016395F">
      <w:pPr>
        <w:pStyle w:val="Graphbullet2"/>
        <w:spacing w:line="276" w:lineRule="auto"/>
        <w:rPr>
          <w:rStyle w:val="Bold"/>
          <w:b w:val="0"/>
          <w:sz w:val="24"/>
        </w:rPr>
      </w:pPr>
      <w:r w:rsidRPr="0016395F">
        <w:rPr>
          <w:rStyle w:val="Bold"/>
          <w:b w:val="0"/>
          <w:sz w:val="24"/>
        </w:rPr>
        <w:t>One or more vital systems are non-functional</w:t>
      </w:r>
    </w:p>
    <w:p w:rsidR="0016395F" w:rsidRPr="0016395F" w:rsidRDefault="0016395F" w:rsidP="0016395F">
      <w:pPr>
        <w:pStyle w:val="Graphbullet2"/>
        <w:spacing w:line="276" w:lineRule="auto"/>
        <w:rPr>
          <w:rStyle w:val="Bold"/>
          <w:b w:val="0"/>
          <w:sz w:val="24"/>
        </w:rPr>
      </w:pPr>
      <w:r w:rsidRPr="0016395F">
        <w:rPr>
          <w:rStyle w:val="Bold"/>
          <w:b w:val="0"/>
          <w:sz w:val="24"/>
        </w:rPr>
        <w:t xml:space="preserve">The building is not available for an extended </w:t>
      </w:r>
      <w:proofErr w:type="gramStart"/>
      <w:r w:rsidR="00C20D94" w:rsidRPr="0016395F">
        <w:rPr>
          <w:rStyle w:val="Bold"/>
          <w:b w:val="0"/>
          <w:sz w:val="24"/>
        </w:rPr>
        <w:t>period</w:t>
      </w:r>
      <w:r w:rsidR="00C20D94">
        <w:rPr>
          <w:rStyle w:val="Bold"/>
          <w:b w:val="0"/>
          <w:sz w:val="24"/>
        </w:rPr>
        <w:t xml:space="preserve"> of time</w:t>
      </w:r>
      <w:proofErr w:type="gramEnd"/>
      <w:r w:rsidR="00C20D94" w:rsidRPr="0016395F">
        <w:rPr>
          <w:rStyle w:val="Bold"/>
          <w:b w:val="0"/>
          <w:sz w:val="24"/>
        </w:rPr>
        <w:t>,</w:t>
      </w:r>
      <w:r w:rsidRPr="0016395F">
        <w:rPr>
          <w:rStyle w:val="Bold"/>
          <w:b w:val="0"/>
          <w:sz w:val="24"/>
        </w:rPr>
        <w:t xml:space="preserve"> but all systems are functional within it </w:t>
      </w:r>
    </w:p>
    <w:p w:rsidR="0016395F" w:rsidRPr="0016395F" w:rsidRDefault="0016395F" w:rsidP="0016395F">
      <w:pPr>
        <w:pStyle w:val="Graphbullet2"/>
        <w:spacing w:line="276" w:lineRule="auto"/>
        <w:rPr>
          <w:rStyle w:val="Bold"/>
          <w:b w:val="0"/>
          <w:sz w:val="24"/>
        </w:rPr>
      </w:pPr>
      <w:r w:rsidRPr="0016395F">
        <w:rPr>
          <w:rStyle w:val="Bold"/>
          <w:b w:val="0"/>
          <w:sz w:val="24"/>
        </w:rPr>
        <w:t xml:space="preserve">The building is </w:t>
      </w:r>
      <w:r w:rsidR="00C20D94" w:rsidRPr="0016395F">
        <w:rPr>
          <w:rStyle w:val="Bold"/>
          <w:b w:val="0"/>
          <w:sz w:val="24"/>
        </w:rPr>
        <w:t>available,</w:t>
      </w:r>
      <w:r w:rsidRPr="0016395F">
        <w:rPr>
          <w:rStyle w:val="Bold"/>
          <w:b w:val="0"/>
          <w:sz w:val="24"/>
        </w:rPr>
        <w:t xml:space="preserve"> but all systems are non-functional</w:t>
      </w:r>
    </w:p>
    <w:p w:rsidR="0016395F" w:rsidRPr="0016395F" w:rsidRDefault="0016395F" w:rsidP="0016395F">
      <w:pPr>
        <w:pStyle w:val="Graphbullet2"/>
        <w:spacing w:line="276" w:lineRule="auto"/>
        <w:rPr>
          <w:rStyle w:val="Bold"/>
          <w:b w:val="0"/>
          <w:sz w:val="24"/>
        </w:rPr>
      </w:pPr>
      <w:r w:rsidRPr="0016395F">
        <w:rPr>
          <w:rStyle w:val="Bold"/>
          <w:b w:val="0"/>
          <w:sz w:val="24"/>
        </w:rPr>
        <w:t>The building and all systems are non-functional</w:t>
      </w:r>
    </w:p>
    <w:p w:rsidR="0016395F" w:rsidRDefault="0016395F" w:rsidP="00F1176A">
      <w:pPr>
        <w:jc w:val="both"/>
        <w:rPr>
          <w:rStyle w:val="Bold"/>
          <w:b w:val="0"/>
        </w:rPr>
      </w:pPr>
      <w:r w:rsidRPr="0016395F">
        <w:rPr>
          <w:rStyle w:val="Bold"/>
          <w:b w:val="0"/>
        </w:rPr>
        <w:t xml:space="preserve">The following events can result in a disaster, requiring this DR document to be activated: </w:t>
      </w:r>
    </w:p>
    <w:p w:rsidR="00C20D94" w:rsidRPr="0016395F" w:rsidRDefault="00C20D94" w:rsidP="00C20D94">
      <w:pPr>
        <w:pStyle w:val="Graphbullet2"/>
        <w:spacing w:line="276" w:lineRule="auto"/>
        <w:rPr>
          <w:rStyle w:val="Bold"/>
          <w:b w:val="0"/>
          <w:bCs w:val="0"/>
          <w:sz w:val="24"/>
        </w:rPr>
      </w:pPr>
      <w:r w:rsidRPr="0016395F">
        <w:rPr>
          <w:rStyle w:val="Bold"/>
          <w:b w:val="0"/>
          <w:bCs w:val="0"/>
          <w:sz w:val="24"/>
        </w:rPr>
        <w:t>Hardware failure / server room issue</w:t>
      </w:r>
    </w:p>
    <w:p w:rsidR="00C20D94" w:rsidRPr="0016395F" w:rsidRDefault="00C20D94" w:rsidP="00C20D94">
      <w:pPr>
        <w:pStyle w:val="Graphbullet2"/>
        <w:spacing w:line="276" w:lineRule="auto"/>
        <w:rPr>
          <w:rStyle w:val="Bold"/>
          <w:b w:val="0"/>
          <w:bCs w:val="0"/>
          <w:sz w:val="24"/>
        </w:rPr>
      </w:pPr>
      <w:r w:rsidRPr="0016395F">
        <w:rPr>
          <w:rStyle w:val="Bold"/>
          <w:b w:val="0"/>
          <w:bCs w:val="0"/>
          <w:sz w:val="24"/>
        </w:rPr>
        <w:t>Power outage</w:t>
      </w:r>
    </w:p>
    <w:p w:rsidR="00C20D94" w:rsidRPr="0016395F" w:rsidRDefault="00C20D94" w:rsidP="00C20D94">
      <w:pPr>
        <w:pStyle w:val="Graphbullet2"/>
        <w:spacing w:line="276" w:lineRule="auto"/>
        <w:rPr>
          <w:rStyle w:val="Bold"/>
          <w:b w:val="0"/>
          <w:bCs w:val="0"/>
          <w:sz w:val="24"/>
        </w:rPr>
      </w:pPr>
      <w:r w:rsidRPr="0016395F">
        <w:rPr>
          <w:rStyle w:val="Bold"/>
          <w:b w:val="0"/>
          <w:bCs w:val="0"/>
          <w:sz w:val="24"/>
        </w:rPr>
        <w:t xml:space="preserve">Human error </w:t>
      </w:r>
    </w:p>
    <w:p w:rsidR="0016395F" w:rsidRPr="0016395F" w:rsidRDefault="0016395F" w:rsidP="0016395F">
      <w:pPr>
        <w:pStyle w:val="Graphbullet2"/>
        <w:spacing w:line="276" w:lineRule="auto"/>
        <w:rPr>
          <w:rStyle w:val="Bold"/>
          <w:b w:val="0"/>
          <w:bCs w:val="0"/>
          <w:sz w:val="24"/>
        </w:rPr>
      </w:pPr>
      <w:r w:rsidRPr="0016395F">
        <w:rPr>
          <w:rStyle w:val="Bold"/>
          <w:b w:val="0"/>
          <w:bCs w:val="0"/>
          <w:sz w:val="24"/>
        </w:rPr>
        <w:t>Environmental disaster (flooding, hurricane, fire, etc.)</w:t>
      </w:r>
    </w:p>
    <w:p w:rsidR="0016395F" w:rsidRPr="0016395F" w:rsidRDefault="0016395F" w:rsidP="0016395F">
      <w:pPr>
        <w:pStyle w:val="Graphbullet2"/>
        <w:spacing w:line="276" w:lineRule="auto"/>
        <w:rPr>
          <w:rStyle w:val="Bold"/>
          <w:b w:val="0"/>
          <w:bCs w:val="0"/>
          <w:sz w:val="24"/>
        </w:rPr>
      </w:pPr>
      <w:r w:rsidRPr="0016395F">
        <w:rPr>
          <w:rStyle w:val="Bold"/>
          <w:b w:val="0"/>
          <w:bCs w:val="0"/>
          <w:sz w:val="24"/>
        </w:rPr>
        <w:t>Theft</w:t>
      </w:r>
    </w:p>
    <w:p w:rsidR="0016395F" w:rsidRPr="0016395F" w:rsidRDefault="0016395F" w:rsidP="0016395F">
      <w:pPr>
        <w:pStyle w:val="Graphbullet2"/>
        <w:spacing w:line="276" w:lineRule="auto"/>
        <w:rPr>
          <w:rStyle w:val="Bold"/>
          <w:b w:val="0"/>
          <w:bCs w:val="0"/>
          <w:sz w:val="24"/>
        </w:rPr>
      </w:pPr>
      <w:r w:rsidRPr="0016395F">
        <w:rPr>
          <w:rStyle w:val="Bold"/>
          <w:b w:val="0"/>
          <w:bCs w:val="0"/>
          <w:sz w:val="24"/>
        </w:rPr>
        <w:t>Deliberate attack</w:t>
      </w:r>
    </w:p>
    <w:p w:rsidR="0016395F" w:rsidRPr="0016395F" w:rsidRDefault="0016395F" w:rsidP="0016395F">
      <w:pPr>
        <w:pStyle w:val="Graphbullet2"/>
        <w:spacing w:line="276" w:lineRule="auto"/>
        <w:rPr>
          <w:rStyle w:val="Bold"/>
          <w:b w:val="0"/>
          <w:bCs w:val="0"/>
          <w:sz w:val="24"/>
        </w:rPr>
      </w:pPr>
      <w:r w:rsidRPr="0016395F">
        <w:rPr>
          <w:rStyle w:val="Bold"/>
          <w:b w:val="0"/>
          <w:bCs w:val="0"/>
          <w:sz w:val="24"/>
        </w:rPr>
        <w:t>Terrorist attack</w:t>
      </w:r>
    </w:p>
    <w:p w:rsidR="00C20D94" w:rsidRDefault="00C20D94" w:rsidP="00C20D94">
      <w:pPr>
        <w:pStyle w:val="Heading2"/>
        <w:rPr>
          <w:rStyle w:val="Bold"/>
          <w:b/>
        </w:rPr>
      </w:pPr>
      <w:r>
        <w:rPr>
          <w:rStyle w:val="Bold"/>
        </w:rPr>
        <w:lastRenderedPageBreak/>
        <w:t xml:space="preserve"> </w:t>
      </w:r>
      <w:bookmarkStart w:id="4" w:name="_Toc4975424"/>
      <w:r w:rsidR="0016395F" w:rsidRPr="0016395F">
        <w:rPr>
          <w:rStyle w:val="Bold"/>
        </w:rPr>
        <w:t>PURPOSE OF THE DR PLAN</w:t>
      </w:r>
      <w:bookmarkEnd w:id="4"/>
      <w:r w:rsidR="0016395F" w:rsidRPr="0016395F">
        <w:rPr>
          <w:rStyle w:val="Bold"/>
        </w:rPr>
        <w:t xml:space="preserve"> </w:t>
      </w:r>
    </w:p>
    <w:p w:rsidR="00C20D94" w:rsidRDefault="0016395F" w:rsidP="00F1176A">
      <w:pPr>
        <w:jc w:val="both"/>
        <w:rPr>
          <w:rStyle w:val="Bold"/>
          <w:b w:val="0"/>
        </w:rPr>
      </w:pPr>
      <w:r w:rsidRPr="0016395F">
        <w:rPr>
          <w:rStyle w:val="Bold"/>
          <w:b w:val="0"/>
        </w:rPr>
        <w:t xml:space="preserve">The purpose for this DR Plan document is to inventory all IT infrastructure and capture </w:t>
      </w:r>
      <w:proofErr w:type="gramStart"/>
      <w:r w:rsidRPr="0016395F">
        <w:rPr>
          <w:rStyle w:val="Bold"/>
          <w:b w:val="0"/>
        </w:rPr>
        <w:t>all of</w:t>
      </w:r>
      <w:proofErr w:type="gramEnd"/>
      <w:r w:rsidRPr="0016395F">
        <w:rPr>
          <w:rStyle w:val="Bold"/>
          <w:b w:val="0"/>
        </w:rPr>
        <w:t xml:space="preserve"> the information relevant to the organization’s ability to recover its IT from a </w:t>
      </w:r>
      <w:r w:rsidR="003F42DC" w:rsidRPr="0016395F">
        <w:rPr>
          <w:rStyle w:val="Bold"/>
          <w:b w:val="0"/>
        </w:rPr>
        <w:t>disaster and</w:t>
      </w:r>
      <w:r w:rsidRPr="0016395F">
        <w:rPr>
          <w:rStyle w:val="Bold"/>
          <w:b w:val="0"/>
        </w:rPr>
        <w:t xml:space="preserve"> document the steps that the organization will follow in the event that a disaster occurs. The top priority of </w:t>
      </w:r>
      <w:r w:rsidR="00C20D94">
        <w:rPr>
          <w:rStyle w:val="Bold"/>
          <w:b w:val="0"/>
        </w:rPr>
        <w:t>EFORT</w:t>
      </w:r>
      <w:r w:rsidRPr="0016395F">
        <w:rPr>
          <w:rStyle w:val="Bold"/>
          <w:b w:val="0"/>
        </w:rPr>
        <w:t xml:space="preserve"> will be to enact the steps outlined in this DR Plan to bring </w:t>
      </w:r>
      <w:r w:rsidR="00C20D94" w:rsidRPr="0016395F">
        <w:rPr>
          <w:rStyle w:val="Bold"/>
          <w:b w:val="0"/>
        </w:rPr>
        <w:t>all</w:t>
      </w:r>
      <w:r w:rsidRPr="0016395F">
        <w:rPr>
          <w:rStyle w:val="Bold"/>
          <w:b w:val="0"/>
        </w:rPr>
        <w:t xml:space="preserve"> the organization’s groups and departments back to business-as-usual as quickly as possible. This includes: </w:t>
      </w:r>
    </w:p>
    <w:p w:rsidR="00C20D94" w:rsidRPr="00C20D94" w:rsidRDefault="00C20D94" w:rsidP="00C20D94">
      <w:pPr>
        <w:pStyle w:val="Graphbullet2"/>
        <w:spacing w:line="276" w:lineRule="auto"/>
        <w:rPr>
          <w:rStyle w:val="Bold"/>
          <w:b w:val="0"/>
          <w:sz w:val="24"/>
        </w:rPr>
      </w:pPr>
      <w:r w:rsidRPr="00C20D94">
        <w:rPr>
          <w:rStyle w:val="Bold"/>
          <w:b w:val="0"/>
          <w:sz w:val="24"/>
        </w:rPr>
        <w:t>P</w:t>
      </w:r>
      <w:r w:rsidR="0016395F" w:rsidRPr="00C20D94">
        <w:rPr>
          <w:rStyle w:val="Bold"/>
          <w:b w:val="0"/>
          <w:sz w:val="24"/>
        </w:rPr>
        <w:t xml:space="preserve">reventing the loss of the organization’s resources such as </w:t>
      </w:r>
      <w:r w:rsidR="003F42DC" w:rsidRPr="00C20D94">
        <w:rPr>
          <w:rStyle w:val="Bold"/>
          <w:b w:val="0"/>
          <w:sz w:val="24"/>
        </w:rPr>
        <w:t xml:space="preserve">data </w:t>
      </w:r>
      <w:r w:rsidR="003F42DC">
        <w:rPr>
          <w:rStyle w:val="Bold"/>
          <w:b w:val="0"/>
          <w:sz w:val="24"/>
        </w:rPr>
        <w:t>a</w:t>
      </w:r>
      <w:r w:rsidR="0016395F" w:rsidRPr="00C20D94">
        <w:rPr>
          <w:rStyle w:val="Bold"/>
          <w:b w:val="0"/>
          <w:sz w:val="24"/>
        </w:rPr>
        <w:t xml:space="preserve">nd physical IT assets </w:t>
      </w:r>
    </w:p>
    <w:p w:rsidR="00C20D94" w:rsidRPr="00C20D94" w:rsidRDefault="0016395F" w:rsidP="00C20D94">
      <w:pPr>
        <w:pStyle w:val="Graphbullet2"/>
        <w:spacing w:line="276" w:lineRule="auto"/>
        <w:rPr>
          <w:rStyle w:val="Bold"/>
          <w:b w:val="0"/>
          <w:sz w:val="24"/>
        </w:rPr>
      </w:pPr>
      <w:r w:rsidRPr="00C20D94">
        <w:rPr>
          <w:rStyle w:val="Bold"/>
          <w:b w:val="0"/>
          <w:sz w:val="24"/>
        </w:rPr>
        <w:t xml:space="preserve">Minimizing downtime related to IT </w:t>
      </w:r>
    </w:p>
    <w:p w:rsidR="00C20D94" w:rsidRPr="00C20D94" w:rsidRDefault="0016395F" w:rsidP="00C20D94">
      <w:pPr>
        <w:pStyle w:val="Graphbullet2"/>
        <w:spacing w:line="276" w:lineRule="auto"/>
        <w:rPr>
          <w:rStyle w:val="Bold"/>
          <w:b w:val="0"/>
          <w:sz w:val="24"/>
        </w:rPr>
      </w:pPr>
      <w:r w:rsidRPr="00C20D94">
        <w:rPr>
          <w:rStyle w:val="Bold"/>
          <w:b w:val="0"/>
          <w:sz w:val="24"/>
        </w:rPr>
        <w:t xml:space="preserve">Keeping the business running in the event of a disaster </w:t>
      </w:r>
    </w:p>
    <w:p w:rsidR="0016395F" w:rsidRDefault="0016395F" w:rsidP="00F1176A">
      <w:pPr>
        <w:jc w:val="both"/>
        <w:rPr>
          <w:rStyle w:val="Bold"/>
          <w:b w:val="0"/>
        </w:rPr>
      </w:pPr>
      <w:r w:rsidRPr="0016395F">
        <w:rPr>
          <w:rStyle w:val="Bold"/>
          <w:b w:val="0"/>
        </w:rPr>
        <w:t>This DR Plan will also detail how this document is to be maintained and tested.</w:t>
      </w:r>
    </w:p>
    <w:p w:rsidR="00F1176A" w:rsidRDefault="00F1176A" w:rsidP="00F1176A">
      <w:pPr>
        <w:jc w:val="both"/>
        <w:rPr>
          <w:rStyle w:val="Bold"/>
          <w:b w:val="0"/>
        </w:rPr>
      </w:pPr>
    </w:p>
    <w:p w:rsidR="00F1176A" w:rsidRDefault="00F1176A"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Default="00880F00" w:rsidP="00880F00"/>
    <w:p w:rsidR="00880F00" w:rsidRPr="00880F00" w:rsidRDefault="00880F00" w:rsidP="00880F00"/>
    <w:p w:rsidR="00880F00" w:rsidRDefault="00880F00" w:rsidP="00880F00">
      <w:pPr>
        <w:tabs>
          <w:tab w:val="left" w:pos="5760"/>
        </w:tabs>
      </w:pPr>
      <w:r>
        <w:tab/>
      </w:r>
    </w:p>
    <w:p w:rsidR="00880F00" w:rsidRPr="00880F00" w:rsidRDefault="00880F00" w:rsidP="00880F00">
      <w:pPr>
        <w:tabs>
          <w:tab w:val="left" w:pos="5760"/>
        </w:tabs>
        <w:sectPr w:rsidR="00880F00" w:rsidRPr="00880F00" w:rsidSect="0092125E">
          <w:headerReference w:type="default" r:id="rId15"/>
          <w:footerReference w:type="default" r:id="rId16"/>
          <w:headerReference w:type="first" r:id="rId17"/>
          <w:footerReference w:type="first" r:id="rId18"/>
          <w:pgSz w:w="12240" w:h="15840" w:code="1"/>
          <w:pgMar w:top="2160" w:right="1080" w:bottom="720" w:left="1080" w:header="648" w:footer="432" w:gutter="0"/>
          <w:cols w:space="708"/>
          <w:docGrid w:linePitch="360"/>
        </w:sectPr>
      </w:pPr>
      <w:r>
        <w:tab/>
      </w:r>
    </w:p>
    <w:p w:rsidR="0003123C" w:rsidRDefault="003F42DC" w:rsidP="003F42DC">
      <w:pPr>
        <w:pStyle w:val="Heading1"/>
        <w:tabs>
          <w:tab w:val="left" w:pos="284"/>
        </w:tabs>
      </w:pPr>
      <w:r>
        <w:lastRenderedPageBreak/>
        <w:t xml:space="preserve"> </w:t>
      </w:r>
      <w:bookmarkStart w:id="5" w:name="_Toc4975425"/>
      <w:r>
        <w:t>Emergency contact form</w:t>
      </w:r>
      <w:bookmarkEnd w:id="5"/>
    </w:p>
    <w:tbl>
      <w:tblPr>
        <w:tblStyle w:val="PlainTable1"/>
        <w:tblW w:w="5000" w:type="pct"/>
        <w:tblLook w:val="04A0" w:firstRow="1" w:lastRow="0" w:firstColumn="1" w:lastColumn="0" w:noHBand="0" w:noVBand="1"/>
      </w:tblPr>
      <w:tblGrid>
        <w:gridCol w:w="1966"/>
        <w:gridCol w:w="1206"/>
        <w:gridCol w:w="1694"/>
        <w:gridCol w:w="2723"/>
        <w:gridCol w:w="2481"/>
      </w:tblGrid>
      <w:tr w:rsidR="00992390" w:rsidRPr="00A85E70" w:rsidTr="004A23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5"/>
          </w:tcPr>
          <w:p w:rsidR="00992390" w:rsidRPr="00A85E70" w:rsidRDefault="00992390" w:rsidP="004A2377">
            <w:pPr>
              <w:rPr>
                <w:b w:val="0"/>
                <w:bCs w:val="0"/>
              </w:rPr>
            </w:pPr>
            <w:r>
              <w:t>Critical</w:t>
            </w:r>
            <w:r w:rsidRPr="00A85E70">
              <w:t xml:space="preserve"> </w:t>
            </w:r>
            <w:r>
              <w:t>P</w:t>
            </w:r>
            <w:r w:rsidRPr="00A85E70">
              <w:t>ersonnel</w:t>
            </w:r>
          </w:p>
        </w:tc>
      </w:tr>
      <w:tr w:rsidR="00992390" w:rsidRPr="00A85E70" w:rsidTr="004A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pPr>
              <w:rPr>
                <w:b w:val="0"/>
                <w:bCs w:val="0"/>
              </w:rPr>
            </w:pPr>
            <w:r w:rsidRPr="00A85E70">
              <w:t>Name</w:t>
            </w:r>
          </w:p>
        </w:tc>
        <w:tc>
          <w:tcPr>
            <w:tcW w:w="59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Position</w:t>
            </w:r>
          </w:p>
        </w:tc>
        <w:tc>
          <w:tcPr>
            <w:tcW w:w="841"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t>Department</w:t>
            </w:r>
          </w:p>
        </w:tc>
        <w:tc>
          <w:tcPr>
            <w:tcW w:w="1352"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Address</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t>Phone</w:t>
            </w:r>
          </w:p>
        </w:tc>
      </w:tr>
      <w:tr w:rsidR="00992390" w:rsidRPr="00A85E70" w:rsidTr="004A2377">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r w:rsidRPr="00A85E70">
              <w:t> </w:t>
            </w:r>
          </w:p>
        </w:tc>
        <w:tc>
          <w:tcPr>
            <w:tcW w:w="599"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841" w:type="pct"/>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p>
        </w:tc>
        <w:tc>
          <w:tcPr>
            <w:tcW w:w="1352"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r>
      <w:tr w:rsidR="00992390" w:rsidRPr="00A85E70" w:rsidTr="004A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r w:rsidRPr="00A85E70">
              <w:t> </w:t>
            </w:r>
          </w:p>
        </w:tc>
        <w:tc>
          <w:tcPr>
            <w:tcW w:w="59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841"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p>
        </w:tc>
        <w:tc>
          <w:tcPr>
            <w:tcW w:w="1352"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r>
      <w:tr w:rsidR="00992390" w:rsidRPr="00A85E70" w:rsidTr="004A2377">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r w:rsidRPr="00A85E70">
              <w:t> </w:t>
            </w:r>
          </w:p>
        </w:tc>
        <w:tc>
          <w:tcPr>
            <w:tcW w:w="599"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841" w:type="pct"/>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p>
        </w:tc>
        <w:tc>
          <w:tcPr>
            <w:tcW w:w="1352"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r>
      <w:tr w:rsidR="00992390" w:rsidRPr="00A85E70" w:rsidTr="004A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r w:rsidRPr="00A85E70">
              <w:t> </w:t>
            </w:r>
          </w:p>
        </w:tc>
        <w:tc>
          <w:tcPr>
            <w:tcW w:w="59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841"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p>
        </w:tc>
        <w:tc>
          <w:tcPr>
            <w:tcW w:w="1352"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r>
      <w:tr w:rsidR="00992390" w:rsidRPr="00A85E70" w:rsidTr="004A2377">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r w:rsidRPr="00A85E70">
              <w:t> </w:t>
            </w:r>
          </w:p>
        </w:tc>
        <w:tc>
          <w:tcPr>
            <w:tcW w:w="599"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841" w:type="pct"/>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p>
        </w:tc>
        <w:tc>
          <w:tcPr>
            <w:tcW w:w="1352"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r>
      <w:tr w:rsidR="00992390" w:rsidRPr="00A85E70" w:rsidTr="004A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r w:rsidRPr="00A85E70">
              <w:t> </w:t>
            </w:r>
          </w:p>
        </w:tc>
        <w:tc>
          <w:tcPr>
            <w:tcW w:w="59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841"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p>
        </w:tc>
        <w:tc>
          <w:tcPr>
            <w:tcW w:w="1352"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r>
      <w:tr w:rsidR="00992390" w:rsidRPr="00A85E70" w:rsidTr="004A2377">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r w:rsidRPr="00A85E70">
              <w:t> </w:t>
            </w:r>
          </w:p>
        </w:tc>
        <w:tc>
          <w:tcPr>
            <w:tcW w:w="599"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841" w:type="pct"/>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p>
        </w:tc>
        <w:tc>
          <w:tcPr>
            <w:tcW w:w="1352"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r>
      <w:tr w:rsidR="00992390" w:rsidRPr="00A85E70" w:rsidTr="004A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r w:rsidRPr="00A85E70">
              <w:t> </w:t>
            </w:r>
          </w:p>
        </w:tc>
        <w:tc>
          <w:tcPr>
            <w:tcW w:w="59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841"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p>
        </w:tc>
        <w:tc>
          <w:tcPr>
            <w:tcW w:w="1352"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r>
      <w:tr w:rsidR="00992390" w:rsidRPr="00A85E70" w:rsidTr="004A2377">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r w:rsidRPr="00A85E70">
              <w:t> </w:t>
            </w:r>
          </w:p>
        </w:tc>
        <w:tc>
          <w:tcPr>
            <w:tcW w:w="599"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841" w:type="pct"/>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p>
        </w:tc>
        <w:tc>
          <w:tcPr>
            <w:tcW w:w="1352"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r>
      <w:tr w:rsidR="00992390" w:rsidRPr="00A85E70" w:rsidTr="004A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r w:rsidRPr="00A85E70">
              <w:t> </w:t>
            </w:r>
          </w:p>
        </w:tc>
        <w:tc>
          <w:tcPr>
            <w:tcW w:w="59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841"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p>
        </w:tc>
        <w:tc>
          <w:tcPr>
            <w:tcW w:w="1352"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r>
      <w:tr w:rsidR="00992390" w:rsidRPr="00A85E70" w:rsidTr="004A2377">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r w:rsidRPr="00A85E70">
              <w:t> </w:t>
            </w:r>
          </w:p>
        </w:tc>
        <w:tc>
          <w:tcPr>
            <w:tcW w:w="599"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841" w:type="pct"/>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p>
        </w:tc>
        <w:tc>
          <w:tcPr>
            <w:tcW w:w="1352"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r>
      <w:tr w:rsidR="00992390" w:rsidRPr="00A85E70" w:rsidTr="004A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r w:rsidRPr="00A85E70">
              <w:t> </w:t>
            </w:r>
          </w:p>
        </w:tc>
        <w:tc>
          <w:tcPr>
            <w:tcW w:w="59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841"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p>
        </w:tc>
        <w:tc>
          <w:tcPr>
            <w:tcW w:w="1352"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r>
      <w:tr w:rsidR="00992390" w:rsidRPr="00A85E70" w:rsidTr="004A2377">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r w:rsidRPr="00A85E70">
              <w:t> </w:t>
            </w:r>
          </w:p>
        </w:tc>
        <w:tc>
          <w:tcPr>
            <w:tcW w:w="599"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841" w:type="pct"/>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p>
        </w:tc>
        <w:tc>
          <w:tcPr>
            <w:tcW w:w="1352"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r>
      <w:tr w:rsidR="00992390" w:rsidRPr="00A85E70" w:rsidTr="004A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r w:rsidRPr="00A85E70">
              <w:t> </w:t>
            </w:r>
          </w:p>
        </w:tc>
        <w:tc>
          <w:tcPr>
            <w:tcW w:w="59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841"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p>
        </w:tc>
        <w:tc>
          <w:tcPr>
            <w:tcW w:w="1352"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r>
      <w:tr w:rsidR="00992390" w:rsidRPr="00A85E70" w:rsidTr="004A2377">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r w:rsidRPr="00A85E70">
              <w:t> </w:t>
            </w:r>
          </w:p>
        </w:tc>
        <w:tc>
          <w:tcPr>
            <w:tcW w:w="599"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841" w:type="pct"/>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p>
        </w:tc>
        <w:tc>
          <w:tcPr>
            <w:tcW w:w="1352"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r>
      <w:tr w:rsidR="00992390" w:rsidRPr="00A85E70" w:rsidTr="004A23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6" w:type="pct"/>
            <w:hideMark/>
          </w:tcPr>
          <w:p w:rsidR="00992390" w:rsidRPr="00A85E70" w:rsidRDefault="00992390" w:rsidP="004A2377">
            <w:r w:rsidRPr="00A85E70">
              <w:t> </w:t>
            </w:r>
          </w:p>
        </w:tc>
        <w:tc>
          <w:tcPr>
            <w:tcW w:w="59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841"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p>
        </w:tc>
        <w:tc>
          <w:tcPr>
            <w:tcW w:w="1352"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r>
    </w:tbl>
    <w:p w:rsidR="007C5FE7" w:rsidRDefault="007C5FE7">
      <w:pPr>
        <w:spacing w:before="0" w:after="160" w:line="259" w:lineRule="auto"/>
      </w:pPr>
    </w:p>
    <w:p w:rsidR="007C5FE7" w:rsidRDefault="007C5FE7">
      <w:pPr>
        <w:spacing w:before="0" w:after="160" w:line="259" w:lineRule="auto"/>
      </w:pPr>
      <w:r>
        <w:br w:type="page"/>
      </w:r>
    </w:p>
    <w:p w:rsidR="007C5FE7" w:rsidRDefault="007C5FE7" w:rsidP="007C5FE7">
      <w:pPr>
        <w:pStyle w:val="Heading1"/>
        <w:tabs>
          <w:tab w:val="left" w:pos="284"/>
        </w:tabs>
      </w:pPr>
      <w:r>
        <w:rPr>
          <w:rFonts w:ascii="Arial" w:hAnsi="Arial" w:cs="Arial"/>
          <w:sz w:val="41"/>
          <w:szCs w:val="41"/>
          <w:shd w:val="clear" w:color="auto" w:fill="FFFFFF"/>
        </w:rPr>
        <w:lastRenderedPageBreak/>
        <w:t xml:space="preserve"> </w:t>
      </w:r>
      <w:bookmarkStart w:id="6" w:name="_Toc4975426"/>
      <w:r w:rsidR="008B0967">
        <w:rPr>
          <w:rFonts w:ascii="Arial" w:hAnsi="Arial" w:cs="Arial"/>
          <w:sz w:val="41"/>
          <w:szCs w:val="41"/>
          <w:shd w:val="clear" w:color="auto" w:fill="FFFFFF"/>
        </w:rPr>
        <w:t>External Contacts</w:t>
      </w:r>
      <w:bookmarkEnd w:id="6"/>
    </w:p>
    <w:tbl>
      <w:tblPr>
        <w:tblStyle w:val="PlainTable1"/>
        <w:tblW w:w="5000" w:type="pct"/>
        <w:tblLook w:val="04A0" w:firstRow="1" w:lastRow="0" w:firstColumn="1" w:lastColumn="0" w:noHBand="0" w:noVBand="1"/>
      </w:tblPr>
      <w:tblGrid>
        <w:gridCol w:w="2858"/>
        <w:gridCol w:w="1186"/>
        <w:gridCol w:w="1712"/>
        <w:gridCol w:w="1835"/>
        <w:gridCol w:w="2479"/>
      </w:tblGrid>
      <w:tr w:rsidR="00992390" w:rsidRPr="00A85E70" w:rsidTr="009923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pPr>
              <w:rPr>
                <w:b w:val="0"/>
                <w:bCs w:val="0"/>
              </w:rPr>
            </w:pPr>
            <w:r w:rsidRPr="00A85E70">
              <w:t>Name</w:t>
            </w:r>
          </w:p>
        </w:tc>
        <w:tc>
          <w:tcPr>
            <w:tcW w:w="589" w:type="pct"/>
            <w:hideMark/>
          </w:tcPr>
          <w:p w:rsidR="00992390" w:rsidRPr="00A85E70" w:rsidRDefault="00992390" w:rsidP="004A2377">
            <w:pPr>
              <w:cnfStyle w:val="100000000000" w:firstRow="1" w:lastRow="0" w:firstColumn="0" w:lastColumn="0" w:oddVBand="0" w:evenVBand="0" w:oddHBand="0" w:evenHBand="0" w:firstRowFirstColumn="0" w:firstRowLastColumn="0" w:lastRowFirstColumn="0" w:lastRowLastColumn="0"/>
            </w:pPr>
            <w:r>
              <w:t>Account #</w:t>
            </w:r>
          </w:p>
        </w:tc>
        <w:tc>
          <w:tcPr>
            <w:tcW w:w="850" w:type="pct"/>
          </w:tcPr>
          <w:p w:rsidR="00992390" w:rsidRPr="00A85E70" w:rsidRDefault="00992390" w:rsidP="004A2377">
            <w:pPr>
              <w:cnfStyle w:val="100000000000" w:firstRow="1" w:lastRow="0" w:firstColumn="0" w:lastColumn="0" w:oddVBand="0" w:evenVBand="0" w:oddHBand="0" w:evenHBand="0" w:firstRowFirstColumn="0" w:firstRowLastColumn="0" w:lastRowFirstColumn="0" w:lastRowLastColumn="0"/>
            </w:pPr>
            <w:r>
              <w:t>Phone</w:t>
            </w:r>
          </w:p>
        </w:tc>
        <w:tc>
          <w:tcPr>
            <w:tcW w:w="911" w:type="pct"/>
            <w:hideMark/>
          </w:tcPr>
          <w:p w:rsidR="00992390" w:rsidRPr="00A85E70" w:rsidRDefault="00992390" w:rsidP="004A2377">
            <w:pPr>
              <w:cnfStyle w:val="100000000000" w:firstRow="1" w:lastRow="0" w:firstColumn="0" w:lastColumn="0" w:oddVBand="0" w:evenVBand="0" w:oddHBand="0" w:evenHBand="0" w:firstRowFirstColumn="0" w:firstRowLastColumn="0" w:lastRowFirstColumn="0" w:lastRowLastColumn="0"/>
            </w:pPr>
            <w:r w:rsidRPr="00A85E70">
              <w:t>Address</w:t>
            </w:r>
          </w:p>
        </w:tc>
        <w:tc>
          <w:tcPr>
            <w:tcW w:w="1231" w:type="pct"/>
            <w:hideMark/>
          </w:tcPr>
          <w:p w:rsidR="00992390" w:rsidRPr="00A85E70" w:rsidRDefault="00992390" w:rsidP="004A2377">
            <w:pPr>
              <w:cnfStyle w:val="100000000000" w:firstRow="1" w:lastRow="0" w:firstColumn="0" w:lastColumn="0" w:oddVBand="0" w:evenVBand="0" w:oddHBand="0" w:evenHBand="0" w:firstRowFirstColumn="0" w:firstRowLastColumn="0" w:lastRowFirstColumn="0" w:lastRowLastColumn="0"/>
            </w:pPr>
            <w:r>
              <w:t>Email</w:t>
            </w:r>
          </w:p>
        </w:tc>
      </w:tr>
      <w:tr w:rsidR="00992390" w:rsidRPr="00A85E70" w:rsidTr="009923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r w:rsidRPr="00A85E70">
              <w:t> </w:t>
            </w:r>
            <w:r w:rsidRPr="00992390">
              <w:t xml:space="preserve">Property </w:t>
            </w:r>
            <w:r>
              <w:t>M</w:t>
            </w:r>
            <w:r w:rsidRPr="00992390">
              <w:t xml:space="preserve">anager / </w:t>
            </w:r>
            <w:r>
              <w:t>L</w:t>
            </w:r>
            <w:r w:rsidRPr="00992390">
              <w:t>andlord</w:t>
            </w:r>
          </w:p>
        </w:tc>
        <w:tc>
          <w:tcPr>
            <w:tcW w:w="58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850"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p>
        </w:tc>
        <w:tc>
          <w:tcPr>
            <w:tcW w:w="91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r>
      <w:tr w:rsidR="00992390" w:rsidRPr="00A85E70" w:rsidTr="00992390">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r w:rsidRPr="00A85E70">
              <w:t> </w:t>
            </w:r>
            <w:r w:rsidRPr="00992390">
              <w:t>Power Company</w:t>
            </w:r>
          </w:p>
        </w:tc>
        <w:tc>
          <w:tcPr>
            <w:tcW w:w="589"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850" w:type="pct"/>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p>
        </w:tc>
        <w:tc>
          <w:tcPr>
            <w:tcW w:w="91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r>
      <w:tr w:rsidR="00992390" w:rsidRPr="00A85E70" w:rsidTr="009923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r w:rsidRPr="00A85E70">
              <w:t> </w:t>
            </w:r>
            <w:r>
              <w:t>Security Company</w:t>
            </w:r>
          </w:p>
        </w:tc>
        <w:tc>
          <w:tcPr>
            <w:tcW w:w="58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850"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p>
        </w:tc>
        <w:tc>
          <w:tcPr>
            <w:tcW w:w="91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r>
      <w:tr w:rsidR="00992390" w:rsidRPr="00A85E70" w:rsidTr="00992390">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r w:rsidRPr="00A85E70">
              <w:t> </w:t>
            </w:r>
            <w:r>
              <w:t>Network Provider</w:t>
            </w:r>
          </w:p>
        </w:tc>
        <w:tc>
          <w:tcPr>
            <w:tcW w:w="589"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850" w:type="pct"/>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p>
        </w:tc>
        <w:tc>
          <w:tcPr>
            <w:tcW w:w="91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r>
      <w:tr w:rsidR="00992390" w:rsidRPr="00A85E70" w:rsidTr="009923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r w:rsidRPr="00A85E70">
              <w:t> </w:t>
            </w:r>
            <w:r>
              <w:t>Telecom Carrier</w:t>
            </w:r>
          </w:p>
        </w:tc>
        <w:tc>
          <w:tcPr>
            <w:tcW w:w="58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850"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p>
        </w:tc>
        <w:tc>
          <w:tcPr>
            <w:tcW w:w="91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r>
      <w:tr w:rsidR="00992390" w:rsidRPr="00A85E70" w:rsidTr="00992390">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r w:rsidRPr="00A85E70">
              <w:t> </w:t>
            </w:r>
            <w:r>
              <w:t>Managed service/ Help desk</w:t>
            </w:r>
          </w:p>
        </w:tc>
        <w:tc>
          <w:tcPr>
            <w:tcW w:w="589"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850" w:type="pct"/>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p>
        </w:tc>
        <w:tc>
          <w:tcPr>
            <w:tcW w:w="91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r>
      <w:tr w:rsidR="00992390" w:rsidRPr="00A85E70" w:rsidTr="009923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r w:rsidRPr="00A85E70">
              <w:t> </w:t>
            </w:r>
            <w:r>
              <w:t>Workstation supplier</w:t>
            </w:r>
          </w:p>
        </w:tc>
        <w:tc>
          <w:tcPr>
            <w:tcW w:w="58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850"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p>
        </w:tc>
        <w:tc>
          <w:tcPr>
            <w:tcW w:w="91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r>
      <w:tr w:rsidR="00992390" w:rsidRPr="00A85E70" w:rsidTr="00992390">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r w:rsidRPr="00A85E70">
              <w:t> </w:t>
            </w:r>
            <w:r>
              <w:t>Insurance</w:t>
            </w:r>
          </w:p>
        </w:tc>
        <w:tc>
          <w:tcPr>
            <w:tcW w:w="589"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850" w:type="pct"/>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p>
        </w:tc>
        <w:tc>
          <w:tcPr>
            <w:tcW w:w="91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r>
      <w:tr w:rsidR="00992390" w:rsidRPr="00A85E70" w:rsidTr="009923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r w:rsidRPr="00A85E70">
              <w:t> </w:t>
            </w:r>
            <w:r>
              <w:t>…</w:t>
            </w:r>
          </w:p>
        </w:tc>
        <w:tc>
          <w:tcPr>
            <w:tcW w:w="58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850"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p>
        </w:tc>
        <w:tc>
          <w:tcPr>
            <w:tcW w:w="91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r>
      <w:tr w:rsidR="00992390" w:rsidRPr="00A85E70" w:rsidTr="00992390">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r w:rsidRPr="00A85E70">
              <w:t> </w:t>
            </w:r>
            <w:r>
              <w:t>Other</w:t>
            </w:r>
          </w:p>
        </w:tc>
        <w:tc>
          <w:tcPr>
            <w:tcW w:w="589"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850" w:type="pct"/>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p>
        </w:tc>
        <w:tc>
          <w:tcPr>
            <w:tcW w:w="91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r>
      <w:tr w:rsidR="00992390" w:rsidRPr="00A85E70" w:rsidTr="009923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r w:rsidRPr="00A85E70">
              <w:t> </w:t>
            </w:r>
          </w:p>
        </w:tc>
        <w:tc>
          <w:tcPr>
            <w:tcW w:w="58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850"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p>
        </w:tc>
        <w:tc>
          <w:tcPr>
            <w:tcW w:w="91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r>
      <w:tr w:rsidR="00992390" w:rsidRPr="00A85E70" w:rsidTr="00992390">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r w:rsidRPr="00A85E70">
              <w:t> </w:t>
            </w:r>
          </w:p>
        </w:tc>
        <w:tc>
          <w:tcPr>
            <w:tcW w:w="589"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850" w:type="pct"/>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p>
        </w:tc>
        <w:tc>
          <w:tcPr>
            <w:tcW w:w="91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r>
      <w:tr w:rsidR="00992390" w:rsidRPr="00A85E70" w:rsidTr="009923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r w:rsidRPr="00A85E70">
              <w:t> </w:t>
            </w:r>
          </w:p>
        </w:tc>
        <w:tc>
          <w:tcPr>
            <w:tcW w:w="58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850"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p>
        </w:tc>
        <w:tc>
          <w:tcPr>
            <w:tcW w:w="91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r>
      <w:tr w:rsidR="00992390" w:rsidRPr="00A85E70" w:rsidTr="00992390">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r w:rsidRPr="00A85E70">
              <w:t> </w:t>
            </w:r>
          </w:p>
        </w:tc>
        <w:tc>
          <w:tcPr>
            <w:tcW w:w="589"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850" w:type="pct"/>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p>
        </w:tc>
        <w:tc>
          <w:tcPr>
            <w:tcW w:w="91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r>
      <w:tr w:rsidR="00992390" w:rsidRPr="00A85E70" w:rsidTr="009923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r w:rsidRPr="00A85E70">
              <w:t> </w:t>
            </w:r>
          </w:p>
        </w:tc>
        <w:tc>
          <w:tcPr>
            <w:tcW w:w="589"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850" w:type="pct"/>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p>
        </w:tc>
        <w:tc>
          <w:tcPr>
            <w:tcW w:w="91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100000" w:firstRow="0" w:lastRow="0" w:firstColumn="0" w:lastColumn="0" w:oddVBand="0" w:evenVBand="0" w:oddHBand="1" w:evenHBand="0" w:firstRowFirstColumn="0" w:firstRowLastColumn="0" w:lastRowFirstColumn="0" w:lastRowLastColumn="0"/>
            </w:pPr>
            <w:r w:rsidRPr="00A85E70">
              <w:t> </w:t>
            </w:r>
          </w:p>
        </w:tc>
      </w:tr>
      <w:tr w:rsidR="00992390" w:rsidRPr="00A85E70" w:rsidTr="00992390">
        <w:tc>
          <w:tcPr>
            <w:cnfStyle w:val="001000000000" w:firstRow="0" w:lastRow="0" w:firstColumn="1" w:lastColumn="0" w:oddVBand="0" w:evenVBand="0" w:oddHBand="0" w:evenHBand="0" w:firstRowFirstColumn="0" w:firstRowLastColumn="0" w:lastRowFirstColumn="0" w:lastRowLastColumn="0"/>
            <w:tcW w:w="1419" w:type="pct"/>
            <w:hideMark/>
          </w:tcPr>
          <w:p w:rsidR="00992390" w:rsidRPr="00A85E70" w:rsidRDefault="00992390" w:rsidP="004A2377">
            <w:r w:rsidRPr="00A85E70">
              <w:t> </w:t>
            </w:r>
          </w:p>
        </w:tc>
        <w:tc>
          <w:tcPr>
            <w:tcW w:w="589"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850" w:type="pct"/>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p>
        </w:tc>
        <w:tc>
          <w:tcPr>
            <w:tcW w:w="91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c>
          <w:tcPr>
            <w:tcW w:w="1231" w:type="pct"/>
            <w:hideMark/>
          </w:tcPr>
          <w:p w:rsidR="00992390" w:rsidRPr="00A85E70" w:rsidRDefault="00992390" w:rsidP="004A2377">
            <w:pPr>
              <w:cnfStyle w:val="000000000000" w:firstRow="0" w:lastRow="0" w:firstColumn="0" w:lastColumn="0" w:oddVBand="0" w:evenVBand="0" w:oddHBand="0" w:evenHBand="0" w:firstRowFirstColumn="0" w:firstRowLastColumn="0" w:lastRowFirstColumn="0" w:lastRowLastColumn="0"/>
            </w:pPr>
            <w:r w:rsidRPr="00A85E70">
              <w:t> </w:t>
            </w:r>
          </w:p>
        </w:tc>
      </w:tr>
    </w:tbl>
    <w:p w:rsidR="007C5FE7" w:rsidRDefault="007C5FE7" w:rsidP="007C5FE7">
      <w:pPr>
        <w:rPr>
          <w:rFonts w:asciiTheme="majorHAnsi" w:eastAsiaTheme="majorEastAsia" w:hAnsiTheme="majorHAnsi" w:cstheme="majorBidi"/>
          <w:b/>
          <w:caps/>
          <w:color w:val="107082" w:themeColor="accent2"/>
          <w:sz w:val="44"/>
          <w:szCs w:val="32"/>
        </w:rPr>
      </w:pPr>
    </w:p>
    <w:p w:rsidR="003F42DC" w:rsidRPr="003F42DC" w:rsidRDefault="003F42DC" w:rsidP="003F42DC">
      <w:pPr>
        <w:sectPr w:rsidR="003F42DC" w:rsidRPr="003F42DC" w:rsidSect="0092125E">
          <w:headerReference w:type="default" r:id="rId19"/>
          <w:pgSz w:w="12240" w:h="15840" w:code="1"/>
          <w:pgMar w:top="2160" w:right="1080" w:bottom="720" w:left="1080" w:header="648" w:footer="432" w:gutter="0"/>
          <w:cols w:space="708"/>
          <w:docGrid w:linePitch="360"/>
        </w:sectPr>
      </w:pPr>
    </w:p>
    <w:p w:rsidR="00BA31C4" w:rsidRDefault="008B0967" w:rsidP="003F42DC">
      <w:pPr>
        <w:pStyle w:val="Heading1"/>
        <w:ind w:left="0" w:firstLine="0"/>
      </w:pPr>
      <w:bookmarkStart w:id="7" w:name="_Toc4975427"/>
      <w:r>
        <w:rPr>
          <w:b w:val="0"/>
          <w:bCs/>
        </w:rPr>
        <w:lastRenderedPageBreak/>
        <w:t>Notification Network</w:t>
      </w:r>
      <w:bookmarkEnd w:id="7"/>
    </w:p>
    <w:p w:rsidR="008B0967" w:rsidRDefault="008B0967">
      <w:pPr>
        <w:spacing w:before="0" w:after="160" w:line="259" w:lineRule="auto"/>
      </w:pPr>
      <w:r>
        <w:rPr>
          <w:noProof/>
        </w:rPr>
        <w:drawing>
          <wp:inline distT="0" distB="0" distL="0" distR="0">
            <wp:extent cx="6339840" cy="3200400"/>
            <wp:effectExtent l="0" t="0" r="0" b="1905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r>
        <w:br w:type="page"/>
      </w:r>
    </w:p>
    <w:p w:rsidR="00D27AF8" w:rsidRDefault="008B0967" w:rsidP="008B5298">
      <w:pPr>
        <w:pStyle w:val="Heading1"/>
      </w:pPr>
      <w:bookmarkStart w:id="8" w:name="_Toc4975428"/>
      <w:bookmarkStart w:id="9" w:name="BusinessRegistration"/>
      <w:r>
        <w:lastRenderedPageBreak/>
        <w:t>Scope</w:t>
      </w:r>
      <w:bookmarkEnd w:id="8"/>
    </w:p>
    <w:bookmarkEnd w:id="9"/>
    <w:p w:rsidR="004A2377" w:rsidRDefault="004A2377" w:rsidP="004A2377">
      <w:r>
        <w:t xml:space="preserve">The EFORT DR Plan takes all the following technology areas into consideration: </w:t>
      </w:r>
    </w:p>
    <w:p w:rsidR="004A2377" w:rsidRPr="004A2377" w:rsidRDefault="004A2377" w:rsidP="004A2377">
      <w:pPr>
        <w:pStyle w:val="Graphbullet2"/>
        <w:spacing w:line="276" w:lineRule="auto"/>
        <w:rPr>
          <w:sz w:val="24"/>
        </w:rPr>
      </w:pPr>
      <w:r w:rsidRPr="004A2377">
        <w:rPr>
          <w:sz w:val="24"/>
        </w:rPr>
        <w:t xml:space="preserve">Network Infrastructure </w:t>
      </w:r>
    </w:p>
    <w:p w:rsidR="004A2377" w:rsidRPr="004A2377" w:rsidRDefault="004A2377" w:rsidP="004A2377">
      <w:pPr>
        <w:pStyle w:val="Graphbullet2"/>
        <w:spacing w:line="276" w:lineRule="auto"/>
        <w:rPr>
          <w:sz w:val="24"/>
        </w:rPr>
      </w:pPr>
      <w:r w:rsidRPr="004A2377">
        <w:rPr>
          <w:sz w:val="24"/>
        </w:rPr>
        <w:t xml:space="preserve">Servers Infrastructure </w:t>
      </w:r>
    </w:p>
    <w:p w:rsidR="004A2377" w:rsidRPr="004A2377" w:rsidRDefault="004A2377" w:rsidP="004A2377">
      <w:pPr>
        <w:pStyle w:val="Graphbullet2"/>
        <w:spacing w:line="276" w:lineRule="auto"/>
        <w:rPr>
          <w:sz w:val="24"/>
        </w:rPr>
      </w:pPr>
      <w:r w:rsidRPr="004A2377">
        <w:rPr>
          <w:sz w:val="24"/>
        </w:rPr>
        <w:t xml:space="preserve">Telephony System </w:t>
      </w:r>
    </w:p>
    <w:p w:rsidR="004A2377" w:rsidRPr="004A2377" w:rsidRDefault="004A2377" w:rsidP="004A2377">
      <w:pPr>
        <w:pStyle w:val="Graphbullet2"/>
        <w:spacing w:line="276" w:lineRule="auto"/>
        <w:rPr>
          <w:sz w:val="24"/>
        </w:rPr>
      </w:pPr>
      <w:r w:rsidRPr="004A2377">
        <w:rPr>
          <w:sz w:val="24"/>
        </w:rPr>
        <w:t xml:space="preserve">Data Storage and Backup Systems </w:t>
      </w:r>
    </w:p>
    <w:p w:rsidR="004A2377" w:rsidRPr="004A2377" w:rsidRDefault="004A2377" w:rsidP="004A2377">
      <w:pPr>
        <w:pStyle w:val="Graphbullet2"/>
        <w:spacing w:line="276" w:lineRule="auto"/>
        <w:rPr>
          <w:sz w:val="24"/>
        </w:rPr>
      </w:pPr>
      <w:r w:rsidRPr="004A2377">
        <w:rPr>
          <w:sz w:val="24"/>
        </w:rPr>
        <w:t xml:space="preserve">Data Output Devices </w:t>
      </w:r>
    </w:p>
    <w:p w:rsidR="004A2377" w:rsidRPr="004A2377" w:rsidRDefault="004A2377" w:rsidP="004A2377">
      <w:pPr>
        <w:pStyle w:val="Graphbullet2"/>
        <w:spacing w:line="276" w:lineRule="auto"/>
        <w:rPr>
          <w:sz w:val="24"/>
        </w:rPr>
      </w:pPr>
      <w:r w:rsidRPr="004A2377">
        <w:rPr>
          <w:sz w:val="24"/>
        </w:rPr>
        <w:t xml:space="preserve">End-user Computers </w:t>
      </w:r>
    </w:p>
    <w:p w:rsidR="004A2377" w:rsidRPr="004A2377" w:rsidRDefault="004A2377" w:rsidP="004A2377">
      <w:pPr>
        <w:pStyle w:val="Graphbullet2"/>
        <w:spacing w:line="276" w:lineRule="auto"/>
        <w:rPr>
          <w:sz w:val="24"/>
        </w:rPr>
      </w:pPr>
      <w:r w:rsidRPr="004A2377">
        <w:rPr>
          <w:sz w:val="24"/>
        </w:rPr>
        <w:t xml:space="preserve">Organizational Software Systems </w:t>
      </w:r>
    </w:p>
    <w:p w:rsidR="004A2377" w:rsidRPr="004A2377" w:rsidRDefault="004A2377" w:rsidP="004A2377">
      <w:pPr>
        <w:pStyle w:val="Graphbullet2"/>
        <w:spacing w:line="276" w:lineRule="auto"/>
        <w:rPr>
          <w:sz w:val="24"/>
        </w:rPr>
      </w:pPr>
      <w:r w:rsidRPr="004A2377">
        <w:rPr>
          <w:sz w:val="24"/>
        </w:rPr>
        <w:t xml:space="preserve">Database Systems </w:t>
      </w:r>
    </w:p>
    <w:p w:rsidR="004A2377" w:rsidRPr="004A2377" w:rsidRDefault="004A2377" w:rsidP="004A2377">
      <w:pPr>
        <w:pStyle w:val="Graphbullet2"/>
        <w:spacing w:line="276" w:lineRule="auto"/>
        <w:rPr>
          <w:sz w:val="24"/>
        </w:rPr>
      </w:pPr>
      <w:r w:rsidRPr="004A2377">
        <w:rPr>
          <w:sz w:val="24"/>
        </w:rPr>
        <w:t xml:space="preserve">IT Documentation </w:t>
      </w:r>
    </w:p>
    <w:p w:rsidR="00A92B06" w:rsidRDefault="004A2377" w:rsidP="004A2377">
      <w:r>
        <w:t>This DR Plan does not take into consideration any non-IT, personnel, Human Resources and real estate related disasters.</w:t>
      </w:r>
    </w:p>
    <w:p w:rsidR="008B5298" w:rsidRDefault="008B5298" w:rsidP="00406393">
      <w:pPr>
        <w:pStyle w:val="Heading2"/>
        <w:ind w:left="-5" w:firstLine="5"/>
      </w:pPr>
      <w:bookmarkStart w:id="10" w:name="_Toc4975429"/>
      <w:r>
        <w:t>VERSION INFORMATION &amp; CHANGES</w:t>
      </w:r>
      <w:bookmarkEnd w:id="10"/>
      <w:r>
        <w:t xml:space="preserve"> </w:t>
      </w:r>
    </w:p>
    <w:p w:rsidR="008B5298" w:rsidRDefault="008B5298" w:rsidP="00406393">
      <w:pPr>
        <w:spacing w:after="9" w:line="276" w:lineRule="auto"/>
        <w:ind w:left="-5" w:firstLine="5"/>
        <w:jc w:val="both"/>
      </w:pPr>
      <w:r w:rsidRPr="00406393">
        <w:t xml:space="preserve">Any changes, edits and updates made to the DR Plan will be recorded in here. It is the responsibility of the </w:t>
      </w:r>
      <w:r w:rsidRPr="00406393">
        <w:rPr>
          <w:b/>
        </w:rPr>
        <w:t>Disaster Recovery Lead</w:t>
      </w:r>
      <w:r w:rsidRPr="00406393">
        <w:t xml:space="preserve"> to ensure that all existing copies of the DR Plan are up to date. Whenever there is an update to the DR Plan, </w:t>
      </w:r>
      <w:r w:rsidR="00406393">
        <w:t xml:space="preserve">EFORT </w:t>
      </w:r>
      <w:r w:rsidRPr="00406393">
        <w:t xml:space="preserve">requires that the version number be updated to indicate this. </w:t>
      </w:r>
    </w:p>
    <w:p w:rsidR="008B5298" w:rsidRDefault="00406393" w:rsidP="008B5298">
      <w:pPr>
        <w:spacing w:after="0" w:line="267" w:lineRule="auto"/>
        <w:ind w:left="-5" w:hanging="10"/>
      </w:pPr>
      <w:r>
        <w:rPr>
          <w:rFonts w:ascii="Arial" w:eastAsia="Arial" w:hAnsi="Arial" w:cs="Arial"/>
          <w:color w:val="F79646"/>
          <w:sz w:val="20"/>
        </w:rPr>
        <w:t>(</w:t>
      </w:r>
      <w:r w:rsidR="008B5298">
        <w:rPr>
          <w:rFonts w:ascii="Arial" w:eastAsia="Arial" w:hAnsi="Arial" w:cs="Arial"/>
          <w:color w:val="F79646"/>
          <w:sz w:val="20"/>
        </w:rPr>
        <w:t>Add rows as required as the DR Plan is amended</w:t>
      </w:r>
      <w:r w:rsidR="00527BAE">
        <w:rPr>
          <w:rFonts w:ascii="Arial" w:eastAsia="Arial" w:hAnsi="Arial" w:cs="Arial"/>
          <w:color w:val="F79646"/>
          <w:sz w:val="20"/>
        </w:rPr>
        <w:t>.</w:t>
      </w:r>
      <w:r w:rsidR="00700E2E">
        <w:rPr>
          <w:rFonts w:ascii="Arial" w:eastAsia="Arial" w:hAnsi="Arial" w:cs="Arial"/>
          <w:color w:val="F79646"/>
          <w:sz w:val="20"/>
        </w:rPr>
        <w:t xml:space="preserve"> </w:t>
      </w:r>
      <w:r w:rsidR="00527BAE">
        <w:rPr>
          <w:rFonts w:ascii="Arial" w:eastAsia="Arial" w:hAnsi="Arial" w:cs="Arial"/>
          <w:color w:val="F79646"/>
          <w:sz w:val="20"/>
        </w:rPr>
        <w:t xml:space="preserve">Example </w:t>
      </w:r>
      <w:r w:rsidR="00700E2E">
        <w:rPr>
          <w:rFonts w:ascii="Arial" w:eastAsia="Arial" w:hAnsi="Arial" w:cs="Arial"/>
          <w:color w:val="F79646"/>
          <w:sz w:val="20"/>
        </w:rPr>
        <w:t>d</w:t>
      </w:r>
      <w:r w:rsidR="00527BAE">
        <w:rPr>
          <w:rFonts w:ascii="Arial" w:eastAsia="Arial" w:hAnsi="Arial" w:cs="Arial"/>
          <w:color w:val="F79646"/>
          <w:sz w:val="20"/>
        </w:rPr>
        <w:t>ata has been provided</w:t>
      </w:r>
      <w:r>
        <w:rPr>
          <w:rFonts w:ascii="Arial" w:eastAsia="Arial" w:hAnsi="Arial" w:cs="Arial"/>
          <w:color w:val="F79646"/>
          <w:sz w:val="20"/>
        </w:rPr>
        <w:t>)</w:t>
      </w:r>
      <w:r w:rsidR="008B5298">
        <w:rPr>
          <w:rFonts w:ascii="Arial" w:eastAsia="Arial" w:hAnsi="Arial" w:cs="Arial"/>
          <w:color w:val="F79646"/>
          <w:sz w:val="20"/>
        </w:rPr>
        <w:t xml:space="preserve"> </w:t>
      </w:r>
    </w:p>
    <w:tbl>
      <w:tblPr>
        <w:tblStyle w:val="TableGrid0"/>
        <w:tblW w:w="10086" w:type="dxa"/>
        <w:tblInd w:w="0" w:type="dxa"/>
        <w:tblCellMar>
          <w:top w:w="131" w:type="dxa"/>
          <w:left w:w="107" w:type="dxa"/>
          <w:right w:w="106" w:type="dxa"/>
        </w:tblCellMar>
        <w:tblLook w:val="04A0" w:firstRow="1" w:lastRow="0" w:firstColumn="1" w:lastColumn="0" w:noHBand="0" w:noVBand="1"/>
      </w:tblPr>
      <w:tblGrid>
        <w:gridCol w:w="1446"/>
        <w:gridCol w:w="1440"/>
        <w:gridCol w:w="1080"/>
        <w:gridCol w:w="1080"/>
        <w:gridCol w:w="5040"/>
      </w:tblGrid>
      <w:tr w:rsidR="008B5298" w:rsidTr="00406393">
        <w:trPr>
          <w:trHeight w:val="1209"/>
        </w:trPr>
        <w:tc>
          <w:tcPr>
            <w:tcW w:w="1446" w:type="dxa"/>
            <w:tcBorders>
              <w:top w:val="single" w:sz="4" w:space="0" w:color="F79646"/>
              <w:left w:val="nil"/>
              <w:bottom w:val="single" w:sz="4" w:space="0" w:color="F79646"/>
              <w:right w:val="single" w:sz="4" w:space="0" w:color="FFFFFF"/>
            </w:tcBorders>
            <w:shd w:val="clear" w:color="auto" w:fill="F79646"/>
            <w:vAlign w:val="center"/>
          </w:tcPr>
          <w:p w:rsidR="008B5298" w:rsidRDefault="008B5298" w:rsidP="00406393">
            <w:pPr>
              <w:spacing w:after="0"/>
              <w:ind w:left="-18"/>
              <w:jc w:val="center"/>
            </w:pPr>
            <w:r>
              <w:rPr>
                <w:rFonts w:ascii="Arial" w:eastAsia="Arial" w:hAnsi="Arial" w:cs="Arial"/>
                <w:b/>
                <w:color w:val="FFFFFF"/>
                <w:sz w:val="20"/>
              </w:rPr>
              <w:t xml:space="preserve">Name of </w:t>
            </w:r>
          </w:p>
          <w:p w:rsidR="008B5298" w:rsidRDefault="008B5298" w:rsidP="00907725">
            <w:pPr>
              <w:spacing w:after="0"/>
              <w:ind w:left="1"/>
              <w:jc w:val="center"/>
            </w:pPr>
            <w:r>
              <w:rPr>
                <w:rFonts w:ascii="Arial" w:eastAsia="Arial" w:hAnsi="Arial" w:cs="Arial"/>
                <w:b/>
                <w:color w:val="FFFFFF"/>
                <w:sz w:val="20"/>
              </w:rPr>
              <w:t xml:space="preserve">Person </w:t>
            </w:r>
          </w:p>
          <w:p w:rsidR="008B5298" w:rsidRDefault="008B5298" w:rsidP="00907725">
            <w:pPr>
              <w:spacing w:after="0"/>
              <w:jc w:val="center"/>
            </w:pPr>
            <w:r>
              <w:rPr>
                <w:rFonts w:ascii="Arial" w:eastAsia="Arial" w:hAnsi="Arial" w:cs="Arial"/>
                <w:b/>
                <w:color w:val="FFFFFF"/>
                <w:sz w:val="20"/>
              </w:rPr>
              <w:t xml:space="preserve">Making </w:t>
            </w:r>
          </w:p>
          <w:p w:rsidR="008B5298" w:rsidRDefault="008B5298" w:rsidP="00907725">
            <w:pPr>
              <w:spacing w:after="0"/>
              <w:ind w:left="1"/>
              <w:jc w:val="center"/>
            </w:pPr>
            <w:r>
              <w:rPr>
                <w:rFonts w:ascii="Arial" w:eastAsia="Arial" w:hAnsi="Arial" w:cs="Arial"/>
                <w:b/>
                <w:color w:val="FFFFFF"/>
                <w:sz w:val="20"/>
              </w:rPr>
              <w:t xml:space="preserve">Change </w:t>
            </w:r>
          </w:p>
        </w:tc>
        <w:tc>
          <w:tcPr>
            <w:tcW w:w="1440"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8B5298" w:rsidRDefault="008B5298" w:rsidP="00907725">
            <w:pPr>
              <w:spacing w:after="0"/>
              <w:jc w:val="center"/>
            </w:pPr>
            <w:r>
              <w:rPr>
                <w:rFonts w:ascii="Arial" w:eastAsia="Arial" w:hAnsi="Arial" w:cs="Arial"/>
                <w:b/>
                <w:color w:val="FFFFFF"/>
                <w:sz w:val="20"/>
              </w:rPr>
              <w:t xml:space="preserve">Role of </w:t>
            </w:r>
          </w:p>
          <w:p w:rsidR="008B5298" w:rsidRDefault="008B5298" w:rsidP="00907725">
            <w:pPr>
              <w:spacing w:after="0"/>
              <w:jc w:val="center"/>
            </w:pPr>
            <w:r>
              <w:rPr>
                <w:rFonts w:ascii="Arial" w:eastAsia="Arial" w:hAnsi="Arial" w:cs="Arial"/>
                <w:b/>
                <w:color w:val="FFFFFF"/>
                <w:sz w:val="20"/>
              </w:rPr>
              <w:t xml:space="preserve">Person </w:t>
            </w:r>
          </w:p>
          <w:p w:rsidR="008B5298" w:rsidRDefault="008B5298" w:rsidP="00907725">
            <w:pPr>
              <w:spacing w:after="0"/>
              <w:ind w:right="1"/>
              <w:jc w:val="center"/>
            </w:pPr>
            <w:r>
              <w:rPr>
                <w:rFonts w:ascii="Arial" w:eastAsia="Arial" w:hAnsi="Arial" w:cs="Arial"/>
                <w:b/>
                <w:color w:val="FFFFFF"/>
                <w:sz w:val="20"/>
              </w:rPr>
              <w:t xml:space="preserve">Making </w:t>
            </w:r>
          </w:p>
          <w:p w:rsidR="008B5298" w:rsidRDefault="008B5298" w:rsidP="00907725">
            <w:pPr>
              <w:spacing w:after="0"/>
              <w:ind w:right="1"/>
              <w:jc w:val="center"/>
            </w:pPr>
            <w:r>
              <w:rPr>
                <w:rFonts w:ascii="Arial" w:eastAsia="Arial" w:hAnsi="Arial" w:cs="Arial"/>
                <w:b/>
                <w:color w:val="FFFFFF"/>
                <w:sz w:val="20"/>
              </w:rPr>
              <w:t xml:space="preserve">Change </w:t>
            </w:r>
          </w:p>
        </w:tc>
        <w:tc>
          <w:tcPr>
            <w:tcW w:w="1080" w:type="dxa"/>
            <w:tcBorders>
              <w:top w:val="single" w:sz="4" w:space="0" w:color="F79646"/>
              <w:left w:val="single" w:sz="4" w:space="0" w:color="FFFFFF"/>
              <w:bottom w:val="single" w:sz="4" w:space="0" w:color="F79646"/>
              <w:right w:val="single" w:sz="4" w:space="0" w:color="FFFFFF"/>
            </w:tcBorders>
            <w:shd w:val="clear" w:color="auto" w:fill="F79646"/>
          </w:tcPr>
          <w:p w:rsidR="008B5298" w:rsidRDefault="008B5298" w:rsidP="00907725">
            <w:pPr>
              <w:spacing w:after="0"/>
              <w:jc w:val="center"/>
            </w:pPr>
            <w:r>
              <w:rPr>
                <w:rFonts w:ascii="Arial" w:eastAsia="Arial" w:hAnsi="Arial" w:cs="Arial"/>
                <w:b/>
                <w:color w:val="FFFFFF"/>
                <w:sz w:val="20"/>
              </w:rPr>
              <w:t xml:space="preserve">Date of </w:t>
            </w:r>
          </w:p>
          <w:p w:rsidR="008B5298" w:rsidRDefault="008B5298" w:rsidP="00907725">
            <w:pPr>
              <w:spacing w:after="0"/>
              <w:ind w:left="66"/>
            </w:pPr>
            <w:r>
              <w:rPr>
                <w:rFonts w:ascii="Arial" w:eastAsia="Arial" w:hAnsi="Arial" w:cs="Arial"/>
                <w:b/>
                <w:color w:val="FFFFFF"/>
                <w:sz w:val="20"/>
              </w:rPr>
              <w:t xml:space="preserve">Change </w:t>
            </w:r>
          </w:p>
        </w:tc>
        <w:tc>
          <w:tcPr>
            <w:tcW w:w="1080" w:type="dxa"/>
            <w:tcBorders>
              <w:top w:val="single" w:sz="4" w:space="0" w:color="F79646"/>
              <w:left w:val="single" w:sz="4" w:space="0" w:color="FFFFFF"/>
              <w:bottom w:val="single" w:sz="4" w:space="0" w:color="F79646"/>
              <w:right w:val="single" w:sz="4" w:space="0" w:color="FFFFFF"/>
            </w:tcBorders>
            <w:shd w:val="clear" w:color="auto" w:fill="F79646"/>
          </w:tcPr>
          <w:p w:rsidR="008B5298" w:rsidRDefault="008B5298" w:rsidP="00907725">
            <w:pPr>
              <w:spacing w:after="0"/>
              <w:jc w:val="center"/>
            </w:pPr>
            <w:r>
              <w:rPr>
                <w:rFonts w:ascii="Arial" w:eastAsia="Arial" w:hAnsi="Arial" w:cs="Arial"/>
                <w:b/>
                <w:color w:val="FFFFFF"/>
                <w:sz w:val="20"/>
              </w:rPr>
              <w:t xml:space="preserve">Version Number </w:t>
            </w:r>
          </w:p>
        </w:tc>
        <w:tc>
          <w:tcPr>
            <w:tcW w:w="5040" w:type="dxa"/>
            <w:tcBorders>
              <w:top w:val="single" w:sz="4" w:space="0" w:color="F79646"/>
              <w:left w:val="single" w:sz="4" w:space="0" w:color="FFFFFF"/>
              <w:bottom w:val="single" w:sz="4" w:space="0" w:color="F79646"/>
              <w:right w:val="nil"/>
            </w:tcBorders>
            <w:shd w:val="clear" w:color="auto" w:fill="F79646"/>
          </w:tcPr>
          <w:p w:rsidR="008B5298" w:rsidRDefault="008B5298" w:rsidP="00907725">
            <w:pPr>
              <w:spacing w:after="0"/>
              <w:ind w:right="1"/>
              <w:jc w:val="center"/>
            </w:pPr>
            <w:r>
              <w:rPr>
                <w:rFonts w:ascii="Arial" w:eastAsia="Arial" w:hAnsi="Arial" w:cs="Arial"/>
                <w:b/>
                <w:color w:val="FFFFFF"/>
                <w:sz w:val="20"/>
              </w:rPr>
              <w:t xml:space="preserve">Notes </w:t>
            </w:r>
          </w:p>
        </w:tc>
      </w:tr>
      <w:tr w:rsidR="008B5298" w:rsidTr="00406393">
        <w:trPr>
          <w:trHeight w:val="481"/>
        </w:trPr>
        <w:tc>
          <w:tcPr>
            <w:tcW w:w="1446" w:type="dxa"/>
            <w:tcBorders>
              <w:top w:val="single" w:sz="4" w:space="0" w:color="F79646"/>
              <w:left w:val="single" w:sz="4" w:space="0" w:color="F79646"/>
              <w:bottom w:val="single" w:sz="4" w:space="0" w:color="F79646"/>
              <w:right w:val="single" w:sz="4" w:space="0" w:color="F79646"/>
            </w:tcBorders>
            <w:vAlign w:val="center"/>
          </w:tcPr>
          <w:p w:rsidR="008B5298" w:rsidRPr="00713D42" w:rsidRDefault="00713D42" w:rsidP="00907725">
            <w:pPr>
              <w:spacing w:after="0"/>
              <w:ind w:left="3"/>
              <w:rPr>
                <w:b/>
                <w:i/>
              </w:rPr>
            </w:pPr>
            <w:r w:rsidRPr="00713D42">
              <w:rPr>
                <w:b/>
                <w:i/>
                <w:sz w:val="20"/>
              </w:rPr>
              <w:t>Rodolfo Marrero</w:t>
            </w:r>
          </w:p>
        </w:tc>
        <w:tc>
          <w:tcPr>
            <w:tcW w:w="1440" w:type="dxa"/>
            <w:tcBorders>
              <w:top w:val="single" w:sz="4" w:space="0" w:color="F79646"/>
              <w:left w:val="single" w:sz="4" w:space="0" w:color="F79646"/>
              <w:bottom w:val="single" w:sz="4" w:space="0" w:color="F79646"/>
              <w:right w:val="single" w:sz="4" w:space="0" w:color="F79646"/>
            </w:tcBorders>
            <w:vAlign w:val="center"/>
          </w:tcPr>
          <w:p w:rsidR="008B5298" w:rsidRDefault="00713D42" w:rsidP="00907725">
            <w:pPr>
              <w:spacing w:after="0"/>
              <w:ind w:left="1"/>
            </w:pPr>
            <w:r>
              <w:rPr>
                <w:rFonts w:ascii="Arial" w:eastAsia="Arial" w:hAnsi="Arial" w:cs="Arial"/>
                <w:i/>
                <w:sz w:val="20"/>
              </w:rPr>
              <w:t>Original Creator</w:t>
            </w:r>
            <w:r w:rsidR="008B5298">
              <w:rPr>
                <w:rFonts w:ascii="Arial" w:eastAsia="Arial" w:hAnsi="Arial" w:cs="Arial"/>
                <w:i/>
                <w:sz w:val="20"/>
              </w:rPr>
              <w:t xml:space="preserve"> </w:t>
            </w:r>
          </w:p>
        </w:tc>
        <w:tc>
          <w:tcPr>
            <w:tcW w:w="1080" w:type="dxa"/>
            <w:tcBorders>
              <w:top w:val="single" w:sz="4" w:space="0" w:color="F79646"/>
              <w:left w:val="single" w:sz="4" w:space="0" w:color="F79646"/>
              <w:bottom w:val="single" w:sz="4" w:space="0" w:color="F79646"/>
              <w:right w:val="single" w:sz="4" w:space="0" w:color="F79646"/>
            </w:tcBorders>
            <w:vAlign w:val="center"/>
          </w:tcPr>
          <w:p w:rsidR="008B5298" w:rsidRDefault="00713D42" w:rsidP="00907725">
            <w:pPr>
              <w:spacing w:after="0"/>
            </w:pPr>
            <w:r>
              <w:rPr>
                <w:rFonts w:ascii="Arial" w:eastAsia="Arial" w:hAnsi="Arial" w:cs="Arial"/>
                <w:i/>
                <w:sz w:val="20"/>
              </w:rPr>
              <w:t>4</w:t>
            </w:r>
            <w:r w:rsidR="008B5298">
              <w:rPr>
                <w:rFonts w:ascii="Arial" w:eastAsia="Arial" w:hAnsi="Arial" w:cs="Arial"/>
                <w:i/>
                <w:sz w:val="20"/>
              </w:rPr>
              <w:t>/01/</w:t>
            </w:r>
            <w:r>
              <w:rPr>
                <w:rFonts w:ascii="Arial" w:eastAsia="Arial" w:hAnsi="Arial" w:cs="Arial"/>
                <w:i/>
                <w:sz w:val="20"/>
              </w:rPr>
              <w:t>19</w:t>
            </w:r>
            <w:r w:rsidR="008B5298">
              <w:rPr>
                <w:rFonts w:ascii="Arial" w:eastAsia="Arial" w:hAnsi="Arial" w:cs="Arial"/>
                <w:i/>
                <w:sz w:val="20"/>
              </w:rPr>
              <w:t xml:space="preserve"> </w:t>
            </w:r>
          </w:p>
        </w:tc>
        <w:tc>
          <w:tcPr>
            <w:tcW w:w="108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1.0 </w:t>
            </w:r>
          </w:p>
        </w:tc>
        <w:tc>
          <w:tcPr>
            <w:tcW w:w="504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sz w:val="20"/>
              </w:rPr>
              <w:t xml:space="preserve">Initial version of DR Plan </w:t>
            </w:r>
          </w:p>
        </w:tc>
      </w:tr>
      <w:tr w:rsidR="008B5298" w:rsidTr="00406393">
        <w:trPr>
          <w:trHeight w:val="480"/>
        </w:trPr>
        <w:tc>
          <w:tcPr>
            <w:tcW w:w="1446" w:type="dxa"/>
            <w:tcBorders>
              <w:top w:val="single" w:sz="4" w:space="0" w:color="F79646"/>
              <w:left w:val="single" w:sz="4" w:space="0" w:color="F79646"/>
              <w:bottom w:val="single" w:sz="4" w:space="0" w:color="F79646"/>
              <w:right w:val="single" w:sz="4" w:space="0" w:color="F79646"/>
            </w:tcBorders>
            <w:vAlign w:val="center"/>
          </w:tcPr>
          <w:p w:rsidR="008B5298" w:rsidRDefault="00713D42" w:rsidP="00907725">
            <w:pPr>
              <w:spacing w:after="0"/>
              <w:ind w:left="3"/>
            </w:pPr>
            <w:r>
              <w:rPr>
                <w:rFonts w:ascii="Arial" w:eastAsia="Arial" w:hAnsi="Arial" w:cs="Arial"/>
                <w:b/>
                <w:i/>
                <w:sz w:val="20"/>
              </w:rPr>
              <w:t>Masoud Sadjadi</w:t>
            </w:r>
            <w:r w:rsidR="008B5298">
              <w:rPr>
                <w:rFonts w:ascii="Arial" w:eastAsia="Arial" w:hAnsi="Arial" w:cs="Arial"/>
                <w:b/>
                <w:i/>
                <w:sz w:val="20"/>
              </w:rPr>
              <w:t xml:space="preserve"> </w:t>
            </w:r>
          </w:p>
        </w:tc>
        <w:tc>
          <w:tcPr>
            <w:tcW w:w="144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sz w:val="20"/>
              </w:rPr>
              <w:t xml:space="preserve">DR Lead </w:t>
            </w:r>
          </w:p>
        </w:tc>
        <w:tc>
          <w:tcPr>
            <w:tcW w:w="1080" w:type="dxa"/>
            <w:tcBorders>
              <w:top w:val="single" w:sz="4" w:space="0" w:color="F79646"/>
              <w:left w:val="single" w:sz="4" w:space="0" w:color="F79646"/>
              <w:bottom w:val="single" w:sz="4" w:space="0" w:color="F79646"/>
              <w:right w:val="single" w:sz="4" w:space="0" w:color="F79646"/>
            </w:tcBorders>
            <w:vAlign w:val="center"/>
          </w:tcPr>
          <w:p w:rsidR="008B5298" w:rsidRDefault="00713D42" w:rsidP="00907725">
            <w:pPr>
              <w:spacing w:after="0"/>
              <w:ind w:left="1"/>
            </w:pPr>
            <w:r>
              <w:rPr>
                <w:rFonts w:ascii="Arial" w:eastAsia="Arial" w:hAnsi="Arial" w:cs="Arial"/>
                <w:i/>
                <w:sz w:val="20"/>
              </w:rPr>
              <w:t>5</w:t>
            </w:r>
            <w:r w:rsidR="008B5298">
              <w:rPr>
                <w:rFonts w:ascii="Arial" w:eastAsia="Arial" w:hAnsi="Arial" w:cs="Arial"/>
                <w:i/>
                <w:sz w:val="20"/>
              </w:rPr>
              <w:t>/</w:t>
            </w:r>
            <w:r>
              <w:rPr>
                <w:rFonts w:ascii="Arial" w:eastAsia="Arial" w:hAnsi="Arial" w:cs="Arial"/>
                <w:i/>
                <w:sz w:val="20"/>
              </w:rPr>
              <w:t>0</w:t>
            </w:r>
            <w:r w:rsidR="008B5298">
              <w:rPr>
                <w:rFonts w:ascii="Arial" w:eastAsia="Arial" w:hAnsi="Arial" w:cs="Arial"/>
                <w:i/>
                <w:sz w:val="20"/>
              </w:rPr>
              <w:t xml:space="preserve">1/15 </w:t>
            </w:r>
          </w:p>
        </w:tc>
        <w:tc>
          <w:tcPr>
            <w:tcW w:w="1080" w:type="dxa"/>
            <w:tcBorders>
              <w:top w:val="single" w:sz="4" w:space="0" w:color="F79646"/>
              <w:left w:val="single" w:sz="4" w:space="0" w:color="F79646"/>
              <w:bottom w:val="single" w:sz="4" w:space="0" w:color="F79646"/>
              <w:right w:val="single" w:sz="4" w:space="0" w:color="F79646"/>
            </w:tcBorders>
            <w:vAlign w:val="center"/>
          </w:tcPr>
          <w:p w:rsidR="008B5298" w:rsidRDefault="00713D42" w:rsidP="00907725">
            <w:pPr>
              <w:spacing w:after="0"/>
              <w:ind w:left="1"/>
            </w:pPr>
            <w:r>
              <w:rPr>
                <w:rFonts w:ascii="Arial" w:eastAsia="Arial" w:hAnsi="Arial" w:cs="Arial"/>
                <w:i/>
                <w:sz w:val="20"/>
              </w:rPr>
              <w:t>1</w:t>
            </w:r>
            <w:r w:rsidR="008B5298">
              <w:rPr>
                <w:rFonts w:ascii="Arial" w:eastAsia="Arial" w:hAnsi="Arial" w:cs="Arial"/>
                <w:i/>
                <w:sz w:val="20"/>
              </w:rPr>
              <w:t>.</w:t>
            </w:r>
            <w:r>
              <w:rPr>
                <w:rFonts w:ascii="Arial" w:eastAsia="Arial" w:hAnsi="Arial" w:cs="Arial"/>
                <w:i/>
                <w:sz w:val="20"/>
              </w:rPr>
              <w:t>1</w:t>
            </w:r>
            <w:r w:rsidR="008B5298">
              <w:rPr>
                <w:rFonts w:ascii="Arial" w:eastAsia="Arial" w:hAnsi="Arial" w:cs="Arial"/>
                <w:i/>
                <w:sz w:val="20"/>
              </w:rPr>
              <w:t xml:space="preserve"> </w:t>
            </w:r>
          </w:p>
        </w:tc>
        <w:tc>
          <w:tcPr>
            <w:tcW w:w="504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sz w:val="20"/>
              </w:rPr>
              <w:t xml:space="preserve">Revised to include new </w:t>
            </w:r>
            <w:r w:rsidR="00907725">
              <w:rPr>
                <w:rFonts w:ascii="Arial" w:eastAsia="Arial" w:hAnsi="Arial" w:cs="Arial"/>
                <w:i/>
                <w:sz w:val="20"/>
              </w:rPr>
              <w:t>MS Azure</w:t>
            </w:r>
            <w:r>
              <w:rPr>
                <w:rFonts w:ascii="Arial" w:eastAsia="Arial" w:hAnsi="Arial" w:cs="Arial"/>
                <w:i/>
                <w:sz w:val="20"/>
              </w:rPr>
              <w:t xml:space="preserve"> availability zones </w:t>
            </w:r>
          </w:p>
        </w:tc>
      </w:tr>
      <w:tr w:rsidR="008B5298" w:rsidTr="00406393">
        <w:trPr>
          <w:trHeight w:val="480"/>
        </w:trPr>
        <w:tc>
          <w:tcPr>
            <w:tcW w:w="1446"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3"/>
            </w:pPr>
          </w:p>
        </w:tc>
        <w:tc>
          <w:tcPr>
            <w:tcW w:w="144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p>
        </w:tc>
        <w:tc>
          <w:tcPr>
            <w:tcW w:w="108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p>
        </w:tc>
        <w:tc>
          <w:tcPr>
            <w:tcW w:w="108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2"/>
            </w:pPr>
          </w:p>
        </w:tc>
        <w:tc>
          <w:tcPr>
            <w:tcW w:w="504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2"/>
            </w:pPr>
          </w:p>
        </w:tc>
      </w:tr>
      <w:tr w:rsidR="008B5298" w:rsidTr="00406393">
        <w:trPr>
          <w:trHeight w:val="480"/>
        </w:trPr>
        <w:tc>
          <w:tcPr>
            <w:tcW w:w="1446"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3"/>
            </w:pPr>
            <w:r>
              <w:rPr>
                <w:rFonts w:ascii="Arial" w:eastAsia="Arial" w:hAnsi="Arial" w:cs="Arial"/>
                <w:b/>
                <w:i/>
                <w:color w:val="7F7F7F"/>
                <w:sz w:val="20"/>
              </w:rPr>
              <w:t xml:space="preserve"> </w:t>
            </w:r>
          </w:p>
        </w:tc>
        <w:tc>
          <w:tcPr>
            <w:tcW w:w="144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color w:val="7F7F7F"/>
                <w:sz w:val="20"/>
              </w:rPr>
              <w:t xml:space="preserve"> </w:t>
            </w:r>
          </w:p>
        </w:tc>
        <w:tc>
          <w:tcPr>
            <w:tcW w:w="108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color w:val="7F7F7F"/>
                <w:sz w:val="20"/>
              </w:rPr>
              <w:t xml:space="preserve"> </w:t>
            </w:r>
          </w:p>
        </w:tc>
        <w:tc>
          <w:tcPr>
            <w:tcW w:w="108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color w:val="7F7F7F"/>
                <w:sz w:val="20"/>
              </w:rPr>
              <w:t xml:space="preserve"> </w:t>
            </w:r>
          </w:p>
        </w:tc>
        <w:tc>
          <w:tcPr>
            <w:tcW w:w="504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color w:val="7F7F7F"/>
                <w:sz w:val="20"/>
              </w:rPr>
              <w:t xml:space="preserve"> </w:t>
            </w:r>
          </w:p>
        </w:tc>
      </w:tr>
      <w:tr w:rsidR="008B5298" w:rsidTr="00406393">
        <w:trPr>
          <w:trHeight w:val="481"/>
        </w:trPr>
        <w:tc>
          <w:tcPr>
            <w:tcW w:w="1446"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3"/>
            </w:pPr>
            <w:r>
              <w:rPr>
                <w:rFonts w:ascii="Arial" w:eastAsia="Arial" w:hAnsi="Arial" w:cs="Arial"/>
                <w:b/>
                <w:i/>
                <w:color w:val="7F7F7F"/>
                <w:sz w:val="20"/>
              </w:rPr>
              <w:lastRenderedPageBreak/>
              <w:t xml:space="preserve"> </w:t>
            </w:r>
          </w:p>
        </w:tc>
        <w:tc>
          <w:tcPr>
            <w:tcW w:w="144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color w:val="7F7F7F"/>
                <w:sz w:val="20"/>
              </w:rPr>
              <w:t xml:space="preserve"> </w:t>
            </w:r>
          </w:p>
        </w:tc>
        <w:tc>
          <w:tcPr>
            <w:tcW w:w="108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color w:val="7F7F7F"/>
                <w:sz w:val="20"/>
              </w:rPr>
              <w:t xml:space="preserve"> </w:t>
            </w:r>
          </w:p>
        </w:tc>
        <w:tc>
          <w:tcPr>
            <w:tcW w:w="108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color w:val="7F7F7F"/>
                <w:sz w:val="20"/>
              </w:rPr>
              <w:t xml:space="preserve"> </w:t>
            </w:r>
          </w:p>
        </w:tc>
        <w:tc>
          <w:tcPr>
            <w:tcW w:w="504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color w:val="7F7F7F"/>
                <w:sz w:val="20"/>
              </w:rPr>
              <w:t xml:space="preserve"> </w:t>
            </w:r>
          </w:p>
        </w:tc>
      </w:tr>
    </w:tbl>
    <w:p w:rsidR="008B5298" w:rsidRDefault="008B5298" w:rsidP="008B5298">
      <w:pPr>
        <w:spacing w:after="0"/>
      </w:pPr>
      <w:r>
        <w:rPr>
          <w:rFonts w:ascii="Arial" w:eastAsia="Arial" w:hAnsi="Arial" w:cs="Arial"/>
          <w:sz w:val="20"/>
        </w:rPr>
        <w:t xml:space="preserve"> </w:t>
      </w:r>
      <w:r>
        <w:rPr>
          <w:rFonts w:ascii="Arial" w:eastAsia="Arial" w:hAnsi="Arial" w:cs="Arial"/>
          <w:sz w:val="20"/>
        </w:rPr>
        <w:tab/>
        <w:t xml:space="preserve"> </w:t>
      </w:r>
    </w:p>
    <w:p w:rsidR="008B5298" w:rsidRDefault="008B5298" w:rsidP="00406393">
      <w:pPr>
        <w:pStyle w:val="Heading1"/>
        <w:ind w:left="-5" w:firstLine="5"/>
      </w:pPr>
      <w:bookmarkStart w:id="11" w:name="_Toc4975430"/>
      <w:r>
        <w:t>DISASTER RECOVERY TEAMS &amp; RESPONSIBILITIES</w:t>
      </w:r>
      <w:bookmarkEnd w:id="11"/>
      <w:r>
        <w:t xml:space="preserve"> </w:t>
      </w:r>
    </w:p>
    <w:p w:rsidR="008B5298" w:rsidRPr="00406393" w:rsidRDefault="008B5298" w:rsidP="00406393">
      <w:pPr>
        <w:spacing w:after="0" w:line="276" w:lineRule="auto"/>
        <w:jc w:val="both"/>
        <w:rPr>
          <w:szCs w:val="24"/>
        </w:rPr>
      </w:pPr>
      <w:r w:rsidRPr="00406393">
        <w:rPr>
          <w:rFonts w:ascii="Arial" w:eastAsia="Arial" w:hAnsi="Arial" w:cs="Arial"/>
          <w:szCs w:val="24"/>
        </w:rPr>
        <w:t xml:space="preserve">In the event of a disaster, different teams will be required to assist the IT department in their effort to restore normal functionality to the employees </w:t>
      </w:r>
      <w:r w:rsidR="00406393">
        <w:rPr>
          <w:rFonts w:ascii="Arial" w:eastAsia="Arial" w:hAnsi="Arial" w:cs="Arial"/>
          <w:szCs w:val="24"/>
        </w:rPr>
        <w:t>of EFORT</w:t>
      </w:r>
      <w:r w:rsidRPr="00406393">
        <w:rPr>
          <w:rFonts w:ascii="Arial" w:eastAsia="Arial" w:hAnsi="Arial" w:cs="Arial"/>
          <w:szCs w:val="24"/>
        </w:rPr>
        <w:t xml:space="preserve">. The different teams and their responsibilities are as follows: </w:t>
      </w:r>
    </w:p>
    <w:p w:rsidR="008B5298" w:rsidRPr="00495E22" w:rsidRDefault="008B5298" w:rsidP="00B63777">
      <w:pPr>
        <w:numPr>
          <w:ilvl w:val="0"/>
          <w:numId w:val="9"/>
        </w:numPr>
        <w:spacing w:before="0" w:after="4" w:line="276" w:lineRule="auto"/>
        <w:ind w:right="10" w:hanging="360"/>
        <w:jc w:val="both"/>
        <w:rPr>
          <w:szCs w:val="24"/>
        </w:rPr>
      </w:pPr>
      <w:r w:rsidRPr="00495E22">
        <w:rPr>
          <w:rFonts w:ascii="Arial" w:eastAsia="Arial" w:hAnsi="Arial" w:cs="Arial"/>
          <w:szCs w:val="24"/>
        </w:rPr>
        <w:t xml:space="preserve">Disaster Recovery Lead(s) </w:t>
      </w:r>
    </w:p>
    <w:p w:rsidR="008B5298" w:rsidRPr="00495E22" w:rsidRDefault="008B5298" w:rsidP="00B63777">
      <w:pPr>
        <w:numPr>
          <w:ilvl w:val="0"/>
          <w:numId w:val="9"/>
        </w:numPr>
        <w:spacing w:before="0" w:after="4" w:line="276" w:lineRule="auto"/>
        <w:ind w:right="10" w:hanging="360"/>
        <w:jc w:val="both"/>
        <w:rPr>
          <w:szCs w:val="24"/>
        </w:rPr>
      </w:pPr>
      <w:r w:rsidRPr="00495E22">
        <w:rPr>
          <w:rFonts w:ascii="Arial" w:eastAsia="Arial" w:hAnsi="Arial" w:cs="Arial"/>
          <w:szCs w:val="24"/>
        </w:rPr>
        <w:t xml:space="preserve">Disaster Management Team </w:t>
      </w:r>
    </w:p>
    <w:p w:rsidR="00495E22" w:rsidRPr="00495E22" w:rsidRDefault="008B5298" w:rsidP="00B63777">
      <w:pPr>
        <w:numPr>
          <w:ilvl w:val="0"/>
          <w:numId w:val="9"/>
        </w:numPr>
        <w:spacing w:before="0" w:after="4" w:line="276" w:lineRule="auto"/>
        <w:ind w:right="10" w:hanging="360"/>
        <w:jc w:val="both"/>
        <w:rPr>
          <w:szCs w:val="24"/>
        </w:rPr>
      </w:pPr>
      <w:r w:rsidRPr="00495E22">
        <w:rPr>
          <w:rFonts w:ascii="Arial" w:eastAsia="Arial" w:hAnsi="Arial" w:cs="Arial"/>
          <w:szCs w:val="24"/>
        </w:rPr>
        <w:t xml:space="preserve">Network </w:t>
      </w:r>
      <w:r w:rsidR="00495E22">
        <w:rPr>
          <w:rFonts w:ascii="Arial" w:eastAsia="Arial" w:hAnsi="Arial" w:cs="Arial"/>
          <w:szCs w:val="24"/>
        </w:rPr>
        <w:t>Team</w:t>
      </w:r>
    </w:p>
    <w:p w:rsidR="008B5298" w:rsidRPr="00495E22" w:rsidRDefault="008B5298" w:rsidP="00B63777">
      <w:pPr>
        <w:numPr>
          <w:ilvl w:val="0"/>
          <w:numId w:val="9"/>
        </w:numPr>
        <w:spacing w:before="0" w:after="4" w:line="276" w:lineRule="auto"/>
        <w:ind w:right="10" w:hanging="360"/>
        <w:jc w:val="both"/>
        <w:rPr>
          <w:szCs w:val="24"/>
        </w:rPr>
      </w:pPr>
      <w:r w:rsidRPr="00495E22">
        <w:rPr>
          <w:rFonts w:ascii="Arial" w:eastAsia="Arial" w:hAnsi="Arial" w:cs="Arial"/>
          <w:szCs w:val="24"/>
        </w:rPr>
        <w:t xml:space="preserve">Server Team </w:t>
      </w:r>
    </w:p>
    <w:p w:rsidR="008B5298" w:rsidRPr="00495E22" w:rsidRDefault="008B5298" w:rsidP="00B63777">
      <w:pPr>
        <w:numPr>
          <w:ilvl w:val="0"/>
          <w:numId w:val="9"/>
        </w:numPr>
        <w:spacing w:before="0" w:after="77" w:line="276" w:lineRule="auto"/>
        <w:ind w:right="10" w:hanging="360"/>
        <w:jc w:val="both"/>
        <w:rPr>
          <w:szCs w:val="24"/>
        </w:rPr>
      </w:pPr>
      <w:r w:rsidRPr="00495E22">
        <w:rPr>
          <w:rFonts w:ascii="Arial" w:eastAsia="Arial" w:hAnsi="Arial" w:cs="Arial"/>
          <w:szCs w:val="24"/>
        </w:rPr>
        <w:t xml:space="preserve">Applications Team </w:t>
      </w:r>
    </w:p>
    <w:p w:rsidR="008B5298" w:rsidRPr="00406393" w:rsidRDefault="008B5298" w:rsidP="00406393">
      <w:pPr>
        <w:spacing w:after="207" w:line="276" w:lineRule="auto"/>
        <w:ind w:left="-5" w:hanging="10"/>
        <w:jc w:val="both"/>
        <w:rPr>
          <w:szCs w:val="24"/>
        </w:rPr>
      </w:pPr>
      <w:r w:rsidRPr="00406393">
        <w:rPr>
          <w:rFonts w:ascii="Arial" w:eastAsia="Arial" w:hAnsi="Arial" w:cs="Arial"/>
          <w:szCs w:val="24"/>
        </w:rPr>
        <w:t xml:space="preserve">The lists of roles and responsibilities in this section have been created by </w:t>
      </w:r>
      <w:r w:rsidR="00406393">
        <w:rPr>
          <w:rFonts w:ascii="Arial" w:eastAsia="Arial" w:hAnsi="Arial" w:cs="Arial"/>
          <w:szCs w:val="24"/>
        </w:rPr>
        <w:t>EFORT a</w:t>
      </w:r>
      <w:r w:rsidRPr="00406393">
        <w:rPr>
          <w:rFonts w:ascii="Arial" w:eastAsia="Arial" w:hAnsi="Arial" w:cs="Arial"/>
          <w:szCs w:val="24"/>
        </w:rPr>
        <w:t xml:space="preserve">nd reflect the likely tasks that team members will have to perform. Disaster Recovery Team members will be responsible for performing </w:t>
      </w:r>
      <w:r w:rsidR="00406393" w:rsidRPr="00406393">
        <w:rPr>
          <w:rFonts w:ascii="Arial" w:eastAsia="Arial" w:hAnsi="Arial" w:cs="Arial"/>
          <w:szCs w:val="24"/>
        </w:rPr>
        <w:t>all</w:t>
      </w:r>
      <w:r w:rsidRPr="00406393">
        <w:rPr>
          <w:rFonts w:ascii="Arial" w:eastAsia="Arial" w:hAnsi="Arial" w:cs="Arial"/>
          <w:szCs w:val="24"/>
        </w:rPr>
        <w:t xml:space="preserve"> the tasks below. In some disaster situations, Disaster Recovery Team members will be called upon to perform tasks not described in this section. </w:t>
      </w:r>
    </w:p>
    <w:p w:rsidR="008B5298" w:rsidRDefault="008B5298" w:rsidP="00406393">
      <w:pPr>
        <w:pStyle w:val="Heading2"/>
      </w:pPr>
      <w:bookmarkStart w:id="12" w:name="_Toc4975431"/>
      <w:r>
        <w:t>DISASTER RECOVERY LEAD</w:t>
      </w:r>
      <w:bookmarkEnd w:id="12"/>
      <w:r>
        <w:t xml:space="preserve"> </w:t>
      </w:r>
    </w:p>
    <w:p w:rsidR="008B5298" w:rsidRPr="00661142" w:rsidRDefault="008B5298" w:rsidP="00661142">
      <w:pPr>
        <w:spacing w:after="328" w:line="276" w:lineRule="auto"/>
        <w:ind w:left="-5" w:hanging="10"/>
        <w:jc w:val="both"/>
        <w:rPr>
          <w:sz w:val="32"/>
        </w:rPr>
      </w:pPr>
      <w:r w:rsidRPr="00661142">
        <w:rPr>
          <w:rFonts w:ascii="Arial" w:eastAsia="Arial" w:hAnsi="Arial" w:cs="Arial"/>
        </w:rPr>
        <w:t xml:space="preserve">The Disaster Recovery Lead is responsible for making all decisions related to the Disaster Recovery efforts. This person’s primary role will be to guide the disaster recovery process and all other individuals involved in the disaster recovery process will report to this person </w:t>
      </w:r>
      <w:r w:rsidR="00661142" w:rsidRPr="00661142">
        <w:rPr>
          <w:rFonts w:ascii="Arial" w:eastAsia="Arial" w:hAnsi="Arial" w:cs="Arial"/>
        </w:rPr>
        <w:t>if</w:t>
      </w:r>
      <w:r w:rsidRPr="00661142">
        <w:rPr>
          <w:rFonts w:ascii="Arial" w:eastAsia="Arial" w:hAnsi="Arial" w:cs="Arial"/>
        </w:rPr>
        <w:t xml:space="preserve"> a disaster occurs at </w:t>
      </w:r>
      <w:r w:rsidR="00661142">
        <w:rPr>
          <w:rFonts w:ascii="Arial" w:eastAsia="Arial" w:hAnsi="Arial" w:cs="Arial"/>
        </w:rPr>
        <w:t>EFORT</w:t>
      </w:r>
      <w:r w:rsidRPr="00661142">
        <w:rPr>
          <w:rFonts w:ascii="Arial" w:eastAsia="Arial" w:hAnsi="Arial" w:cs="Arial"/>
        </w:rPr>
        <w:t xml:space="preserve">, regardless of their department and existing managers. All efforts will be made to ensure that this person be separate from the rest of the disaster management teams to keep his/her decisions unbiased. As a result, the Disaster Recovery Lead will not be a member of other Disaster Recovery groups in </w:t>
      </w:r>
      <w:r w:rsidR="00661142">
        <w:rPr>
          <w:rFonts w:ascii="Arial" w:eastAsia="Arial" w:hAnsi="Arial" w:cs="Arial"/>
        </w:rPr>
        <w:t>EFORT.</w:t>
      </w:r>
      <w:r w:rsidRPr="00661142">
        <w:rPr>
          <w:rFonts w:ascii="Arial" w:eastAsia="Arial" w:hAnsi="Arial" w:cs="Arial"/>
        </w:rPr>
        <w:t xml:space="preserve"> </w:t>
      </w:r>
    </w:p>
    <w:p w:rsidR="008B5298" w:rsidRDefault="008B5298" w:rsidP="00527BAE">
      <w:pPr>
        <w:pStyle w:val="Heading3"/>
      </w:pPr>
      <w:bookmarkStart w:id="13" w:name="_Toc4975432"/>
      <w:r>
        <w:t>ROLE AND RESPONSIBILITIES</w:t>
      </w:r>
      <w:bookmarkEnd w:id="13"/>
      <w:r>
        <w:t xml:space="preserve"> </w:t>
      </w:r>
    </w:p>
    <w:p w:rsidR="008B5298" w:rsidRPr="00527BAE" w:rsidRDefault="008B5298" w:rsidP="00B63777">
      <w:pPr>
        <w:numPr>
          <w:ilvl w:val="0"/>
          <w:numId w:val="10"/>
        </w:numPr>
        <w:spacing w:before="0" w:after="4" w:line="276" w:lineRule="auto"/>
        <w:ind w:right="10" w:hanging="360"/>
        <w:jc w:val="both"/>
        <w:rPr>
          <w:sz w:val="32"/>
        </w:rPr>
      </w:pPr>
      <w:r w:rsidRPr="00527BAE">
        <w:rPr>
          <w:rFonts w:ascii="Arial" w:eastAsia="Arial" w:hAnsi="Arial" w:cs="Arial"/>
        </w:rPr>
        <w:t xml:space="preserve">Make the determination that the organization is declaring that a disaster has occurred and trigger the DR Plan and related processes. </w:t>
      </w:r>
    </w:p>
    <w:p w:rsidR="008B5298" w:rsidRPr="00527BAE" w:rsidRDefault="008B5298" w:rsidP="00B63777">
      <w:pPr>
        <w:numPr>
          <w:ilvl w:val="0"/>
          <w:numId w:val="10"/>
        </w:numPr>
        <w:spacing w:before="0" w:after="4" w:line="276" w:lineRule="auto"/>
        <w:ind w:right="10" w:hanging="360"/>
        <w:jc w:val="both"/>
        <w:rPr>
          <w:sz w:val="32"/>
        </w:rPr>
      </w:pPr>
      <w:r w:rsidRPr="00527BAE">
        <w:rPr>
          <w:rFonts w:ascii="Arial" w:eastAsia="Arial" w:hAnsi="Arial" w:cs="Arial"/>
        </w:rPr>
        <w:t xml:space="preserve">Initiate the DR Notification Network. </w:t>
      </w:r>
    </w:p>
    <w:p w:rsidR="008B5298" w:rsidRPr="00527BAE" w:rsidRDefault="008B5298" w:rsidP="00B63777">
      <w:pPr>
        <w:numPr>
          <w:ilvl w:val="0"/>
          <w:numId w:val="10"/>
        </w:numPr>
        <w:spacing w:before="0" w:after="4" w:line="276" w:lineRule="auto"/>
        <w:ind w:right="10" w:hanging="360"/>
        <w:jc w:val="both"/>
        <w:rPr>
          <w:sz w:val="32"/>
        </w:rPr>
      </w:pPr>
      <w:r w:rsidRPr="00527BAE">
        <w:rPr>
          <w:rFonts w:ascii="Arial" w:eastAsia="Arial" w:hAnsi="Arial" w:cs="Arial"/>
        </w:rPr>
        <w:t xml:space="preserve">Be the single point of contact for and oversee all DR Teams. </w:t>
      </w:r>
    </w:p>
    <w:p w:rsidR="008B5298" w:rsidRPr="00527BAE" w:rsidRDefault="008B5298" w:rsidP="00B63777">
      <w:pPr>
        <w:numPr>
          <w:ilvl w:val="0"/>
          <w:numId w:val="10"/>
        </w:numPr>
        <w:spacing w:before="0" w:after="4" w:line="276" w:lineRule="auto"/>
        <w:ind w:right="10" w:hanging="360"/>
        <w:jc w:val="both"/>
        <w:rPr>
          <w:sz w:val="32"/>
        </w:rPr>
      </w:pPr>
      <w:r w:rsidRPr="00527BAE">
        <w:rPr>
          <w:rFonts w:ascii="Arial" w:eastAsia="Arial" w:hAnsi="Arial" w:cs="Arial"/>
        </w:rPr>
        <w:t xml:space="preserve">Organize and chair regular meetings of the DR Team leads throughout the disaster. </w:t>
      </w:r>
    </w:p>
    <w:p w:rsidR="008B5298" w:rsidRPr="00527BAE" w:rsidRDefault="008B5298" w:rsidP="00B63777">
      <w:pPr>
        <w:numPr>
          <w:ilvl w:val="0"/>
          <w:numId w:val="10"/>
        </w:numPr>
        <w:spacing w:before="0" w:after="4" w:line="276" w:lineRule="auto"/>
        <w:ind w:right="10" w:hanging="360"/>
        <w:jc w:val="both"/>
        <w:rPr>
          <w:sz w:val="32"/>
        </w:rPr>
      </w:pPr>
      <w:r w:rsidRPr="00527BAE">
        <w:rPr>
          <w:rFonts w:ascii="Arial" w:eastAsia="Arial" w:hAnsi="Arial" w:cs="Arial"/>
        </w:rPr>
        <w:t xml:space="preserve">Present to the Management Team on the state of the disaster and the decisions that need to be made. </w:t>
      </w:r>
    </w:p>
    <w:p w:rsidR="008B5298" w:rsidRPr="00527BAE" w:rsidRDefault="008B5298" w:rsidP="00B63777">
      <w:pPr>
        <w:numPr>
          <w:ilvl w:val="0"/>
          <w:numId w:val="10"/>
        </w:numPr>
        <w:spacing w:before="0" w:after="78" w:line="276" w:lineRule="auto"/>
        <w:ind w:right="10" w:hanging="360"/>
        <w:jc w:val="both"/>
        <w:rPr>
          <w:sz w:val="32"/>
        </w:rPr>
      </w:pPr>
      <w:r w:rsidRPr="00527BAE">
        <w:rPr>
          <w:rFonts w:ascii="Arial" w:eastAsia="Arial" w:hAnsi="Arial" w:cs="Arial"/>
        </w:rPr>
        <w:lastRenderedPageBreak/>
        <w:t xml:space="preserve">Organize, supervise and manage all DR Plan test and author all DR Plan updates. </w:t>
      </w:r>
    </w:p>
    <w:p w:rsidR="008B5298" w:rsidRDefault="008B5298" w:rsidP="008B5298">
      <w:pPr>
        <w:spacing w:after="301"/>
        <w:ind w:left="360"/>
      </w:pPr>
      <w:r>
        <w:rPr>
          <w:rFonts w:ascii="Arial" w:eastAsia="Arial" w:hAnsi="Arial" w:cs="Arial"/>
          <w:i/>
          <w:sz w:val="20"/>
        </w:rPr>
        <w:t xml:space="preserve"> </w:t>
      </w:r>
    </w:p>
    <w:p w:rsidR="008B5298" w:rsidRDefault="008B5298" w:rsidP="00527BAE">
      <w:pPr>
        <w:pStyle w:val="Heading3"/>
      </w:pPr>
      <w:bookmarkStart w:id="14" w:name="_Toc4975433"/>
      <w:r>
        <w:t>CONTACT INFORMATION</w:t>
      </w:r>
      <w:bookmarkEnd w:id="14"/>
      <w:r>
        <w:t xml:space="preserve"> </w:t>
      </w:r>
    </w:p>
    <w:p w:rsidR="008B5298" w:rsidRDefault="00661142" w:rsidP="008B5298">
      <w:pPr>
        <w:spacing w:after="0" w:line="267" w:lineRule="auto"/>
        <w:ind w:left="-5" w:hanging="10"/>
      </w:pPr>
      <w:r>
        <w:rPr>
          <w:rFonts w:ascii="Arial" w:eastAsia="Arial" w:hAnsi="Arial" w:cs="Arial"/>
          <w:color w:val="F79646"/>
          <w:sz w:val="20"/>
        </w:rPr>
        <w:t>(</w:t>
      </w:r>
      <w:r w:rsidR="008B5298">
        <w:rPr>
          <w:rFonts w:ascii="Arial" w:eastAsia="Arial" w:hAnsi="Arial" w:cs="Arial"/>
          <w:color w:val="F79646"/>
          <w:sz w:val="20"/>
        </w:rPr>
        <w:t>Add or delete rows to reflect the size the Disaster Recovery Team</w:t>
      </w:r>
      <w:r w:rsidR="00527BAE">
        <w:rPr>
          <w:rFonts w:ascii="Arial" w:eastAsia="Arial" w:hAnsi="Arial" w:cs="Arial"/>
          <w:color w:val="F79646"/>
          <w:sz w:val="20"/>
        </w:rPr>
        <w:t>. Example Data has been provided</w:t>
      </w:r>
      <w:r>
        <w:rPr>
          <w:rFonts w:ascii="Arial" w:eastAsia="Arial" w:hAnsi="Arial" w:cs="Arial"/>
          <w:color w:val="F79646"/>
          <w:sz w:val="20"/>
        </w:rPr>
        <w:t>)</w:t>
      </w:r>
    </w:p>
    <w:tbl>
      <w:tblPr>
        <w:tblStyle w:val="TableGrid0"/>
        <w:tblW w:w="10082" w:type="dxa"/>
        <w:tblInd w:w="4" w:type="dxa"/>
        <w:tblCellMar>
          <w:top w:w="131" w:type="dxa"/>
          <w:left w:w="107" w:type="dxa"/>
          <w:right w:w="112" w:type="dxa"/>
        </w:tblCellMar>
        <w:tblLook w:val="04A0" w:firstRow="1" w:lastRow="0" w:firstColumn="1" w:lastColumn="0" w:noHBand="0" w:noVBand="1"/>
      </w:tblPr>
      <w:tblGrid>
        <w:gridCol w:w="2161"/>
        <w:gridCol w:w="2520"/>
        <w:gridCol w:w="1800"/>
        <w:gridCol w:w="1800"/>
        <w:gridCol w:w="1801"/>
      </w:tblGrid>
      <w:tr w:rsidR="008B5298" w:rsidTr="00907725">
        <w:trPr>
          <w:trHeight w:val="707"/>
        </w:trPr>
        <w:tc>
          <w:tcPr>
            <w:tcW w:w="2162" w:type="dxa"/>
            <w:tcBorders>
              <w:top w:val="single" w:sz="4" w:space="0" w:color="F79646"/>
              <w:left w:val="nil"/>
              <w:bottom w:val="single" w:sz="4" w:space="0" w:color="F79646"/>
              <w:right w:val="single" w:sz="4" w:space="0" w:color="FFFFFF"/>
            </w:tcBorders>
            <w:shd w:val="clear" w:color="auto" w:fill="F79646"/>
          </w:tcPr>
          <w:p w:rsidR="008B5298" w:rsidRDefault="008B5298" w:rsidP="00907725">
            <w:pPr>
              <w:spacing w:after="0"/>
              <w:ind w:left="9"/>
              <w:jc w:val="center"/>
            </w:pPr>
            <w:r>
              <w:rPr>
                <w:rFonts w:ascii="Arial" w:eastAsia="Arial" w:hAnsi="Arial" w:cs="Arial"/>
                <w:b/>
                <w:color w:val="FFFFFF"/>
                <w:sz w:val="20"/>
              </w:rPr>
              <w:t xml:space="preserve">Name </w:t>
            </w:r>
          </w:p>
        </w:tc>
        <w:tc>
          <w:tcPr>
            <w:tcW w:w="2520" w:type="dxa"/>
            <w:tcBorders>
              <w:top w:val="single" w:sz="4" w:space="0" w:color="F79646"/>
              <w:left w:val="single" w:sz="4" w:space="0" w:color="FFFFFF"/>
              <w:bottom w:val="single" w:sz="4" w:space="0" w:color="F79646"/>
              <w:right w:val="single" w:sz="4" w:space="0" w:color="FFFFFF"/>
            </w:tcBorders>
            <w:shd w:val="clear" w:color="auto" w:fill="F79646"/>
          </w:tcPr>
          <w:p w:rsidR="008B5298" w:rsidRDefault="008B5298" w:rsidP="00907725">
            <w:pPr>
              <w:spacing w:after="0"/>
              <w:ind w:left="7"/>
              <w:jc w:val="center"/>
            </w:pPr>
            <w:r>
              <w:rPr>
                <w:rFonts w:ascii="Arial" w:eastAsia="Arial" w:hAnsi="Arial" w:cs="Arial"/>
                <w:b/>
                <w:color w:val="FFFFFF"/>
                <w:sz w:val="20"/>
              </w:rPr>
              <w:t xml:space="preserve">Role/Title </w:t>
            </w:r>
          </w:p>
        </w:tc>
        <w:tc>
          <w:tcPr>
            <w:tcW w:w="1800"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8B5298" w:rsidRDefault="008B5298" w:rsidP="00907725">
            <w:pPr>
              <w:spacing w:after="0"/>
              <w:jc w:val="center"/>
            </w:pPr>
            <w:r>
              <w:rPr>
                <w:rFonts w:ascii="Arial" w:eastAsia="Arial" w:hAnsi="Arial" w:cs="Arial"/>
                <w:b/>
                <w:color w:val="FFFFFF"/>
                <w:sz w:val="20"/>
              </w:rPr>
              <w:t xml:space="preserve">Work Phone Number </w:t>
            </w:r>
          </w:p>
        </w:tc>
        <w:tc>
          <w:tcPr>
            <w:tcW w:w="1800"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8B5298" w:rsidRDefault="008B5298" w:rsidP="00907725">
            <w:pPr>
              <w:spacing w:after="0"/>
              <w:jc w:val="center"/>
            </w:pPr>
            <w:r>
              <w:rPr>
                <w:rFonts w:ascii="Arial" w:eastAsia="Arial" w:hAnsi="Arial" w:cs="Arial"/>
                <w:b/>
                <w:color w:val="FFFFFF"/>
                <w:sz w:val="20"/>
              </w:rPr>
              <w:t xml:space="preserve">Home Phone Number </w:t>
            </w:r>
          </w:p>
        </w:tc>
        <w:tc>
          <w:tcPr>
            <w:tcW w:w="1801" w:type="dxa"/>
            <w:tcBorders>
              <w:top w:val="single" w:sz="4" w:space="0" w:color="F79646"/>
              <w:left w:val="single" w:sz="4" w:space="0" w:color="FFFFFF"/>
              <w:bottom w:val="single" w:sz="4" w:space="0" w:color="F79646"/>
              <w:right w:val="nil"/>
            </w:tcBorders>
            <w:shd w:val="clear" w:color="auto" w:fill="F79646"/>
            <w:vAlign w:val="center"/>
          </w:tcPr>
          <w:p w:rsidR="008B5298" w:rsidRDefault="008B5298" w:rsidP="00907725">
            <w:pPr>
              <w:spacing w:after="0"/>
              <w:jc w:val="center"/>
            </w:pPr>
            <w:r>
              <w:rPr>
                <w:rFonts w:ascii="Arial" w:eastAsia="Arial" w:hAnsi="Arial" w:cs="Arial"/>
                <w:b/>
                <w:color w:val="FFFFFF"/>
                <w:sz w:val="20"/>
              </w:rPr>
              <w:t xml:space="preserve">Mobile Phone Number </w:t>
            </w:r>
          </w:p>
        </w:tc>
      </w:tr>
      <w:tr w:rsidR="008B5298" w:rsidTr="00907725">
        <w:trPr>
          <w:trHeight w:val="481"/>
        </w:trPr>
        <w:tc>
          <w:tcPr>
            <w:tcW w:w="2162" w:type="dxa"/>
            <w:tcBorders>
              <w:top w:val="single" w:sz="4" w:space="0" w:color="F79646"/>
              <w:left w:val="single" w:sz="4" w:space="0" w:color="F79646"/>
              <w:bottom w:val="single" w:sz="4" w:space="0" w:color="F79646"/>
              <w:right w:val="single" w:sz="4" w:space="0" w:color="F79646"/>
            </w:tcBorders>
            <w:vAlign w:val="center"/>
          </w:tcPr>
          <w:p w:rsidR="008B5298" w:rsidRDefault="003C6CF5" w:rsidP="00907725">
            <w:pPr>
              <w:spacing w:after="0"/>
              <w:ind w:left="3"/>
            </w:pPr>
            <w:r>
              <w:rPr>
                <w:rFonts w:ascii="Arial" w:eastAsia="Arial" w:hAnsi="Arial" w:cs="Arial"/>
                <w:b/>
                <w:i/>
                <w:sz w:val="20"/>
              </w:rPr>
              <w:t>John</w:t>
            </w:r>
            <w:r w:rsidR="008B5298">
              <w:rPr>
                <w:rFonts w:ascii="Arial" w:eastAsia="Arial" w:hAnsi="Arial" w:cs="Arial"/>
                <w:b/>
                <w:i/>
                <w:sz w:val="20"/>
              </w:rPr>
              <w:t xml:space="preserve"> </w:t>
            </w:r>
            <w:r>
              <w:rPr>
                <w:rFonts w:ascii="Arial" w:eastAsia="Arial" w:hAnsi="Arial" w:cs="Arial"/>
                <w:b/>
                <w:i/>
                <w:sz w:val="20"/>
              </w:rPr>
              <w:t>Doe</w:t>
            </w:r>
          </w:p>
        </w:tc>
        <w:tc>
          <w:tcPr>
            <w:tcW w:w="252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2"/>
            </w:pPr>
            <w:r>
              <w:rPr>
                <w:rFonts w:ascii="Arial" w:eastAsia="Arial" w:hAnsi="Arial" w:cs="Arial"/>
                <w:i/>
                <w:sz w:val="20"/>
              </w:rPr>
              <w:t xml:space="preserve">Primary Disaster Lead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555-555-5555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555-555-5555 </w:t>
            </w:r>
          </w:p>
        </w:tc>
        <w:tc>
          <w:tcPr>
            <w:tcW w:w="1801"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555-555-5555 </w:t>
            </w:r>
          </w:p>
        </w:tc>
      </w:tr>
      <w:tr w:rsidR="008B5298" w:rsidTr="00907725">
        <w:trPr>
          <w:trHeight w:val="480"/>
        </w:trPr>
        <w:tc>
          <w:tcPr>
            <w:tcW w:w="2162" w:type="dxa"/>
            <w:tcBorders>
              <w:top w:val="single" w:sz="4" w:space="0" w:color="F79646"/>
              <w:left w:val="single" w:sz="4" w:space="0" w:color="F79646"/>
              <w:bottom w:val="single" w:sz="4" w:space="0" w:color="F79646"/>
              <w:right w:val="single" w:sz="4" w:space="0" w:color="F79646"/>
            </w:tcBorders>
            <w:vAlign w:val="center"/>
          </w:tcPr>
          <w:p w:rsidR="008B5298" w:rsidRDefault="003C6CF5" w:rsidP="00907725">
            <w:pPr>
              <w:spacing w:after="0"/>
              <w:ind w:left="3"/>
            </w:pPr>
            <w:r>
              <w:rPr>
                <w:rFonts w:ascii="Arial" w:eastAsia="Arial" w:hAnsi="Arial" w:cs="Arial"/>
                <w:b/>
                <w:i/>
                <w:sz w:val="20"/>
              </w:rPr>
              <w:t>Lisa</w:t>
            </w:r>
            <w:r w:rsidR="008B5298">
              <w:rPr>
                <w:rFonts w:ascii="Arial" w:eastAsia="Arial" w:hAnsi="Arial" w:cs="Arial"/>
                <w:b/>
                <w:i/>
                <w:sz w:val="20"/>
              </w:rPr>
              <w:t xml:space="preserve"> </w:t>
            </w:r>
            <w:r>
              <w:rPr>
                <w:rFonts w:ascii="Arial" w:eastAsia="Arial" w:hAnsi="Arial" w:cs="Arial"/>
                <w:b/>
                <w:i/>
                <w:sz w:val="20"/>
              </w:rPr>
              <w:t>Doe</w:t>
            </w:r>
            <w:r w:rsidR="008B5298">
              <w:rPr>
                <w:rFonts w:ascii="Arial" w:eastAsia="Arial" w:hAnsi="Arial" w:cs="Arial"/>
                <w:b/>
                <w:i/>
                <w:sz w:val="20"/>
              </w:rPr>
              <w:t xml:space="preserve"> </w:t>
            </w:r>
          </w:p>
        </w:tc>
        <w:tc>
          <w:tcPr>
            <w:tcW w:w="252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2"/>
            </w:pPr>
            <w:r>
              <w:rPr>
                <w:rFonts w:ascii="Arial" w:eastAsia="Arial" w:hAnsi="Arial" w:cs="Arial"/>
                <w:i/>
                <w:sz w:val="20"/>
              </w:rPr>
              <w:t xml:space="preserve">Secondary Disaster Lead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555-555-5555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555-555-5555 </w:t>
            </w:r>
          </w:p>
        </w:tc>
        <w:tc>
          <w:tcPr>
            <w:tcW w:w="1801"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555-555-5555 </w:t>
            </w:r>
          </w:p>
        </w:tc>
      </w:tr>
      <w:tr w:rsidR="008B5298" w:rsidTr="00907725">
        <w:trPr>
          <w:trHeight w:val="481"/>
        </w:trPr>
        <w:tc>
          <w:tcPr>
            <w:tcW w:w="2162" w:type="dxa"/>
            <w:tcBorders>
              <w:top w:val="single" w:sz="4" w:space="0" w:color="F79646"/>
              <w:left w:val="single" w:sz="4" w:space="0" w:color="F79646"/>
              <w:bottom w:val="single" w:sz="4" w:space="0" w:color="F79646"/>
              <w:right w:val="single" w:sz="4" w:space="0" w:color="F79646"/>
            </w:tcBorders>
            <w:vAlign w:val="center"/>
          </w:tcPr>
          <w:p w:rsidR="008B5298" w:rsidRDefault="00907725" w:rsidP="00907725">
            <w:pPr>
              <w:spacing w:after="0"/>
              <w:ind w:left="3"/>
            </w:pPr>
            <w:r>
              <w:rPr>
                <w:rFonts w:ascii="Arial" w:eastAsia="Arial" w:hAnsi="Arial" w:cs="Arial"/>
                <w:b/>
                <w:i/>
                <w:sz w:val="20"/>
              </w:rPr>
              <w:t>MS Azure</w:t>
            </w:r>
            <w:r w:rsidR="008B5298">
              <w:rPr>
                <w:rFonts w:ascii="Arial" w:eastAsia="Arial" w:hAnsi="Arial" w:cs="Arial"/>
                <w:b/>
                <w:i/>
                <w:sz w:val="20"/>
              </w:rPr>
              <w:t xml:space="preserve">  </w:t>
            </w:r>
          </w:p>
        </w:tc>
        <w:tc>
          <w:tcPr>
            <w:tcW w:w="252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2"/>
            </w:pPr>
            <w:r>
              <w:rPr>
                <w:rFonts w:ascii="Arial" w:eastAsia="Arial" w:hAnsi="Arial" w:cs="Arial"/>
                <w:i/>
                <w:sz w:val="20"/>
              </w:rPr>
              <w:t xml:space="preserve">Managed IT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2"/>
            </w:pPr>
            <w:r>
              <w:rPr>
                <w:rFonts w:ascii="Arial" w:eastAsia="Arial" w:hAnsi="Arial" w:cs="Arial"/>
                <w:i/>
                <w:sz w:val="20"/>
              </w:rPr>
              <w:t xml:space="preserve">877.459.4347 x5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2"/>
            </w:pPr>
            <w:r>
              <w:rPr>
                <w:rFonts w:ascii="Arial" w:eastAsia="Arial" w:hAnsi="Arial" w:cs="Arial"/>
                <w:i/>
                <w:sz w:val="20"/>
              </w:rPr>
              <w:t xml:space="preserve"> </w:t>
            </w:r>
          </w:p>
        </w:tc>
        <w:tc>
          <w:tcPr>
            <w:tcW w:w="1801"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2"/>
            </w:pPr>
            <w:r>
              <w:rPr>
                <w:rFonts w:ascii="Arial" w:eastAsia="Arial" w:hAnsi="Arial" w:cs="Arial"/>
                <w:i/>
                <w:sz w:val="20"/>
              </w:rPr>
              <w:t xml:space="preserve"> </w:t>
            </w:r>
          </w:p>
        </w:tc>
      </w:tr>
    </w:tbl>
    <w:p w:rsidR="008B5298" w:rsidRDefault="008B5298" w:rsidP="008B5298">
      <w:pPr>
        <w:spacing w:after="0"/>
      </w:pPr>
      <w:r>
        <w:rPr>
          <w:rFonts w:ascii="Arial" w:eastAsia="Arial" w:hAnsi="Arial" w:cs="Arial"/>
          <w:sz w:val="20"/>
        </w:rPr>
        <w:t xml:space="preserve"> </w:t>
      </w:r>
      <w:r>
        <w:rPr>
          <w:rFonts w:ascii="Arial" w:eastAsia="Arial" w:hAnsi="Arial" w:cs="Arial"/>
          <w:sz w:val="20"/>
        </w:rPr>
        <w:tab/>
        <w:t xml:space="preserve"> </w:t>
      </w:r>
    </w:p>
    <w:p w:rsidR="008B5298" w:rsidRDefault="00661142" w:rsidP="00661142">
      <w:pPr>
        <w:pStyle w:val="Heading2"/>
      </w:pPr>
      <w:r>
        <w:t xml:space="preserve"> </w:t>
      </w:r>
      <w:bookmarkStart w:id="15" w:name="_Toc4975434"/>
      <w:r w:rsidR="008B5298">
        <w:t>DISASTER MANAGEMENT TEAM</w:t>
      </w:r>
      <w:bookmarkEnd w:id="15"/>
      <w:r w:rsidR="008B5298">
        <w:t xml:space="preserve"> </w:t>
      </w:r>
    </w:p>
    <w:p w:rsidR="008B5298" w:rsidRPr="00527BAE" w:rsidRDefault="008B5298" w:rsidP="00661142">
      <w:pPr>
        <w:spacing w:after="207" w:line="276" w:lineRule="auto"/>
        <w:ind w:left="-5" w:hanging="10"/>
        <w:jc w:val="both"/>
        <w:rPr>
          <w:color w:val="auto"/>
          <w:sz w:val="32"/>
        </w:rPr>
      </w:pPr>
      <w:r w:rsidRPr="00661142">
        <w:rPr>
          <w:rFonts w:ascii="Arial" w:eastAsia="Arial" w:hAnsi="Arial" w:cs="Arial"/>
        </w:rPr>
        <w:t xml:space="preserve">The Disaster Management Team that will oversee the entire disaster recovery process and will be the first team required to </w:t>
      </w:r>
      <w:r w:rsidR="00661142" w:rsidRPr="00661142">
        <w:rPr>
          <w:rFonts w:ascii="Arial" w:eastAsia="Arial" w:hAnsi="Arial" w:cs="Arial"/>
        </w:rPr>
        <w:t>act</w:t>
      </w:r>
      <w:r w:rsidRPr="00661142">
        <w:rPr>
          <w:rFonts w:ascii="Arial" w:eastAsia="Arial" w:hAnsi="Arial" w:cs="Arial"/>
        </w:rPr>
        <w:t xml:space="preserve"> in the event of a disaster. This team will evaluate the disaster and determine the steps required to get the organization back to business as usual. </w:t>
      </w:r>
      <w:r w:rsidR="00661142" w:rsidRPr="00661142">
        <w:rPr>
          <w:rFonts w:ascii="Arial" w:eastAsia="Arial" w:hAnsi="Arial" w:cs="Arial"/>
        </w:rPr>
        <w:t>(</w:t>
      </w:r>
      <w:r w:rsidRPr="00527BAE">
        <w:rPr>
          <w:rFonts w:ascii="Arial" w:eastAsia="Arial" w:hAnsi="Arial" w:cs="Arial"/>
        </w:rPr>
        <w:t>In a small organization, these roles may be performed by the Disaster Recovery Lead</w:t>
      </w:r>
      <w:r w:rsidR="00661142" w:rsidRPr="00527BAE">
        <w:rPr>
          <w:rFonts w:ascii="Arial" w:eastAsia="Arial" w:hAnsi="Arial" w:cs="Arial"/>
        </w:rPr>
        <w:t>)</w:t>
      </w:r>
      <w:r w:rsidR="00527BAE">
        <w:rPr>
          <w:rFonts w:ascii="Arial" w:eastAsia="Arial" w:hAnsi="Arial" w:cs="Arial"/>
        </w:rPr>
        <w:t>.</w:t>
      </w:r>
    </w:p>
    <w:p w:rsidR="008B5298" w:rsidRDefault="008B5298" w:rsidP="00527BAE">
      <w:pPr>
        <w:pStyle w:val="Heading3"/>
      </w:pPr>
      <w:bookmarkStart w:id="16" w:name="_Toc4975435"/>
      <w:r>
        <w:t>ROLE &amp; RESPONSIBILITIES</w:t>
      </w:r>
      <w:bookmarkEnd w:id="16"/>
      <w:r>
        <w:t xml:space="preserve"> </w:t>
      </w:r>
    </w:p>
    <w:p w:rsidR="008B5298" w:rsidRPr="00527BAE" w:rsidRDefault="008B5298" w:rsidP="00B63777">
      <w:pPr>
        <w:numPr>
          <w:ilvl w:val="0"/>
          <w:numId w:val="11"/>
        </w:numPr>
        <w:spacing w:before="0" w:after="4" w:line="276" w:lineRule="auto"/>
        <w:ind w:right="10" w:hanging="360"/>
        <w:jc w:val="both"/>
        <w:rPr>
          <w:sz w:val="32"/>
        </w:rPr>
      </w:pPr>
      <w:r w:rsidRPr="00527BAE">
        <w:rPr>
          <w:rFonts w:ascii="Arial" w:eastAsia="Arial" w:hAnsi="Arial" w:cs="Arial"/>
        </w:rPr>
        <w:t xml:space="preserve">Set the DR Plan into motion after the Disaster Recovery Lead has declared a disaster </w:t>
      </w:r>
    </w:p>
    <w:p w:rsidR="008B5298" w:rsidRPr="00527BAE" w:rsidRDefault="008B5298" w:rsidP="00B63777">
      <w:pPr>
        <w:numPr>
          <w:ilvl w:val="0"/>
          <w:numId w:val="11"/>
        </w:numPr>
        <w:spacing w:before="0" w:after="4" w:line="276" w:lineRule="auto"/>
        <w:ind w:right="10" w:hanging="360"/>
        <w:jc w:val="both"/>
        <w:rPr>
          <w:sz w:val="32"/>
        </w:rPr>
      </w:pPr>
      <w:r w:rsidRPr="00527BAE">
        <w:rPr>
          <w:rFonts w:ascii="Arial" w:eastAsia="Arial" w:hAnsi="Arial" w:cs="Arial"/>
        </w:rPr>
        <w:t xml:space="preserve">Determine the magnitude and class of the disaster </w:t>
      </w:r>
    </w:p>
    <w:p w:rsidR="008B5298" w:rsidRPr="00527BAE" w:rsidRDefault="008B5298" w:rsidP="00B63777">
      <w:pPr>
        <w:numPr>
          <w:ilvl w:val="0"/>
          <w:numId w:val="11"/>
        </w:numPr>
        <w:spacing w:before="0" w:after="4" w:line="276" w:lineRule="auto"/>
        <w:ind w:right="10" w:hanging="360"/>
        <w:jc w:val="both"/>
        <w:rPr>
          <w:sz w:val="32"/>
        </w:rPr>
      </w:pPr>
      <w:r w:rsidRPr="00527BAE">
        <w:rPr>
          <w:rFonts w:ascii="Arial" w:eastAsia="Arial" w:hAnsi="Arial" w:cs="Arial"/>
        </w:rPr>
        <w:t xml:space="preserve">Determine what systems and processes have been affected by the disaster </w:t>
      </w:r>
    </w:p>
    <w:p w:rsidR="008B5298" w:rsidRPr="00527BAE" w:rsidRDefault="008B5298" w:rsidP="00B63777">
      <w:pPr>
        <w:numPr>
          <w:ilvl w:val="0"/>
          <w:numId w:val="11"/>
        </w:numPr>
        <w:spacing w:before="0" w:after="4" w:line="276" w:lineRule="auto"/>
        <w:ind w:right="10" w:hanging="360"/>
        <w:jc w:val="both"/>
        <w:rPr>
          <w:sz w:val="32"/>
        </w:rPr>
      </w:pPr>
      <w:r w:rsidRPr="00527BAE">
        <w:rPr>
          <w:rFonts w:ascii="Arial" w:eastAsia="Arial" w:hAnsi="Arial" w:cs="Arial"/>
        </w:rPr>
        <w:t xml:space="preserve">Communicate the disaster to the other disaster recovery teams </w:t>
      </w:r>
    </w:p>
    <w:p w:rsidR="008B5298" w:rsidRPr="00527BAE" w:rsidRDefault="008B5298" w:rsidP="00B63777">
      <w:pPr>
        <w:numPr>
          <w:ilvl w:val="0"/>
          <w:numId w:val="11"/>
        </w:numPr>
        <w:spacing w:before="0" w:after="4" w:line="276" w:lineRule="auto"/>
        <w:ind w:right="10" w:hanging="360"/>
        <w:jc w:val="both"/>
        <w:rPr>
          <w:sz w:val="32"/>
        </w:rPr>
      </w:pPr>
      <w:r w:rsidRPr="00527BAE">
        <w:rPr>
          <w:rFonts w:ascii="Arial" w:eastAsia="Arial" w:hAnsi="Arial" w:cs="Arial"/>
        </w:rPr>
        <w:t xml:space="preserve">Determine what first steps need to be taken by the disaster recovery teams </w:t>
      </w:r>
    </w:p>
    <w:p w:rsidR="008B5298" w:rsidRPr="00527BAE" w:rsidRDefault="008B5298" w:rsidP="00B63777">
      <w:pPr>
        <w:numPr>
          <w:ilvl w:val="0"/>
          <w:numId w:val="11"/>
        </w:numPr>
        <w:spacing w:before="0" w:after="4" w:line="276" w:lineRule="auto"/>
        <w:ind w:right="10" w:hanging="360"/>
        <w:jc w:val="both"/>
        <w:rPr>
          <w:sz w:val="32"/>
        </w:rPr>
      </w:pPr>
      <w:r w:rsidRPr="00527BAE">
        <w:rPr>
          <w:rFonts w:ascii="Arial" w:eastAsia="Arial" w:hAnsi="Arial" w:cs="Arial"/>
        </w:rPr>
        <w:t xml:space="preserve">Keep the disaster recovery teams on track with pre-determined expectations and goals </w:t>
      </w:r>
    </w:p>
    <w:p w:rsidR="008B5298" w:rsidRPr="00527BAE" w:rsidRDefault="008B5298" w:rsidP="00B63777">
      <w:pPr>
        <w:numPr>
          <w:ilvl w:val="0"/>
          <w:numId w:val="11"/>
        </w:numPr>
        <w:spacing w:before="0" w:after="4" w:line="276" w:lineRule="auto"/>
        <w:ind w:right="10" w:hanging="360"/>
        <w:jc w:val="both"/>
        <w:rPr>
          <w:sz w:val="32"/>
        </w:rPr>
      </w:pPr>
      <w:r w:rsidRPr="00527BAE">
        <w:rPr>
          <w:rFonts w:ascii="Arial" w:eastAsia="Arial" w:hAnsi="Arial" w:cs="Arial"/>
        </w:rPr>
        <w:t xml:space="preserve">Keep a record of money spent during the disaster recovery process </w:t>
      </w:r>
    </w:p>
    <w:p w:rsidR="008B5298" w:rsidRPr="00527BAE" w:rsidRDefault="008B5298" w:rsidP="00B63777">
      <w:pPr>
        <w:numPr>
          <w:ilvl w:val="0"/>
          <w:numId w:val="11"/>
        </w:numPr>
        <w:spacing w:before="0" w:after="4" w:line="276" w:lineRule="auto"/>
        <w:ind w:right="10" w:hanging="360"/>
        <w:jc w:val="both"/>
        <w:rPr>
          <w:sz w:val="32"/>
        </w:rPr>
      </w:pPr>
      <w:r w:rsidRPr="00527BAE">
        <w:rPr>
          <w:rFonts w:ascii="Arial" w:eastAsia="Arial" w:hAnsi="Arial" w:cs="Arial"/>
        </w:rPr>
        <w:t xml:space="preserve">Ensure that all decisions made abide by the DR Plan and policies set by </w:t>
      </w:r>
      <w:r w:rsidR="00527BAE" w:rsidRPr="00527BAE">
        <w:rPr>
          <w:rFonts w:ascii="Arial" w:eastAsia="Arial" w:hAnsi="Arial" w:cs="Arial"/>
        </w:rPr>
        <w:t>EFORT</w:t>
      </w:r>
      <w:r w:rsidRPr="00527BAE">
        <w:rPr>
          <w:rFonts w:ascii="Arial" w:eastAsia="Arial" w:hAnsi="Arial" w:cs="Arial"/>
        </w:rPr>
        <w:t xml:space="preserve"> </w:t>
      </w:r>
    </w:p>
    <w:p w:rsidR="008B5298" w:rsidRPr="00527BAE" w:rsidRDefault="008B5298" w:rsidP="00B63777">
      <w:pPr>
        <w:numPr>
          <w:ilvl w:val="0"/>
          <w:numId w:val="11"/>
        </w:numPr>
        <w:spacing w:before="0" w:after="4" w:line="276" w:lineRule="auto"/>
        <w:ind w:right="10" w:hanging="360"/>
        <w:jc w:val="both"/>
        <w:rPr>
          <w:sz w:val="32"/>
        </w:rPr>
      </w:pPr>
      <w:r w:rsidRPr="00527BAE">
        <w:rPr>
          <w:rFonts w:ascii="Arial" w:eastAsia="Arial" w:hAnsi="Arial" w:cs="Arial"/>
        </w:rPr>
        <w:t xml:space="preserve">Get the secondary site ready to restore business operations </w:t>
      </w:r>
    </w:p>
    <w:p w:rsidR="008B5298" w:rsidRPr="00527BAE" w:rsidRDefault="008B5298" w:rsidP="00B63777">
      <w:pPr>
        <w:numPr>
          <w:ilvl w:val="0"/>
          <w:numId w:val="11"/>
        </w:numPr>
        <w:spacing w:before="0" w:after="4" w:line="276" w:lineRule="auto"/>
        <w:ind w:right="10" w:hanging="360"/>
        <w:jc w:val="both"/>
        <w:rPr>
          <w:sz w:val="32"/>
        </w:rPr>
      </w:pPr>
      <w:r w:rsidRPr="00527BAE">
        <w:rPr>
          <w:rFonts w:ascii="Arial" w:eastAsia="Arial" w:hAnsi="Arial" w:cs="Arial"/>
        </w:rPr>
        <w:t xml:space="preserve">Ensure that the secondary site is fully functional and secure </w:t>
      </w:r>
    </w:p>
    <w:p w:rsidR="008B5298" w:rsidRPr="00527BAE" w:rsidRDefault="008B5298" w:rsidP="00B63777">
      <w:pPr>
        <w:numPr>
          <w:ilvl w:val="0"/>
          <w:numId w:val="11"/>
        </w:numPr>
        <w:spacing w:before="0" w:after="4" w:line="276" w:lineRule="auto"/>
        <w:ind w:right="10" w:hanging="360"/>
        <w:jc w:val="both"/>
        <w:rPr>
          <w:sz w:val="32"/>
        </w:rPr>
      </w:pPr>
      <w:r w:rsidRPr="00527BAE">
        <w:rPr>
          <w:rFonts w:ascii="Arial" w:eastAsia="Arial" w:hAnsi="Arial" w:cs="Arial"/>
        </w:rPr>
        <w:t xml:space="preserve">Create a detailed report of all the steps undertaken in the disaster recovery process </w:t>
      </w:r>
    </w:p>
    <w:p w:rsidR="00527BAE" w:rsidRPr="00527BAE" w:rsidRDefault="008B5298" w:rsidP="00B63777">
      <w:pPr>
        <w:numPr>
          <w:ilvl w:val="0"/>
          <w:numId w:val="11"/>
        </w:numPr>
        <w:spacing w:before="0" w:after="113" w:line="276" w:lineRule="auto"/>
        <w:ind w:right="10" w:hanging="360"/>
        <w:jc w:val="both"/>
        <w:rPr>
          <w:sz w:val="32"/>
        </w:rPr>
      </w:pPr>
      <w:r w:rsidRPr="00527BAE">
        <w:rPr>
          <w:rFonts w:ascii="Arial" w:eastAsia="Arial" w:hAnsi="Arial" w:cs="Arial"/>
        </w:rPr>
        <w:t xml:space="preserve">Notify the relevant parties once the disaster is over and normal business functionality has been restored </w:t>
      </w:r>
    </w:p>
    <w:p w:rsidR="008B5298" w:rsidRPr="00527BAE" w:rsidRDefault="008B5298" w:rsidP="00B63777">
      <w:pPr>
        <w:numPr>
          <w:ilvl w:val="0"/>
          <w:numId w:val="11"/>
        </w:numPr>
        <w:spacing w:before="0" w:after="113" w:line="276" w:lineRule="auto"/>
        <w:ind w:right="10" w:hanging="360"/>
        <w:jc w:val="both"/>
        <w:rPr>
          <w:sz w:val="32"/>
        </w:rPr>
      </w:pPr>
      <w:r w:rsidRPr="00527BAE">
        <w:rPr>
          <w:rFonts w:ascii="Arial" w:eastAsia="Arial" w:hAnsi="Arial" w:cs="Arial"/>
        </w:rPr>
        <w:t xml:space="preserve">After </w:t>
      </w:r>
      <w:r w:rsidR="00527BAE" w:rsidRPr="00527BAE">
        <w:rPr>
          <w:rFonts w:ascii="Arial" w:eastAsia="Arial" w:hAnsi="Arial" w:cs="Arial"/>
        </w:rPr>
        <w:t>EFORT</w:t>
      </w:r>
      <w:r w:rsidRPr="00527BAE">
        <w:rPr>
          <w:rFonts w:ascii="Arial" w:eastAsia="Arial" w:hAnsi="Arial" w:cs="Arial"/>
        </w:rPr>
        <w:t xml:space="preserve"> is back to business as usual, this team will be required to summarize any and all costs and will provide a report to the Disaster Recovery Lead summarizing their activities during the disaster </w:t>
      </w:r>
      <w:r w:rsidRPr="00527BAE">
        <w:rPr>
          <w:rFonts w:ascii="Arial" w:eastAsia="Arial" w:hAnsi="Arial" w:cs="Arial"/>
          <w:i/>
          <w:sz w:val="20"/>
        </w:rPr>
        <w:t xml:space="preserve"> </w:t>
      </w:r>
    </w:p>
    <w:p w:rsidR="008B5298" w:rsidRDefault="008B5298" w:rsidP="00527BAE">
      <w:pPr>
        <w:pStyle w:val="Heading3"/>
      </w:pPr>
      <w:bookmarkStart w:id="17" w:name="_Toc4975436"/>
      <w:r>
        <w:lastRenderedPageBreak/>
        <w:t>CONTACT INFORMATION</w:t>
      </w:r>
      <w:bookmarkEnd w:id="17"/>
      <w:r>
        <w:t xml:space="preserve"> </w:t>
      </w:r>
    </w:p>
    <w:p w:rsidR="008B5298" w:rsidRDefault="00527BAE" w:rsidP="008B5298">
      <w:pPr>
        <w:spacing w:after="0" w:line="267" w:lineRule="auto"/>
        <w:ind w:left="-5" w:hanging="10"/>
      </w:pPr>
      <w:r>
        <w:rPr>
          <w:rFonts w:ascii="Arial" w:eastAsia="Arial" w:hAnsi="Arial" w:cs="Arial"/>
          <w:color w:val="F79646"/>
          <w:sz w:val="20"/>
        </w:rPr>
        <w:t>(</w:t>
      </w:r>
      <w:r w:rsidR="008B5298">
        <w:rPr>
          <w:rFonts w:ascii="Arial" w:eastAsia="Arial" w:hAnsi="Arial" w:cs="Arial"/>
          <w:color w:val="F79646"/>
          <w:sz w:val="20"/>
        </w:rPr>
        <w:t xml:space="preserve">Add or delete rows to reflect the size the Disaster Management Team. </w:t>
      </w:r>
      <w:r>
        <w:rPr>
          <w:rFonts w:ascii="Arial" w:eastAsia="Arial" w:hAnsi="Arial" w:cs="Arial"/>
          <w:color w:val="F79646"/>
          <w:sz w:val="20"/>
        </w:rPr>
        <w:t xml:space="preserve">Example </w:t>
      </w:r>
      <w:r w:rsidR="00700E2E">
        <w:rPr>
          <w:rFonts w:ascii="Arial" w:eastAsia="Arial" w:hAnsi="Arial" w:cs="Arial"/>
          <w:color w:val="F79646"/>
          <w:sz w:val="20"/>
        </w:rPr>
        <w:t>d</w:t>
      </w:r>
      <w:r>
        <w:rPr>
          <w:rFonts w:ascii="Arial" w:eastAsia="Arial" w:hAnsi="Arial" w:cs="Arial"/>
          <w:color w:val="F79646"/>
          <w:sz w:val="20"/>
        </w:rPr>
        <w:t>ata has been provided.)</w:t>
      </w:r>
    </w:p>
    <w:tbl>
      <w:tblPr>
        <w:tblStyle w:val="TableGrid0"/>
        <w:tblW w:w="10103" w:type="dxa"/>
        <w:tblInd w:w="4" w:type="dxa"/>
        <w:tblCellMar>
          <w:top w:w="129" w:type="dxa"/>
          <w:left w:w="107" w:type="dxa"/>
          <w:right w:w="115" w:type="dxa"/>
        </w:tblCellMar>
        <w:tblLook w:val="04A0" w:firstRow="1" w:lastRow="0" w:firstColumn="1" w:lastColumn="0" w:noHBand="0" w:noVBand="1"/>
      </w:tblPr>
      <w:tblGrid>
        <w:gridCol w:w="2182"/>
        <w:gridCol w:w="2520"/>
        <w:gridCol w:w="1800"/>
        <w:gridCol w:w="1800"/>
        <w:gridCol w:w="1801"/>
      </w:tblGrid>
      <w:tr w:rsidR="008B5298" w:rsidTr="00907725">
        <w:trPr>
          <w:trHeight w:val="708"/>
        </w:trPr>
        <w:tc>
          <w:tcPr>
            <w:tcW w:w="2182" w:type="dxa"/>
            <w:tcBorders>
              <w:top w:val="single" w:sz="4" w:space="0" w:color="F79646"/>
              <w:left w:val="nil"/>
              <w:bottom w:val="single" w:sz="4" w:space="0" w:color="F79646"/>
              <w:right w:val="single" w:sz="4" w:space="0" w:color="FFFFFF"/>
            </w:tcBorders>
            <w:shd w:val="clear" w:color="auto" w:fill="F79646"/>
          </w:tcPr>
          <w:p w:rsidR="008B5298" w:rsidRDefault="008B5298" w:rsidP="00907725">
            <w:pPr>
              <w:spacing w:after="0"/>
              <w:ind w:left="11"/>
              <w:jc w:val="center"/>
            </w:pPr>
            <w:r>
              <w:rPr>
                <w:rFonts w:ascii="Arial" w:eastAsia="Arial" w:hAnsi="Arial" w:cs="Arial"/>
                <w:b/>
                <w:color w:val="FFFFFF"/>
                <w:sz w:val="20"/>
              </w:rPr>
              <w:t xml:space="preserve">Name </w:t>
            </w:r>
          </w:p>
        </w:tc>
        <w:tc>
          <w:tcPr>
            <w:tcW w:w="2520" w:type="dxa"/>
            <w:tcBorders>
              <w:top w:val="single" w:sz="4" w:space="0" w:color="F79646"/>
              <w:left w:val="single" w:sz="4" w:space="0" w:color="FFFFFF"/>
              <w:bottom w:val="single" w:sz="4" w:space="0" w:color="F79646"/>
              <w:right w:val="single" w:sz="4" w:space="0" w:color="FFFFFF"/>
            </w:tcBorders>
            <w:shd w:val="clear" w:color="auto" w:fill="F79646"/>
          </w:tcPr>
          <w:p w:rsidR="008B5298" w:rsidRDefault="008B5298" w:rsidP="00907725">
            <w:pPr>
              <w:spacing w:after="0"/>
              <w:ind w:left="8"/>
              <w:jc w:val="center"/>
            </w:pPr>
            <w:r>
              <w:rPr>
                <w:rFonts w:ascii="Arial" w:eastAsia="Arial" w:hAnsi="Arial" w:cs="Arial"/>
                <w:b/>
                <w:color w:val="FFFFFF"/>
                <w:sz w:val="20"/>
              </w:rPr>
              <w:t xml:space="preserve">Role/Title </w:t>
            </w:r>
          </w:p>
        </w:tc>
        <w:tc>
          <w:tcPr>
            <w:tcW w:w="1800"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8B5298" w:rsidRDefault="008B5298" w:rsidP="00907725">
            <w:pPr>
              <w:spacing w:after="0"/>
              <w:jc w:val="center"/>
            </w:pPr>
            <w:r>
              <w:rPr>
                <w:rFonts w:ascii="Arial" w:eastAsia="Arial" w:hAnsi="Arial" w:cs="Arial"/>
                <w:b/>
                <w:color w:val="FFFFFF"/>
                <w:sz w:val="20"/>
              </w:rPr>
              <w:t xml:space="preserve">Work Phone Number </w:t>
            </w:r>
          </w:p>
        </w:tc>
        <w:tc>
          <w:tcPr>
            <w:tcW w:w="1800"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8B5298" w:rsidRDefault="008B5298" w:rsidP="00907725">
            <w:pPr>
              <w:spacing w:after="0"/>
              <w:jc w:val="center"/>
            </w:pPr>
            <w:r>
              <w:rPr>
                <w:rFonts w:ascii="Arial" w:eastAsia="Arial" w:hAnsi="Arial" w:cs="Arial"/>
                <w:b/>
                <w:color w:val="FFFFFF"/>
                <w:sz w:val="20"/>
              </w:rPr>
              <w:t xml:space="preserve">Home Phone Number </w:t>
            </w:r>
          </w:p>
        </w:tc>
        <w:tc>
          <w:tcPr>
            <w:tcW w:w="1801" w:type="dxa"/>
            <w:tcBorders>
              <w:top w:val="single" w:sz="4" w:space="0" w:color="F79646"/>
              <w:left w:val="single" w:sz="4" w:space="0" w:color="FFFFFF"/>
              <w:bottom w:val="single" w:sz="4" w:space="0" w:color="F79646"/>
              <w:right w:val="nil"/>
            </w:tcBorders>
            <w:shd w:val="clear" w:color="auto" w:fill="F79646"/>
            <w:vAlign w:val="center"/>
          </w:tcPr>
          <w:p w:rsidR="008B5298" w:rsidRDefault="008B5298" w:rsidP="00907725">
            <w:pPr>
              <w:spacing w:after="0"/>
              <w:jc w:val="center"/>
            </w:pPr>
            <w:r>
              <w:rPr>
                <w:rFonts w:ascii="Arial" w:eastAsia="Arial" w:hAnsi="Arial" w:cs="Arial"/>
                <w:b/>
                <w:color w:val="FFFFFF"/>
                <w:sz w:val="20"/>
              </w:rPr>
              <w:t xml:space="preserve">Mobile Phone Number </w:t>
            </w:r>
          </w:p>
        </w:tc>
      </w:tr>
      <w:tr w:rsidR="008B5298" w:rsidTr="00907725">
        <w:trPr>
          <w:trHeight w:val="481"/>
        </w:trPr>
        <w:tc>
          <w:tcPr>
            <w:tcW w:w="2182" w:type="dxa"/>
            <w:tcBorders>
              <w:top w:val="single" w:sz="4" w:space="0" w:color="F79646"/>
              <w:left w:val="single" w:sz="4" w:space="0" w:color="F79646"/>
              <w:bottom w:val="single" w:sz="4" w:space="0" w:color="F79646"/>
              <w:right w:val="single" w:sz="4" w:space="0" w:color="F79646"/>
            </w:tcBorders>
            <w:vAlign w:val="center"/>
          </w:tcPr>
          <w:p w:rsidR="008B5298" w:rsidRDefault="00AE1110" w:rsidP="00907725">
            <w:pPr>
              <w:spacing w:after="0"/>
              <w:ind w:left="3"/>
            </w:pPr>
            <w:r>
              <w:rPr>
                <w:rFonts w:ascii="Arial" w:eastAsia="Arial" w:hAnsi="Arial" w:cs="Arial"/>
                <w:b/>
                <w:i/>
                <w:sz w:val="20"/>
              </w:rPr>
              <w:t>John Doe</w:t>
            </w:r>
            <w:r w:rsidR="008B5298">
              <w:rPr>
                <w:rFonts w:ascii="Arial" w:eastAsia="Arial" w:hAnsi="Arial" w:cs="Arial"/>
                <w:b/>
                <w:i/>
                <w:sz w:val="20"/>
              </w:rPr>
              <w:t xml:space="preserve"> </w:t>
            </w:r>
          </w:p>
        </w:tc>
        <w:tc>
          <w:tcPr>
            <w:tcW w:w="252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sz w:val="20"/>
              </w:rPr>
              <w:t xml:space="preserve">“Regular” title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555-555-5555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555-555-5555 </w:t>
            </w:r>
          </w:p>
        </w:tc>
        <w:tc>
          <w:tcPr>
            <w:tcW w:w="1801"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555-555-5555 </w:t>
            </w:r>
          </w:p>
        </w:tc>
      </w:tr>
      <w:tr w:rsidR="008B5298" w:rsidTr="00907725">
        <w:trPr>
          <w:trHeight w:val="480"/>
        </w:trPr>
        <w:tc>
          <w:tcPr>
            <w:tcW w:w="2182" w:type="dxa"/>
            <w:tcBorders>
              <w:top w:val="single" w:sz="4" w:space="0" w:color="F79646"/>
              <w:left w:val="single" w:sz="4" w:space="0" w:color="F79646"/>
              <w:bottom w:val="single" w:sz="4" w:space="0" w:color="F79646"/>
              <w:right w:val="single" w:sz="4" w:space="0" w:color="F79646"/>
            </w:tcBorders>
            <w:vAlign w:val="center"/>
          </w:tcPr>
          <w:p w:rsidR="008B5298" w:rsidRDefault="00AE1110" w:rsidP="00907725">
            <w:pPr>
              <w:spacing w:after="0"/>
              <w:ind w:left="3"/>
            </w:pPr>
            <w:r>
              <w:rPr>
                <w:rFonts w:ascii="Arial" w:eastAsia="Arial" w:hAnsi="Arial" w:cs="Arial"/>
                <w:b/>
                <w:i/>
                <w:sz w:val="20"/>
              </w:rPr>
              <w:t>Anna Smith</w:t>
            </w:r>
            <w:r w:rsidR="008B5298">
              <w:rPr>
                <w:rFonts w:ascii="Arial" w:eastAsia="Arial" w:hAnsi="Arial" w:cs="Arial"/>
                <w:b/>
                <w:i/>
                <w:sz w:val="20"/>
              </w:rPr>
              <w:t xml:space="preserve"> </w:t>
            </w:r>
          </w:p>
        </w:tc>
        <w:tc>
          <w:tcPr>
            <w:tcW w:w="252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sz w:val="20"/>
              </w:rPr>
              <w:t xml:space="preserve">“Regular” title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555-555-5555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555-555-5555 </w:t>
            </w:r>
          </w:p>
        </w:tc>
        <w:tc>
          <w:tcPr>
            <w:tcW w:w="1801"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555-555-5555 </w:t>
            </w:r>
          </w:p>
        </w:tc>
      </w:tr>
      <w:tr w:rsidR="008B5298" w:rsidTr="00907725">
        <w:trPr>
          <w:trHeight w:val="480"/>
        </w:trPr>
        <w:tc>
          <w:tcPr>
            <w:tcW w:w="2182" w:type="dxa"/>
            <w:tcBorders>
              <w:top w:val="single" w:sz="4" w:space="0" w:color="F79646"/>
              <w:left w:val="single" w:sz="4" w:space="0" w:color="F79646"/>
              <w:bottom w:val="single" w:sz="4" w:space="0" w:color="F79646"/>
              <w:right w:val="single" w:sz="4" w:space="0" w:color="F79646"/>
            </w:tcBorders>
            <w:vAlign w:val="center"/>
          </w:tcPr>
          <w:p w:rsidR="008B5298" w:rsidRDefault="00907725" w:rsidP="00907725">
            <w:pPr>
              <w:spacing w:after="0"/>
              <w:ind w:left="3"/>
            </w:pPr>
            <w:r>
              <w:rPr>
                <w:rFonts w:ascii="Arial" w:eastAsia="Arial" w:hAnsi="Arial" w:cs="Arial"/>
                <w:b/>
                <w:i/>
                <w:sz w:val="20"/>
              </w:rPr>
              <w:t>MS Azure</w:t>
            </w:r>
            <w:r w:rsidR="008B5298">
              <w:rPr>
                <w:rFonts w:ascii="Arial" w:eastAsia="Arial" w:hAnsi="Arial" w:cs="Arial"/>
                <w:b/>
                <w:i/>
                <w:sz w:val="20"/>
              </w:rPr>
              <w:t xml:space="preserve">  </w:t>
            </w:r>
          </w:p>
        </w:tc>
        <w:tc>
          <w:tcPr>
            <w:tcW w:w="252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sz w:val="20"/>
              </w:rPr>
              <w:t xml:space="preserve">Managed IT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sz w:val="20"/>
              </w:rPr>
              <w:t xml:space="preserve">877.459.4347 x5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64"/>
              <w:jc w:val="center"/>
            </w:pPr>
            <w:r>
              <w:rPr>
                <w:rFonts w:ascii="Arial" w:eastAsia="Arial" w:hAnsi="Arial" w:cs="Arial"/>
                <w:i/>
                <w:sz w:val="20"/>
              </w:rPr>
              <w:t xml:space="preserve"> </w:t>
            </w:r>
          </w:p>
        </w:tc>
        <w:tc>
          <w:tcPr>
            <w:tcW w:w="1801"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sz w:val="20"/>
              </w:rPr>
              <w:t xml:space="preserve"> </w:t>
            </w:r>
          </w:p>
        </w:tc>
      </w:tr>
    </w:tbl>
    <w:p w:rsidR="008B5298" w:rsidRDefault="008B5298" w:rsidP="008B5298">
      <w:pPr>
        <w:spacing w:after="0"/>
      </w:pPr>
      <w:r>
        <w:rPr>
          <w:rFonts w:ascii="Arial" w:eastAsia="Arial" w:hAnsi="Arial" w:cs="Arial"/>
          <w:sz w:val="20"/>
        </w:rPr>
        <w:t xml:space="preserve"> </w:t>
      </w:r>
      <w:r>
        <w:rPr>
          <w:rFonts w:ascii="Arial" w:eastAsia="Arial" w:hAnsi="Arial" w:cs="Arial"/>
          <w:sz w:val="20"/>
        </w:rPr>
        <w:tab/>
        <w:t xml:space="preserve"> </w:t>
      </w:r>
    </w:p>
    <w:p w:rsidR="008B5298" w:rsidRDefault="00495E22" w:rsidP="00527BAE">
      <w:pPr>
        <w:pStyle w:val="Heading2"/>
      </w:pPr>
      <w:r>
        <w:t xml:space="preserve"> </w:t>
      </w:r>
      <w:bookmarkStart w:id="18" w:name="_Toc4975437"/>
      <w:r w:rsidR="008B5298">
        <w:t>NETWORK TEAM</w:t>
      </w:r>
      <w:bookmarkEnd w:id="18"/>
      <w:r w:rsidR="008B5298">
        <w:t xml:space="preserve"> </w:t>
      </w:r>
    </w:p>
    <w:p w:rsidR="008B5298" w:rsidRDefault="008B5298" w:rsidP="00495E22">
      <w:pPr>
        <w:spacing w:after="328" w:line="276" w:lineRule="auto"/>
        <w:ind w:left="-5" w:hanging="10"/>
        <w:jc w:val="both"/>
      </w:pPr>
      <w:r w:rsidRPr="00495E22">
        <w:rPr>
          <w:rFonts w:ascii="Arial" w:eastAsia="Arial" w:hAnsi="Arial" w:cs="Arial"/>
        </w:rPr>
        <w:t xml:space="preserve">The Network Team will be responsible for assessing damage specific to any network infrastructure and for provisioning data and voice network connectivity including WAN, LAN, and any telephony connections internally within the organization as well as telephony and data connections with the outside world. They will be primarily responsible for providing baseline network functionality and may assist other IT DR Teams as required. </w:t>
      </w:r>
    </w:p>
    <w:p w:rsidR="008B5298" w:rsidRDefault="008B5298" w:rsidP="00495E22">
      <w:pPr>
        <w:pStyle w:val="Heading3"/>
      </w:pPr>
      <w:bookmarkStart w:id="19" w:name="_Toc4975438"/>
      <w:r>
        <w:t>ROLE &amp; RESPONSIBILITIES</w:t>
      </w:r>
      <w:bookmarkEnd w:id="19"/>
      <w:r>
        <w:t xml:space="preserve"> </w:t>
      </w:r>
    </w:p>
    <w:p w:rsidR="008B5298" w:rsidRPr="00495E22" w:rsidRDefault="008B5298" w:rsidP="00B63777">
      <w:pPr>
        <w:numPr>
          <w:ilvl w:val="0"/>
          <w:numId w:val="12"/>
        </w:numPr>
        <w:spacing w:before="0" w:after="4" w:line="276" w:lineRule="auto"/>
        <w:ind w:right="10" w:hanging="360"/>
        <w:jc w:val="both"/>
        <w:rPr>
          <w:sz w:val="32"/>
        </w:rPr>
      </w:pPr>
      <w:r w:rsidRPr="00495E22">
        <w:rPr>
          <w:rFonts w:ascii="Arial" w:eastAsia="Arial" w:hAnsi="Arial" w:cs="Arial"/>
        </w:rPr>
        <w:t xml:space="preserve">In the event of a disaster that does not require migration to / from </w:t>
      </w:r>
      <w:r w:rsidR="00907725">
        <w:rPr>
          <w:rFonts w:ascii="Arial" w:eastAsia="Arial" w:hAnsi="Arial" w:cs="Arial"/>
        </w:rPr>
        <w:t>MS Azure</w:t>
      </w:r>
      <w:r w:rsidRPr="00495E22">
        <w:rPr>
          <w:rFonts w:ascii="Arial" w:eastAsia="Arial" w:hAnsi="Arial" w:cs="Arial"/>
        </w:rPr>
        <w:t xml:space="preserve"> availability zones, the team will determine which network services are not functioning at the primary availability zones </w:t>
      </w:r>
    </w:p>
    <w:p w:rsidR="008B5298" w:rsidRPr="00495E22" w:rsidRDefault="008B5298" w:rsidP="00B63777">
      <w:pPr>
        <w:numPr>
          <w:ilvl w:val="0"/>
          <w:numId w:val="12"/>
        </w:numPr>
        <w:spacing w:before="0" w:after="4" w:line="276" w:lineRule="auto"/>
        <w:ind w:right="10" w:hanging="360"/>
        <w:jc w:val="both"/>
        <w:rPr>
          <w:sz w:val="32"/>
        </w:rPr>
      </w:pPr>
      <w:r w:rsidRPr="00495E22">
        <w:rPr>
          <w:rFonts w:ascii="Arial" w:eastAsia="Arial" w:hAnsi="Arial" w:cs="Arial"/>
        </w:rPr>
        <w:t xml:space="preserve">If multiple network services are impacted, the team will prioritize the recovery of services in the manner and order that has the least business impact. </w:t>
      </w:r>
    </w:p>
    <w:p w:rsidR="008B5298" w:rsidRPr="00495E22" w:rsidRDefault="008B5298" w:rsidP="00B63777">
      <w:pPr>
        <w:numPr>
          <w:ilvl w:val="0"/>
          <w:numId w:val="12"/>
        </w:numPr>
        <w:spacing w:before="0" w:after="4" w:line="276" w:lineRule="auto"/>
        <w:ind w:right="10" w:hanging="360"/>
        <w:jc w:val="both"/>
        <w:rPr>
          <w:sz w:val="32"/>
        </w:rPr>
      </w:pPr>
      <w:r w:rsidRPr="00495E22">
        <w:rPr>
          <w:rFonts w:ascii="Arial" w:eastAsia="Arial" w:hAnsi="Arial" w:cs="Arial"/>
        </w:rPr>
        <w:t xml:space="preserve">If network services are provided by third parties, the team will communicate and co-ordinate with these third parties to ensure recovery of connectivity. </w:t>
      </w:r>
    </w:p>
    <w:p w:rsidR="008B5298" w:rsidRPr="00495E22" w:rsidRDefault="008B5298" w:rsidP="00B63777">
      <w:pPr>
        <w:numPr>
          <w:ilvl w:val="0"/>
          <w:numId w:val="12"/>
        </w:numPr>
        <w:spacing w:before="0" w:after="4" w:line="276" w:lineRule="auto"/>
        <w:ind w:right="10" w:hanging="360"/>
        <w:jc w:val="both"/>
        <w:rPr>
          <w:sz w:val="32"/>
        </w:rPr>
      </w:pPr>
      <w:r w:rsidRPr="00495E22">
        <w:rPr>
          <w:rFonts w:ascii="Arial" w:eastAsia="Arial" w:hAnsi="Arial" w:cs="Arial"/>
        </w:rPr>
        <w:t xml:space="preserve">In the event of a disaster that does require migration to </w:t>
      </w:r>
      <w:r w:rsidR="00907725">
        <w:rPr>
          <w:rFonts w:ascii="Arial" w:eastAsia="Arial" w:hAnsi="Arial" w:cs="Arial"/>
        </w:rPr>
        <w:t>MS Azure</w:t>
      </w:r>
      <w:r w:rsidRPr="00495E22">
        <w:rPr>
          <w:rFonts w:ascii="Arial" w:eastAsia="Arial" w:hAnsi="Arial" w:cs="Arial"/>
        </w:rPr>
        <w:t xml:space="preserve"> availability zones the team will ensure that all network services are brought online at the secondary availability zones </w:t>
      </w:r>
    </w:p>
    <w:p w:rsidR="008B5298" w:rsidRPr="00495E22" w:rsidRDefault="008B5298" w:rsidP="00B63777">
      <w:pPr>
        <w:numPr>
          <w:ilvl w:val="0"/>
          <w:numId w:val="12"/>
        </w:numPr>
        <w:spacing w:before="0" w:after="4" w:line="276" w:lineRule="auto"/>
        <w:ind w:right="10" w:hanging="360"/>
        <w:jc w:val="both"/>
        <w:rPr>
          <w:sz w:val="32"/>
        </w:rPr>
      </w:pPr>
      <w:r w:rsidRPr="00495E22">
        <w:rPr>
          <w:rFonts w:ascii="Arial" w:eastAsia="Arial" w:hAnsi="Arial" w:cs="Arial"/>
        </w:rPr>
        <w:t>Once critical systems have been provided with connectivity, employees will be provided with connectivity in the</w:t>
      </w:r>
      <w:r w:rsidRPr="00495E22">
        <w:rPr>
          <w:rFonts w:ascii="Arial" w:eastAsia="Arial" w:hAnsi="Arial" w:cs="Arial"/>
          <w:i/>
        </w:rPr>
        <w:t xml:space="preserve"> </w:t>
      </w:r>
      <w:r w:rsidRPr="00495E22">
        <w:rPr>
          <w:rFonts w:ascii="Arial" w:eastAsia="Arial" w:hAnsi="Arial" w:cs="Arial"/>
        </w:rPr>
        <w:t xml:space="preserve">following order: </w:t>
      </w:r>
    </w:p>
    <w:p w:rsidR="00495E22" w:rsidRPr="00495E22" w:rsidRDefault="008B5298" w:rsidP="00495E22">
      <w:pPr>
        <w:pStyle w:val="Graphbullet"/>
        <w:spacing w:line="276" w:lineRule="auto"/>
        <w:ind w:left="1350"/>
        <w:rPr>
          <w:i/>
          <w:sz w:val="22"/>
        </w:rPr>
      </w:pPr>
      <w:r w:rsidRPr="00495E22">
        <w:rPr>
          <w:i/>
          <w:sz w:val="22"/>
        </w:rPr>
        <w:t xml:space="preserve">All members of the DR </w:t>
      </w:r>
      <w:r w:rsidR="00495E22" w:rsidRPr="00495E22">
        <w:rPr>
          <w:i/>
          <w:sz w:val="22"/>
        </w:rPr>
        <w:t>T</w:t>
      </w:r>
      <w:r w:rsidRPr="00495E22">
        <w:rPr>
          <w:i/>
          <w:sz w:val="22"/>
        </w:rPr>
        <w:t>eams</w:t>
      </w:r>
    </w:p>
    <w:p w:rsidR="008B5298" w:rsidRPr="00495E22" w:rsidRDefault="008B5298" w:rsidP="00495E22">
      <w:pPr>
        <w:pStyle w:val="Graphbullet"/>
        <w:spacing w:line="276" w:lineRule="auto"/>
        <w:ind w:left="1350"/>
        <w:rPr>
          <w:i/>
          <w:sz w:val="22"/>
        </w:rPr>
      </w:pPr>
      <w:r w:rsidRPr="00495E22">
        <w:rPr>
          <w:i/>
          <w:sz w:val="22"/>
        </w:rPr>
        <w:t xml:space="preserve">All C-level and Executive Staff </w:t>
      </w:r>
    </w:p>
    <w:p w:rsidR="00495E22" w:rsidRPr="00495E22" w:rsidRDefault="008B5298" w:rsidP="00495E22">
      <w:pPr>
        <w:pStyle w:val="Graphbullet"/>
        <w:spacing w:line="276" w:lineRule="auto"/>
        <w:ind w:left="1350"/>
        <w:rPr>
          <w:i/>
          <w:sz w:val="22"/>
        </w:rPr>
      </w:pPr>
      <w:r w:rsidRPr="00495E22">
        <w:rPr>
          <w:i/>
          <w:sz w:val="22"/>
        </w:rPr>
        <w:t>All IT employees</w:t>
      </w:r>
    </w:p>
    <w:p w:rsidR="008B5298" w:rsidRPr="00495E22" w:rsidRDefault="008B5298" w:rsidP="00495E22">
      <w:pPr>
        <w:pStyle w:val="Graphbullet"/>
        <w:spacing w:line="276" w:lineRule="auto"/>
        <w:ind w:left="1350"/>
        <w:rPr>
          <w:i/>
          <w:sz w:val="22"/>
        </w:rPr>
      </w:pPr>
      <w:r w:rsidRPr="00495E22">
        <w:rPr>
          <w:i/>
          <w:sz w:val="22"/>
        </w:rPr>
        <w:t xml:space="preserve">All remaining employees </w:t>
      </w:r>
    </w:p>
    <w:p w:rsidR="008B5298" w:rsidRPr="00495E22" w:rsidRDefault="008B5298" w:rsidP="00B63777">
      <w:pPr>
        <w:numPr>
          <w:ilvl w:val="0"/>
          <w:numId w:val="12"/>
        </w:numPr>
        <w:spacing w:before="0" w:after="4" w:line="276" w:lineRule="auto"/>
        <w:ind w:right="10" w:hanging="360"/>
        <w:jc w:val="both"/>
        <w:rPr>
          <w:rFonts w:ascii="Arial" w:eastAsia="Arial" w:hAnsi="Arial" w:cs="Arial"/>
        </w:rPr>
      </w:pPr>
      <w:r w:rsidRPr="00495E22">
        <w:rPr>
          <w:rFonts w:ascii="Arial" w:eastAsia="Arial" w:hAnsi="Arial" w:cs="Arial"/>
        </w:rPr>
        <w:t xml:space="preserve">Install and implement any tools, hardware, software and systems required in the standby availability zone </w:t>
      </w:r>
    </w:p>
    <w:p w:rsidR="00495E22" w:rsidRPr="00495E22" w:rsidRDefault="008B5298" w:rsidP="00B63777">
      <w:pPr>
        <w:numPr>
          <w:ilvl w:val="0"/>
          <w:numId w:val="12"/>
        </w:numPr>
        <w:spacing w:before="0" w:after="4" w:line="276" w:lineRule="auto"/>
        <w:ind w:right="10" w:hanging="360"/>
        <w:jc w:val="both"/>
        <w:rPr>
          <w:rFonts w:ascii="Arial" w:eastAsia="Arial" w:hAnsi="Arial" w:cs="Arial"/>
        </w:rPr>
      </w:pPr>
      <w:r w:rsidRPr="00495E22">
        <w:rPr>
          <w:rFonts w:ascii="Arial" w:eastAsia="Arial" w:hAnsi="Arial" w:cs="Arial"/>
        </w:rPr>
        <w:lastRenderedPageBreak/>
        <w:t xml:space="preserve">Install and implement any tools, hardware, software and systems required in the primary availability zone </w:t>
      </w:r>
    </w:p>
    <w:p w:rsidR="008B5298" w:rsidRPr="00495E22" w:rsidRDefault="008B5298" w:rsidP="00B63777">
      <w:pPr>
        <w:numPr>
          <w:ilvl w:val="0"/>
          <w:numId w:val="12"/>
        </w:numPr>
        <w:spacing w:before="0" w:after="4" w:line="276" w:lineRule="auto"/>
        <w:ind w:right="10" w:hanging="360"/>
        <w:jc w:val="both"/>
        <w:rPr>
          <w:rFonts w:ascii="Arial" w:eastAsia="Arial" w:hAnsi="Arial" w:cs="Arial"/>
        </w:rPr>
      </w:pPr>
      <w:r w:rsidRPr="00495E22">
        <w:rPr>
          <w:rFonts w:ascii="Arial" w:eastAsia="Arial" w:hAnsi="Arial" w:cs="Arial"/>
        </w:rPr>
        <w:t xml:space="preserve">After </w:t>
      </w:r>
      <w:r w:rsidR="00527BAE" w:rsidRPr="00495E22">
        <w:rPr>
          <w:rFonts w:ascii="Arial" w:eastAsia="Arial" w:hAnsi="Arial" w:cs="Arial"/>
        </w:rPr>
        <w:t>EFORT</w:t>
      </w:r>
      <w:r w:rsidRPr="00495E22">
        <w:rPr>
          <w:rFonts w:ascii="Arial" w:eastAsia="Arial" w:hAnsi="Arial" w:cs="Arial"/>
        </w:rPr>
        <w:t xml:space="preserve"> is back to business as usual, this team will be </w:t>
      </w:r>
      <w:r w:rsidR="00495E22" w:rsidRPr="00495E22">
        <w:rPr>
          <w:rFonts w:ascii="Arial" w:eastAsia="Arial" w:hAnsi="Arial" w:cs="Arial"/>
        </w:rPr>
        <w:t>summarizing</w:t>
      </w:r>
      <w:r w:rsidRPr="00495E22">
        <w:rPr>
          <w:rFonts w:ascii="Arial" w:eastAsia="Arial" w:hAnsi="Arial" w:cs="Arial"/>
        </w:rPr>
        <w:t xml:space="preserve"> any and all costs and will provide a report to the Disaster Recovery Lead </w:t>
      </w:r>
      <w:r w:rsidR="00495E22">
        <w:rPr>
          <w:rFonts w:ascii="Arial" w:eastAsia="Arial" w:hAnsi="Arial" w:cs="Arial"/>
        </w:rPr>
        <w:t xml:space="preserve">summarizing </w:t>
      </w:r>
      <w:r w:rsidRPr="00495E22">
        <w:rPr>
          <w:rFonts w:ascii="Arial" w:eastAsia="Arial" w:hAnsi="Arial" w:cs="Arial"/>
        </w:rPr>
        <w:t xml:space="preserve">their activities during the disaster  </w:t>
      </w:r>
    </w:p>
    <w:p w:rsidR="008B5298" w:rsidRDefault="008B5298" w:rsidP="00700E2E">
      <w:pPr>
        <w:pStyle w:val="Heading3"/>
      </w:pPr>
      <w:bookmarkStart w:id="20" w:name="_Toc4975439"/>
      <w:r>
        <w:t>CONTACT INFORMATION</w:t>
      </w:r>
      <w:bookmarkEnd w:id="20"/>
      <w:r>
        <w:t xml:space="preserve"> </w:t>
      </w:r>
    </w:p>
    <w:p w:rsidR="008B5298" w:rsidRDefault="00700E2E" w:rsidP="008B5298">
      <w:pPr>
        <w:spacing w:after="0" w:line="267" w:lineRule="auto"/>
        <w:ind w:left="-5" w:hanging="10"/>
      </w:pPr>
      <w:r>
        <w:rPr>
          <w:rFonts w:ascii="Arial" w:eastAsia="Arial" w:hAnsi="Arial" w:cs="Arial"/>
          <w:color w:val="F79646"/>
          <w:sz w:val="20"/>
        </w:rPr>
        <w:t>(</w:t>
      </w:r>
      <w:r w:rsidR="008B5298">
        <w:rPr>
          <w:rFonts w:ascii="Arial" w:eastAsia="Arial" w:hAnsi="Arial" w:cs="Arial"/>
          <w:color w:val="F79646"/>
          <w:sz w:val="20"/>
        </w:rPr>
        <w:t>Add or delete rows to reflect the size of the Network Team.</w:t>
      </w:r>
      <w:r>
        <w:rPr>
          <w:rFonts w:ascii="Arial" w:eastAsia="Arial" w:hAnsi="Arial" w:cs="Arial"/>
          <w:color w:val="F79646"/>
          <w:sz w:val="20"/>
        </w:rPr>
        <w:t xml:space="preserve"> Example data has been provided)</w:t>
      </w:r>
      <w:r w:rsidR="008B5298">
        <w:rPr>
          <w:rFonts w:ascii="Arial" w:eastAsia="Arial" w:hAnsi="Arial" w:cs="Arial"/>
          <w:color w:val="F79646"/>
          <w:sz w:val="20"/>
        </w:rPr>
        <w:t xml:space="preserve"> </w:t>
      </w:r>
    </w:p>
    <w:tbl>
      <w:tblPr>
        <w:tblStyle w:val="TableGrid0"/>
        <w:tblW w:w="10103" w:type="dxa"/>
        <w:tblInd w:w="4" w:type="dxa"/>
        <w:tblCellMar>
          <w:top w:w="131" w:type="dxa"/>
          <w:left w:w="107" w:type="dxa"/>
          <w:right w:w="115" w:type="dxa"/>
        </w:tblCellMar>
        <w:tblLook w:val="04A0" w:firstRow="1" w:lastRow="0" w:firstColumn="1" w:lastColumn="0" w:noHBand="0" w:noVBand="1"/>
      </w:tblPr>
      <w:tblGrid>
        <w:gridCol w:w="2182"/>
        <w:gridCol w:w="2520"/>
        <w:gridCol w:w="1800"/>
        <w:gridCol w:w="1800"/>
        <w:gridCol w:w="1801"/>
      </w:tblGrid>
      <w:tr w:rsidR="008B5298" w:rsidTr="00907725">
        <w:trPr>
          <w:trHeight w:val="707"/>
        </w:trPr>
        <w:tc>
          <w:tcPr>
            <w:tcW w:w="2182" w:type="dxa"/>
            <w:tcBorders>
              <w:top w:val="single" w:sz="4" w:space="0" w:color="F79646"/>
              <w:left w:val="nil"/>
              <w:bottom w:val="single" w:sz="4" w:space="0" w:color="F79646"/>
              <w:right w:val="single" w:sz="4" w:space="0" w:color="FFFFFF"/>
            </w:tcBorders>
            <w:shd w:val="clear" w:color="auto" w:fill="F79646"/>
          </w:tcPr>
          <w:p w:rsidR="008B5298" w:rsidRDefault="008B5298" w:rsidP="00907725">
            <w:pPr>
              <w:spacing w:after="0"/>
              <w:ind w:left="11"/>
              <w:jc w:val="center"/>
            </w:pPr>
            <w:r>
              <w:rPr>
                <w:rFonts w:ascii="Arial" w:eastAsia="Arial" w:hAnsi="Arial" w:cs="Arial"/>
                <w:b/>
                <w:color w:val="FFFFFF"/>
                <w:sz w:val="20"/>
              </w:rPr>
              <w:t xml:space="preserve">Name </w:t>
            </w:r>
          </w:p>
        </w:tc>
        <w:tc>
          <w:tcPr>
            <w:tcW w:w="2520" w:type="dxa"/>
            <w:tcBorders>
              <w:top w:val="single" w:sz="4" w:space="0" w:color="F79646"/>
              <w:left w:val="single" w:sz="4" w:space="0" w:color="FFFFFF"/>
              <w:bottom w:val="single" w:sz="4" w:space="0" w:color="F79646"/>
              <w:right w:val="single" w:sz="4" w:space="0" w:color="FFFFFF"/>
            </w:tcBorders>
            <w:shd w:val="clear" w:color="auto" w:fill="F79646"/>
          </w:tcPr>
          <w:p w:rsidR="008B5298" w:rsidRDefault="008B5298" w:rsidP="00907725">
            <w:pPr>
              <w:spacing w:after="0"/>
              <w:ind w:left="8"/>
              <w:jc w:val="center"/>
            </w:pPr>
            <w:r>
              <w:rPr>
                <w:rFonts w:ascii="Arial" w:eastAsia="Arial" w:hAnsi="Arial" w:cs="Arial"/>
                <w:b/>
                <w:color w:val="FFFFFF"/>
                <w:sz w:val="20"/>
              </w:rPr>
              <w:t xml:space="preserve">Role/Title </w:t>
            </w:r>
          </w:p>
        </w:tc>
        <w:tc>
          <w:tcPr>
            <w:tcW w:w="1800"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8B5298" w:rsidRDefault="008B5298" w:rsidP="00907725">
            <w:pPr>
              <w:spacing w:after="0"/>
              <w:jc w:val="center"/>
            </w:pPr>
            <w:r>
              <w:rPr>
                <w:rFonts w:ascii="Arial" w:eastAsia="Arial" w:hAnsi="Arial" w:cs="Arial"/>
                <w:b/>
                <w:color w:val="FFFFFF"/>
                <w:sz w:val="20"/>
              </w:rPr>
              <w:t xml:space="preserve">Work Phone Number </w:t>
            </w:r>
          </w:p>
        </w:tc>
        <w:tc>
          <w:tcPr>
            <w:tcW w:w="1800"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8B5298" w:rsidRDefault="008B5298" w:rsidP="00907725">
            <w:pPr>
              <w:spacing w:after="0"/>
              <w:jc w:val="center"/>
            </w:pPr>
            <w:r>
              <w:rPr>
                <w:rFonts w:ascii="Arial" w:eastAsia="Arial" w:hAnsi="Arial" w:cs="Arial"/>
                <w:b/>
                <w:color w:val="FFFFFF"/>
                <w:sz w:val="20"/>
              </w:rPr>
              <w:t xml:space="preserve">Home Phone Number </w:t>
            </w:r>
          </w:p>
        </w:tc>
        <w:tc>
          <w:tcPr>
            <w:tcW w:w="1801" w:type="dxa"/>
            <w:tcBorders>
              <w:top w:val="single" w:sz="4" w:space="0" w:color="F79646"/>
              <w:left w:val="single" w:sz="4" w:space="0" w:color="FFFFFF"/>
              <w:bottom w:val="single" w:sz="4" w:space="0" w:color="F79646"/>
              <w:right w:val="nil"/>
            </w:tcBorders>
            <w:shd w:val="clear" w:color="auto" w:fill="F79646"/>
            <w:vAlign w:val="center"/>
          </w:tcPr>
          <w:p w:rsidR="008B5298" w:rsidRDefault="008B5298" w:rsidP="00907725">
            <w:pPr>
              <w:spacing w:after="0"/>
              <w:jc w:val="center"/>
            </w:pPr>
            <w:r>
              <w:rPr>
                <w:rFonts w:ascii="Arial" w:eastAsia="Arial" w:hAnsi="Arial" w:cs="Arial"/>
                <w:b/>
                <w:color w:val="FFFFFF"/>
                <w:sz w:val="20"/>
              </w:rPr>
              <w:t xml:space="preserve">Mobile Phone Number </w:t>
            </w:r>
          </w:p>
        </w:tc>
      </w:tr>
      <w:tr w:rsidR="008B5298" w:rsidTr="00907725">
        <w:trPr>
          <w:trHeight w:val="481"/>
        </w:trPr>
        <w:tc>
          <w:tcPr>
            <w:tcW w:w="2182" w:type="dxa"/>
            <w:tcBorders>
              <w:top w:val="single" w:sz="4" w:space="0" w:color="F79646"/>
              <w:left w:val="single" w:sz="4" w:space="0" w:color="F79646"/>
              <w:bottom w:val="single" w:sz="4" w:space="0" w:color="F79646"/>
              <w:right w:val="single" w:sz="4" w:space="0" w:color="F79646"/>
            </w:tcBorders>
            <w:vAlign w:val="center"/>
          </w:tcPr>
          <w:p w:rsidR="008B5298" w:rsidRDefault="00E25F7B" w:rsidP="00907725">
            <w:pPr>
              <w:spacing w:after="0"/>
              <w:ind w:left="3"/>
            </w:pPr>
            <w:r>
              <w:rPr>
                <w:rFonts w:ascii="Arial" w:eastAsia="Arial" w:hAnsi="Arial" w:cs="Arial"/>
                <w:b/>
                <w:i/>
                <w:sz w:val="20"/>
              </w:rPr>
              <w:t>John Doe</w:t>
            </w:r>
          </w:p>
        </w:tc>
        <w:tc>
          <w:tcPr>
            <w:tcW w:w="252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sz w:val="20"/>
              </w:rPr>
              <w:t xml:space="preserve">Network Manager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sz w:val="20"/>
              </w:rPr>
              <w:t xml:space="preserve">555-555-5555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sz w:val="20"/>
              </w:rPr>
              <w:t xml:space="preserve">555-555-5555 </w:t>
            </w:r>
          </w:p>
        </w:tc>
        <w:tc>
          <w:tcPr>
            <w:tcW w:w="1801"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555-555-5555 </w:t>
            </w:r>
          </w:p>
        </w:tc>
      </w:tr>
      <w:tr w:rsidR="008B5298" w:rsidTr="00907725">
        <w:trPr>
          <w:trHeight w:val="480"/>
        </w:trPr>
        <w:tc>
          <w:tcPr>
            <w:tcW w:w="2182" w:type="dxa"/>
            <w:tcBorders>
              <w:top w:val="single" w:sz="4" w:space="0" w:color="F79646"/>
              <w:left w:val="single" w:sz="4" w:space="0" w:color="F79646"/>
              <w:bottom w:val="single" w:sz="4" w:space="0" w:color="F79646"/>
              <w:right w:val="single" w:sz="4" w:space="0" w:color="F79646"/>
            </w:tcBorders>
            <w:vAlign w:val="center"/>
          </w:tcPr>
          <w:p w:rsidR="008B5298" w:rsidRPr="00E25F7B" w:rsidRDefault="00E25F7B" w:rsidP="00907725">
            <w:pPr>
              <w:spacing w:after="0"/>
              <w:ind w:left="3"/>
              <w:rPr>
                <w:b/>
                <w:i/>
              </w:rPr>
            </w:pPr>
            <w:r w:rsidRPr="00E25F7B">
              <w:rPr>
                <w:b/>
                <w:i/>
                <w:sz w:val="20"/>
              </w:rPr>
              <w:t>Anna Smith</w:t>
            </w:r>
          </w:p>
        </w:tc>
        <w:tc>
          <w:tcPr>
            <w:tcW w:w="252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sz w:val="20"/>
              </w:rPr>
              <w:t xml:space="preserve">Network Administrator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555-555-5555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555-555-5555 </w:t>
            </w:r>
          </w:p>
        </w:tc>
        <w:tc>
          <w:tcPr>
            <w:tcW w:w="1801"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pPr>
            <w:r>
              <w:rPr>
                <w:rFonts w:ascii="Arial" w:eastAsia="Arial" w:hAnsi="Arial" w:cs="Arial"/>
                <w:i/>
                <w:sz w:val="20"/>
              </w:rPr>
              <w:t xml:space="preserve">555-555-5555 </w:t>
            </w:r>
          </w:p>
        </w:tc>
      </w:tr>
      <w:tr w:rsidR="008B5298" w:rsidTr="00907725">
        <w:trPr>
          <w:trHeight w:val="481"/>
        </w:trPr>
        <w:tc>
          <w:tcPr>
            <w:tcW w:w="2182" w:type="dxa"/>
            <w:tcBorders>
              <w:top w:val="single" w:sz="4" w:space="0" w:color="F79646"/>
              <w:left w:val="single" w:sz="4" w:space="0" w:color="F79646"/>
              <w:bottom w:val="single" w:sz="4" w:space="0" w:color="F79646"/>
              <w:right w:val="single" w:sz="4" w:space="0" w:color="F79646"/>
            </w:tcBorders>
            <w:vAlign w:val="center"/>
          </w:tcPr>
          <w:p w:rsidR="008B5298" w:rsidRDefault="00907725" w:rsidP="00907725">
            <w:pPr>
              <w:spacing w:after="0"/>
              <w:ind w:left="3"/>
            </w:pPr>
            <w:r>
              <w:rPr>
                <w:rFonts w:ascii="Arial" w:eastAsia="Arial" w:hAnsi="Arial" w:cs="Arial"/>
                <w:b/>
                <w:i/>
                <w:sz w:val="20"/>
              </w:rPr>
              <w:t>MS Azure</w:t>
            </w:r>
            <w:r w:rsidR="008B5298">
              <w:rPr>
                <w:rFonts w:ascii="Arial" w:eastAsia="Arial" w:hAnsi="Arial" w:cs="Arial"/>
                <w:b/>
                <w:i/>
                <w:sz w:val="20"/>
              </w:rPr>
              <w:t xml:space="preserve">  </w:t>
            </w:r>
          </w:p>
        </w:tc>
        <w:tc>
          <w:tcPr>
            <w:tcW w:w="252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sz w:val="20"/>
              </w:rPr>
              <w:t xml:space="preserve">Managed IT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sz w:val="20"/>
              </w:rPr>
              <w:t xml:space="preserve">877.459.4347 x5 </w:t>
            </w:r>
          </w:p>
        </w:tc>
        <w:tc>
          <w:tcPr>
            <w:tcW w:w="1800"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sz w:val="20"/>
              </w:rPr>
              <w:t xml:space="preserve"> </w:t>
            </w:r>
          </w:p>
        </w:tc>
        <w:tc>
          <w:tcPr>
            <w:tcW w:w="1801" w:type="dxa"/>
            <w:tcBorders>
              <w:top w:val="single" w:sz="4" w:space="0" w:color="F79646"/>
              <w:left w:val="single" w:sz="4" w:space="0" w:color="F79646"/>
              <w:bottom w:val="single" w:sz="4" w:space="0" w:color="F79646"/>
              <w:right w:val="single" w:sz="4" w:space="0" w:color="F79646"/>
            </w:tcBorders>
            <w:vAlign w:val="center"/>
          </w:tcPr>
          <w:p w:rsidR="008B5298" w:rsidRDefault="008B5298" w:rsidP="00907725">
            <w:pPr>
              <w:spacing w:after="0"/>
              <w:ind w:left="1"/>
            </w:pPr>
            <w:r>
              <w:rPr>
                <w:rFonts w:ascii="Arial" w:eastAsia="Arial" w:hAnsi="Arial" w:cs="Arial"/>
                <w:i/>
                <w:sz w:val="20"/>
              </w:rPr>
              <w:t xml:space="preserve"> </w:t>
            </w:r>
          </w:p>
        </w:tc>
      </w:tr>
    </w:tbl>
    <w:p w:rsidR="008B5298" w:rsidRDefault="008B5298" w:rsidP="008B5298">
      <w:pPr>
        <w:spacing w:after="0"/>
      </w:pPr>
      <w:r>
        <w:rPr>
          <w:rFonts w:ascii="Arial" w:eastAsia="Arial" w:hAnsi="Arial" w:cs="Arial"/>
          <w:sz w:val="20"/>
        </w:rPr>
        <w:t xml:space="preserve"> </w:t>
      </w:r>
      <w:r>
        <w:rPr>
          <w:rFonts w:ascii="Arial" w:eastAsia="Arial" w:hAnsi="Arial" w:cs="Arial"/>
          <w:sz w:val="20"/>
        </w:rPr>
        <w:tab/>
        <w:t xml:space="preserve"> </w:t>
      </w:r>
    </w:p>
    <w:p w:rsidR="008B5298" w:rsidRDefault="00700E2E" w:rsidP="00700E2E">
      <w:pPr>
        <w:pStyle w:val="Heading2"/>
      </w:pPr>
      <w:r>
        <w:t xml:space="preserve"> </w:t>
      </w:r>
      <w:bookmarkStart w:id="21" w:name="_Toc4975440"/>
      <w:r w:rsidR="008B5298">
        <w:t>SERVER TEAM</w:t>
      </w:r>
      <w:bookmarkEnd w:id="21"/>
      <w:r w:rsidR="008B5298">
        <w:t xml:space="preserve"> </w:t>
      </w:r>
    </w:p>
    <w:p w:rsidR="008B5298" w:rsidRPr="00700E2E" w:rsidRDefault="008B5298" w:rsidP="00700E2E">
      <w:pPr>
        <w:spacing w:after="328" w:line="276" w:lineRule="auto"/>
        <w:ind w:left="-5" w:hanging="10"/>
        <w:jc w:val="both"/>
        <w:rPr>
          <w:sz w:val="32"/>
        </w:rPr>
      </w:pPr>
      <w:r w:rsidRPr="00700E2E">
        <w:rPr>
          <w:rFonts w:ascii="Arial" w:eastAsia="Arial" w:hAnsi="Arial" w:cs="Arial"/>
        </w:rPr>
        <w:t xml:space="preserve">The Server Team will be responsible for providing the physical server infrastructure required for the organization to run its IT operations and applications in the event of and during a disaster. They will be primarily responsible for providing baseline server functionality and may assist other IT DR Teams as required. </w:t>
      </w:r>
    </w:p>
    <w:p w:rsidR="008B5298" w:rsidRDefault="008B5298" w:rsidP="00700E2E">
      <w:pPr>
        <w:pStyle w:val="Heading3"/>
      </w:pPr>
      <w:bookmarkStart w:id="22" w:name="_Toc4975441"/>
      <w:r>
        <w:t>ROLE &amp; RESPONSIBILITIES</w:t>
      </w:r>
      <w:bookmarkEnd w:id="22"/>
      <w:r>
        <w:t xml:space="preserve"> </w:t>
      </w:r>
    </w:p>
    <w:p w:rsidR="008B5298" w:rsidRPr="00700E2E" w:rsidRDefault="008B5298" w:rsidP="00B63777">
      <w:pPr>
        <w:numPr>
          <w:ilvl w:val="0"/>
          <w:numId w:val="13"/>
        </w:numPr>
        <w:spacing w:before="0" w:after="4" w:line="248" w:lineRule="auto"/>
        <w:ind w:right="10" w:hanging="360"/>
        <w:jc w:val="both"/>
        <w:rPr>
          <w:rFonts w:cstheme="minorHAnsi"/>
          <w:sz w:val="32"/>
        </w:rPr>
      </w:pPr>
      <w:r w:rsidRPr="00700E2E">
        <w:rPr>
          <w:rFonts w:eastAsia="Arial" w:cstheme="minorHAnsi"/>
        </w:rPr>
        <w:t xml:space="preserve">In the event of a disaster that does not require migration to / from </w:t>
      </w:r>
      <w:r w:rsidR="00907725">
        <w:rPr>
          <w:rFonts w:eastAsia="Arial" w:cstheme="minorHAnsi"/>
        </w:rPr>
        <w:t>MS Azure</w:t>
      </w:r>
      <w:r w:rsidRPr="00700E2E">
        <w:rPr>
          <w:rFonts w:eastAsia="Arial" w:cstheme="minorHAnsi"/>
        </w:rPr>
        <w:t xml:space="preserve"> availability zones, the team will determine which servers are not functioning at the primary availability zone </w:t>
      </w:r>
    </w:p>
    <w:p w:rsidR="008B5298" w:rsidRPr="00700E2E" w:rsidRDefault="008B5298" w:rsidP="00B63777">
      <w:pPr>
        <w:numPr>
          <w:ilvl w:val="0"/>
          <w:numId w:val="13"/>
        </w:numPr>
        <w:spacing w:before="0" w:after="4" w:line="248" w:lineRule="auto"/>
        <w:ind w:right="10" w:hanging="360"/>
        <w:jc w:val="both"/>
        <w:rPr>
          <w:rFonts w:cstheme="minorHAnsi"/>
          <w:sz w:val="32"/>
        </w:rPr>
      </w:pPr>
      <w:r w:rsidRPr="00700E2E">
        <w:rPr>
          <w:rFonts w:eastAsia="Arial" w:cstheme="minorHAnsi"/>
        </w:rPr>
        <w:t xml:space="preserve">If multiple servers are impacted, the team will prioritize the recovery of servers in the manner and order that has the least business impact. Recovery will include the following tasks: </w:t>
      </w:r>
    </w:p>
    <w:p w:rsidR="00700E2E" w:rsidRPr="00700E2E" w:rsidRDefault="008B5298" w:rsidP="00700E2E">
      <w:pPr>
        <w:pStyle w:val="Graphbullet"/>
        <w:ind w:left="1440"/>
        <w:jc w:val="both"/>
        <w:rPr>
          <w:rFonts w:cstheme="minorHAnsi"/>
          <w:sz w:val="24"/>
        </w:rPr>
      </w:pPr>
      <w:r w:rsidRPr="00700E2E">
        <w:rPr>
          <w:rFonts w:cstheme="minorHAnsi"/>
          <w:sz w:val="24"/>
        </w:rPr>
        <w:t xml:space="preserve">Assess the damage to any servers </w:t>
      </w:r>
    </w:p>
    <w:p w:rsidR="008B5298" w:rsidRPr="00700E2E" w:rsidRDefault="008B5298" w:rsidP="00700E2E">
      <w:pPr>
        <w:pStyle w:val="Graphbullet"/>
        <w:ind w:left="1440"/>
        <w:jc w:val="both"/>
        <w:rPr>
          <w:rFonts w:cstheme="minorHAnsi"/>
          <w:sz w:val="24"/>
        </w:rPr>
      </w:pPr>
      <w:r w:rsidRPr="00700E2E">
        <w:rPr>
          <w:rFonts w:cstheme="minorHAnsi"/>
          <w:sz w:val="24"/>
        </w:rPr>
        <w:t xml:space="preserve">Restart and refresh servers if </w:t>
      </w:r>
      <w:r w:rsidR="00700E2E" w:rsidRPr="00700E2E">
        <w:rPr>
          <w:rFonts w:cstheme="minorHAnsi"/>
          <w:sz w:val="24"/>
        </w:rPr>
        <w:t>n</w:t>
      </w:r>
      <w:r w:rsidRPr="00700E2E">
        <w:rPr>
          <w:rFonts w:cstheme="minorHAnsi"/>
          <w:sz w:val="24"/>
        </w:rPr>
        <w:t xml:space="preserve">ecessary </w:t>
      </w:r>
    </w:p>
    <w:p w:rsidR="00700E2E" w:rsidRPr="00700E2E" w:rsidRDefault="008B5298" w:rsidP="00B63777">
      <w:pPr>
        <w:numPr>
          <w:ilvl w:val="0"/>
          <w:numId w:val="13"/>
        </w:numPr>
        <w:spacing w:before="0" w:after="19" w:line="234" w:lineRule="auto"/>
        <w:ind w:right="10" w:hanging="360"/>
        <w:jc w:val="both"/>
        <w:rPr>
          <w:rFonts w:cstheme="minorHAnsi"/>
          <w:sz w:val="32"/>
        </w:rPr>
      </w:pPr>
      <w:r w:rsidRPr="00700E2E">
        <w:rPr>
          <w:rFonts w:eastAsia="Arial" w:cstheme="minorHAnsi"/>
        </w:rPr>
        <w:t xml:space="preserve">Ensure that secondary servers located in </w:t>
      </w:r>
      <w:r w:rsidR="00907725">
        <w:rPr>
          <w:rFonts w:eastAsia="Arial" w:cstheme="minorHAnsi"/>
        </w:rPr>
        <w:t>MS Azure</w:t>
      </w:r>
      <w:r w:rsidRPr="00700E2E">
        <w:rPr>
          <w:rFonts w:eastAsia="Arial" w:cstheme="minorHAnsi"/>
        </w:rPr>
        <w:t xml:space="preserve"> availability zones are kept up-to-date with system patches</w:t>
      </w:r>
    </w:p>
    <w:p w:rsidR="008B5298" w:rsidRPr="00700E2E" w:rsidRDefault="008B5298" w:rsidP="00B63777">
      <w:pPr>
        <w:numPr>
          <w:ilvl w:val="0"/>
          <w:numId w:val="13"/>
        </w:numPr>
        <w:spacing w:before="0" w:after="19" w:line="234" w:lineRule="auto"/>
        <w:ind w:right="10" w:hanging="360"/>
        <w:jc w:val="both"/>
        <w:rPr>
          <w:rFonts w:cstheme="minorHAnsi"/>
          <w:sz w:val="32"/>
        </w:rPr>
      </w:pPr>
      <w:r w:rsidRPr="00700E2E">
        <w:rPr>
          <w:rFonts w:eastAsia="Arial" w:cstheme="minorHAnsi"/>
        </w:rPr>
        <w:t xml:space="preserve">Ensure that secondary servers located in </w:t>
      </w:r>
      <w:r w:rsidR="00907725">
        <w:rPr>
          <w:rFonts w:eastAsia="Arial" w:cstheme="minorHAnsi"/>
        </w:rPr>
        <w:t>MS Azure</w:t>
      </w:r>
      <w:r w:rsidRPr="00700E2E">
        <w:rPr>
          <w:rFonts w:eastAsia="Arial" w:cstheme="minorHAnsi"/>
        </w:rPr>
        <w:t xml:space="preserve"> availability zones are kept up-to-date with application patches </w:t>
      </w:r>
    </w:p>
    <w:p w:rsidR="008B5298" w:rsidRPr="00700E2E" w:rsidRDefault="008B5298" w:rsidP="00B63777">
      <w:pPr>
        <w:numPr>
          <w:ilvl w:val="0"/>
          <w:numId w:val="13"/>
        </w:numPr>
        <w:spacing w:before="0" w:after="4" w:line="248" w:lineRule="auto"/>
        <w:ind w:right="10" w:hanging="360"/>
        <w:jc w:val="both"/>
        <w:rPr>
          <w:rFonts w:cstheme="minorHAnsi"/>
          <w:sz w:val="32"/>
        </w:rPr>
      </w:pPr>
      <w:r w:rsidRPr="00700E2E">
        <w:rPr>
          <w:rFonts w:eastAsia="Arial" w:cstheme="minorHAnsi"/>
        </w:rPr>
        <w:t xml:space="preserve">Ensure that secondary servers located in </w:t>
      </w:r>
      <w:r w:rsidR="00907725">
        <w:rPr>
          <w:rFonts w:eastAsia="Arial" w:cstheme="minorHAnsi"/>
        </w:rPr>
        <w:t>MS Azure</w:t>
      </w:r>
      <w:r w:rsidRPr="00700E2E">
        <w:rPr>
          <w:rFonts w:eastAsia="Arial" w:cstheme="minorHAnsi"/>
        </w:rPr>
        <w:t xml:space="preserve"> availability zones are kept up-to-date with data copies </w:t>
      </w:r>
    </w:p>
    <w:p w:rsidR="00700E2E" w:rsidRPr="00700E2E" w:rsidRDefault="008B5298" w:rsidP="00B63777">
      <w:pPr>
        <w:numPr>
          <w:ilvl w:val="0"/>
          <w:numId w:val="13"/>
        </w:numPr>
        <w:spacing w:before="0" w:after="4" w:line="248" w:lineRule="auto"/>
        <w:ind w:right="10" w:hanging="360"/>
        <w:jc w:val="both"/>
        <w:rPr>
          <w:rFonts w:cstheme="minorHAnsi"/>
          <w:sz w:val="32"/>
        </w:rPr>
      </w:pPr>
      <w:r w:rsidRPr="00700E2E">
        <w:rPr>
          <w:rFonts w:eastAsia="Arial" w:cstheme="minorHAnsi"/>
        </w:rPr>
        <w:t xml:space="preserve">Ensure that the secondary servers located in the standby availability zones are backed up appropriately </w:t>
      </w:r>
    </w:p>
    <w:p w:rsidR="008B5298" w:rsidRPr="00700E2E" w:rsidRDefault="008B5298" w:rsidP="00B63777">
      <w:pPr>
        <w:numPr>
          <w:ilvl w:val="0"/>
          <w:numId w:val="13"/>
        </w:numPr>
        <w:spacing w:before="0" w:after="4" w:line="248" w:lineRule="auto"/>
        <w:ind w:right="10" w:hanging="360"/>
        <w:jc w:val="both"/>
        <w:rPr>
          <w:rFonts w:cstheme="minorHAnsi"/>
          <w:sz w:val="32"/>
        </w:rPr>
      </w:pPr>
      <w:r w:rsidRPr="00700E2E">
        <w:rPr>
          <w:rFonts w:eastAsia="Arial" w:cstheme="minorHAnsi"/>
        </w:rPr>
        <w:lastRenderedPageBreak/>
        <w:t xml:space="preserve">Ensure that </w:t>
      </w:r>
      <w:r w:rsidR="00700E2E" w:rsidRPr="00700E2E">
        <w:rPr>
          <w:rFonts w:eastAsia="Arial" w:cstheme="minorHAnsi"/>
        </w:rPr>
        <w:t>all</w:t>
      </w:r>
      <w:r w:rsidRPr="00700E2E">
        <w:rPr>
          <w:rFonts w:eastAsia="Arial" w:cstheme="minorHAnsi"/>
        </w:rPr>
        <w:t xml:space="preserve"> the servers in the standby availability zones abide by </w:t>
      </w:r>
      <w:r w:rsidR="00527BAE" w:rsidRPr="00700E2E">
        <w:rPr>
          <w:rFonts w:eastAsia="Arial" w:cstheme="minorHAnsi"/>
        </w:rPr>
        <w:t>EFORT</w:t>
      </w:r>
      <w:r w:rsidRPr="00700E2E">
        <w:rPr>
          <w:rFonts w:eastAsia="Arial" w:cstheme="minorHAnsi"/>
        </w:rPr>
        <w:t xml:space="preserve">’s server policy </w:t>
      </w:r>
    </w:p>
    <w:p w:rsidR="008B5298" w:rsidRPr="00700E2E" w:rsidRDefault="008B5298" w:rsidP="00B63777">
      <w:pPr>
        <w:numPr>
          <w:ilvl w:val="0"/>
          <w:numId w:val="13"/>
        </w:numPr>
        <w:spacing w:before="0" w:after="4" w:line="248" w:lineRule="auto"/>
        <w:ind w:right="10" w:hanging="360"/>
        <w:jc w:val="both"/>
        <w:rPr>
          <w:rFonts w:cstheme="minorHAnsi"/>
          <w:sz w:val="32"/>
        </w:rPr>
      </w:pPr>
      <w:r w:rsidRPr="00700E2E">
        <w:rPr>
          <w:rFonts w:eastAsia="Arial" w:cstheme="minorHAnsi"/>
        </w:rPr>
        <w:t xml:space="preserve">Install and implement any tools, hardware, and systems required in the standby availability zones </w:t>
      </w:r>
    </w:p>
    <w:p w:rsidR="00700E2E" w:rsidRPr="00700E2E" w:rsidRDefault="008B5298" w:rsidP="00B63777">
      <w:pPr>
        <w:numPr>
          <w:ilvl w:val="0"/>
          <w:numId w:val="13"/>
        </w:numPr>
        <w:spacing w:before="0" w:after="112" w:line="248" w:lineRule="auto"/>
        <w:ind w:right="10" w:hanging="360"/>
        <w:jc w:val="both"/>
        <w:rPr>
          <w:rFonts w:cstheme="minorHAnsi"/>
          <w:sz w:val="32"/>
        </w:rPr>
      </w:pPr>
      <w:r w:rsidRPr="00700E2E">
        <w:rPr>
          <w:rFonts w:eastAsia="Arial" w:cstheme="minorHAnsi"/>
        </w:rPr>
        <w:t xml:space="preserve">Install and implement any tools, hardware, and systems required in the primary availability zones </w:t>
      </w:r>
    </w:p>
    <w:p w:rsidR="008B5298" w:rsidRPr="00700E2E" w:rsidRDefault="008B5298" w:rsidP="00B63777">
      <w:pPr>
        <w:numPr>
          <w:ilvl w:val="0"/>
          <w:numId w:val="13"/>
        </w:numPr>
        <w:spacing w:before="0" w:after="112" w:line="248" w:lineRule="auto"/>
        <w:ind w:right="10" w:hanging="360"/>
        <w:jc w:val="both"/>
        <w:rPr>
          <w:rFonts w:cstheme="minorHAnsi"/>
          <w:sz w:val="32"/>
        </w:rPr>
      </w:pPr>
      <w:r w:rsidRPr="00700E2E">
        <w:rPr>
          <w:rFonts w:eastAsia="Arial" w:cstheme="minorHAnsi"/>
        </w:rPr>
        <w:t xml:space="preserve">After </w:t>
      </w:r>
      <w:r w:rsidR="00527BAE" w:rsidRPr="00700E2E">
        <w:rPr>
          <w:rFonts w:eastAsia="Arial" w:cstheme="minorHAnsi"/>
        </w:rPr>
        <w:t>EFORT</w:t>
      </w:r>
      <w:r w:rsidRPr="00700E2E">
        <w:rPr>
          <w:rFonts w:eastAsia="Arial" w:cstheme="minorHAnsi"/>
        </w:rPr>
        <w:t xml:space="preserve"> is back to business as usual, this team will be </w:t>
      </w:r>
      <w:r w:rsidR="00700E2E" w:rsidRPr="00700E2E">
        <w:rPr>
          <w:rFonts w:eastAsia="Arial" w:cstheme="minorHAnsi"/>
        </w:rPr>
        <w:t>summarizing</w:t>
      </w:r>
      <w:r w:rsidRPr="00700E2E">
        <w:rPr>
          <w:rFonts w:eastAsia="Arial" w:cstheme="minorHAnsi"/>
        </w:rPr>
        <w:t xml:space="preserve"> any and all costs and will provide a report to the Disaster Recovery Lead summarizing their activities during the disaster </w:t>
      </w:r>
    </w:p>
    <w:p w:rsidR="00700E2E" w:rsidRDefault="00700E2E" w:rsidP="00700E2E">
      <w:pPr>
        <w:pStyle w:val="Heading3"/>
      </w:pPr>
      <w:bookmarkStart w:id="23" w:name="_Toc4975442"/>
      <w:r>
        <w:t>CONTACT INFORMATION</w:t>
      </w:r>
      <w:bookmarkEnd w:id="23"/>
      <w:r>
        <w:t xml:space="preserve"> </w:t>
      </w:r>
    </w:p>
    <w:p w:rsidR="00700E2E" w:rsidRDefault="00700E2E" w:rsidP="00700E2E">
      <w:pPr>
        <w:spacing w:after="0" w:line="267" w:lineRule="auto"/>
        <w:ind w:left="-5" w:hanging="10"/>
      </w:pPr>
      <w:r>
        <w:rPr>
          <w:rFonts w:ascii="Arial" w:eastAsia="Arial" w:hAnsi="Arial" w:cs="Arial"/>
          <w:color w:val="F79646"/>
          <w:sz w:val="20"/>
        </w:rPr>
        <w:t xml:space="preserve">(Add or delete rows to reflect the size of the Server Team. Example data has been provided) </w:t>
      </w:r>
    </w:p>
    <w:tbl>
      <w:tblPr>
        <w:tblStyle w:val="TableGrid0"/>
        <w:tblW w:w="10103" w:type="dxa"/>
        <w:tblInd w:w="4" w:type="dxa"/>
        <w:tblCellMar>
          <w:top w:w="129" w:type="dxa"/>
          <w:left w:w="107" w:type="dxa"/>
          <w:right w:w="115" w:type="dxa"/>
        </w:tblCellMar>
        <w:tblLook w:val="04A0" w:firstRow="1" w:lastRow="0" w:firstColumn="1" w:lastColumn="0" w:noHBand="0" w:noVBand="1"/>
      </w:tblPr>
      <w:tblGrid>
        <w:gridCol w:w="2182"/>
        <w:gridCol w:w="2520"/>
        <w:gridCol w:w="1800"/>
        <w:gridCol w:w="1800"/>
        <w:gridCol w:w="1801"/>
      </w:tblGrid>
      <w:tr w:rsidR="00700E2E" w:rsidTr="00907725">
        <w:trPr>
          <w:trHeight w:val="708"/>
        </w:trPr>
        <w:tc>
          <w:tcPr>
            <w:tcW w:w="2182" w:type="dxa"/>
            <w:tcBorders>
              <w:top w:val="single" w:sz="4" w:space="0" w:color="F79646"/>
              <w:left w:val="nil"/>
              <w:bottom w:val="single" w:sz="4" w:space="0" w:color="F79646"/>
              <w:right w:val="single" w:sz="4" w:space="0" w:color="FFFFFF"/>
            </w:tcBorders>
            <w:shd w:val="clear" w:color="auto" w:fill="F79646"/>
          </w:tcPr>
          <w:p w:rsidR="00700E2E" w:rsidRDefault="00700E2E" w:rsidP="00907725">
            <w:pPr>
              <w:spacing w:after="0"/>
              <w:ind w:left="11"/>
              <w:jc w:val="center"/>
            </w:pPr>
            <w:r>
              <w:rPr>
                <w:rFonts w:ascii="Arial" w:eastAsia="Arial" w:hAnsi="Arial" w:cs="Arial"/>
                <w:b/>
                <w:color w:val="FFFFFF"/>
                <w:sz w:val="20"/>
              </w:rPr>
              <w:t xml:space="preserve">Name </w:t>
            </w:r>
          </w:p>
        </w:tc>
        <w:tc>
          <w:tcPr>
            <w:tcW w:w="2520" w:type="dxa"/>
            <w:tcBorders>
              <w:top w:val="single" w:sz="4" w:space="0" w:color="F79646"/>
              <w:left w:val="single" w:sz="4" w:space="0" w:color="FFFFFF"/>
              <w:bottom w:val="single" w:sz="4" w:space="0" w:color="F79646"/>
              <w:right w:val="single" w:sz="4" w:space="0" w:color="FFFFFF"/>
            </w:tcBorders>
            <w:shd w:val="clear" w:color="auto" w:fill="F79646"/>
          </w:tcPr>
          <w:p w:rsidR="00700E2E" w:rsidRDefault="00700E2E" w:rsidP="00907725">
            <w:pPr>
              <w:spacing w:after="0"/>
              <w:ind w:left="8"/>
              <w:jc w:val="center"/>
            </w:pPr>
            <w:r>
              <w:rPr>
                <w:rFonts w:ascii="Arial" w:eastAsia="Arial" w:hAnsi="Arial" w:cs="Arial"/>
                <w:b/>
                <w:color w:val="FFFFFF"/>
                <w:sz w:val="20"/>
              </w:rPr>
              <w:t xml:space="preserve">Role/Title </w:t>
            </w:r>
          </w:p>
        </w:tc>
        <w:tc>
          <w:tcPr>
            <w:tcW w:w="1800"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700E2E" w:rsidRDefault="00700E2E" w:rsidP="00907725">
            <w:pPr>
              <w:spacing w:after="0"/>
              <w:jc w:val="center"/>
            </w:pPr>
            <w:r>
              <w:rPr>
                <w:rFonts w:ascii="Arial" w:eastAsia="Arial" w:hAnsi="Arial" w:cs="Arial"/>
                <w:b/>
                <w:color w:val="FFFFFF"/>
                <w:sz w:val="20"/>
              </w:rPr>
              <w:t xml:space="preserve">Work Phone Number </w:t>
            </w:r>
          </w:p>
        </w:tc>
        <w:tc>
          <w:tcPr>
            <w:tcW w:w="1800"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700E2E" w:rsidRDefault="00700E2E" w:rsidP="00907725">
            <w:pPr>
              <w:spacing w:after="0"/>
              <w:jc w:val="center"/>
            </w:pPr>
            <w:r>
              <w:rPr>
                <w:rFonts w:ascii="Arial" w:eastAsia="Arial" w:hAnsi="Arial" w:cs="Arial"/>
                <w:b/>
                <w:color w:val="FFFFFF"/>
                <w:sz w:val="20"/>
              </w:rPr>
              <w:t xml:space="preserve">Home Phone Number </w:t>
            </w:r>
          </w:p>
        </w:tc>
        <w:tc>
          <w:tcPr>
            <w:tcW w:w="1801" w:type="dxa"/>
            <w:tcBorders>
              <w:top w:val="single" w:sz="4" w:space="0" w:color="F79646"/>
              <w:left w:val="single" w:sz="4" w:space="0" w:color="FFFFFF"/>
              <w:bottom w:val="single" w:sz="4" w:space="0" w:color="F79646"/>
              <w:right w:val="nil"/>
            </w:tcBorders>
            <w:shd w:val="clear" w:color="auto" w:fill="F79646"/>
            <w:vAlign w:val="center"/>
          </w:tcPr>
          <w:p w:rsidR="00700E2E" w:rsidRDefault="00700E2E" w:rsidP="00907725">
            <w:pPr>
              <w:spacing w:after="0"/>
              <w:jc w:val="center"/>
            </w:pPr>
            <w:r>
              <w:rPr>
                <w:rFonts w:ascii="Arial" w:eastAsia="Arial" w:hAnsi="Arial" w:cs="Arial"/>
                <w:b/>
                <w:color w:val="FFFFFF"/>
                <w:sz w:val="20"/>
              </w:rPr>
              <w:t xml:space="preserve">Mobile Phone Number </w:t>
            </w:r>
          </w:p>
        </w:tc>
      </w:tr>
      <w:tr w:rsidR="00700E2E" w:rsidTr="00907725">
        <w:trPr>
          <w:trHeight w:val="481"/>
        </w:trPr>
        <w:tc>
          <w:tcPr>
            <w:tcW w:w="2182" w:type="dxa"/>
            <w:tcBorders>
              <w:top w:val="single" w:sz="4" w:space="0" w:color="F79646"/>
              <w:left w:val="single" w:sz="4" w:space="0" w:color="F79646"/>
              <w:bottom w:val="single" w:sz="4" w:space="0" w:color="F79646"/>
              <w:right w:val="single" w:sz="4" w:space="0" w:color="F79646"/>
            </w:tcBorders>
            <w:vAlign w:val="center"/>
          </w:tcPr>
          <w:p w:rsidR="00700E2E" w:rsidRDefault="00DD4BD5" w:rsidP="00907725">
            <w:pPr>
              <w:spacing w:after="0"/>
              <w:ind w:left="3"/>
            </w:pPr>
            <w:r>
              <w:rPr>
                <w:rFonts w:ascii="Arial" w:eastAsia="Arial" w:hAnsi="Arial" w:cs="Arial"/>
                <w:b/>
                <w:i/>
                <w:sz w:val="20"/>
              </w:rPr>
              <w:t>John Doe</w:t>
            </w:r>
            <w:r w:rsidR="00700E2E">
              <w:rPr>
                <w:rFonts w:ascii="Arial" w:eastAsia="Arial" w:hAnsi="Arial" w:cs="Arial"/>
                <w:b/>
                <w:i/>
                <w:sz w:val="20"/>
              </w:rPr>
              <w:t xml:space="preserve"> </w:t>
            </w:r>
          </w:p>
        </w:tc>
        <w:tc>
          <w:tcPr>
            <w:tcW w:w="252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ind w:left="1"/>
            </w:pPr>
            <w:r>
              <w:rPr>
                <w:rFonts w:ascii="Arial" w:eastAsia="Arial" w:hAnsi="Arial" w:cs="Arial"/>
                <w:i/>
                <w:sz w:val="20"/>
              </w:rPr>
              <w:t xml:space="preserve">Operations Manager </w:t>
            </w:r>
          </w:p>
        </w:tc>
        <w:tc>
          <w:tcPr>
            <w:tcW w:w="180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ind w:left="1"/>
            </w:pPr>
            <w:r>
              <w:rPr>
                <w:rFonts w:ascii="Arial" w:eastAsia="Arial" w:hAnsi="Arial" w:cs="Arial"/>
                <w:i/>
                <w:sz w:val="20"/>
              </w:rPr>
              <w:t xml:space="preserve">555-555-5555 </w:t>
            </w:r>
          </w:p>
        </w:tc>
        <w:tc>
          <w:tcPr>
            <w:tcW w:w="180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ind w:left="1"/>
            </w:pPr>
            <w:r>
              <w:rPr>
                <w:rFonts w:ascii="Arial" w:eastAsia="Arial" w:hAnsi="Arial" w:cs="Arial"/>
                <w:i/>
                <w:sz w:val="20"/>
              </w:rPr>
              <w:t xml:space="preserve">555-555-5555 </w:t>
            </w:r>
          </w:p>
        </w:tc>
        <w:tc>
          <w:tcPr>
            <w:tcW w:w="1801"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pPr>
            <w:r>
              <w:rPr>
                <w:rFonts w:ascii="Arial" w:eastAsia="Arial" w:hAnsi="Arial" w:cs="Arial"/>
                <w:i/>
                <w:sz w:val="20"/>
              </w:rPr>
              <w:t xml:space="preserve">555-555-5555 </w:t>
            </w:r>
          </w:p>
        </w:tc>
      </w:tr>
      <w:tr w:rsidR="00700E2E" w:rsidTr="00907725">
        <w:trPr>
          <w:trHeight w:val="480"/>
        </w:trPr>
        <w:tc>
          <w:tcPr>
            <w:tcW w:w="2182" w:type="dxa"/>
            <w:tcBorders>
              <w:top w:val="single" w:sz="4" w:space="0" w:color="F79646"/>
              <w:left w:val="single" w:sz="4" w:space="0" w:color="F79646"/>
              <w:bottom w:val="single" w:sz="4" w:space="0" w:color="F79646"/>
              <w:right w:val="single" w:sz="4" w:space="0" w:color="F79646"/>
            </w:tcBorders>
            <w:vAlign w:val="center"/>
          </w:tcPr>
          <w:p w:rsidR="00700E2E" w:rsidRDefault="00DD4BD5" w:rsidP="00907725">
            <w:pPr>
              <w:spacing w:after="0"/>
              <w:ind w:left="3"/>
            </w:pPr>
            <w:r>
              <w:rPr>
                <w:rFonts w:ascii="Arial" w:eastAsia="Arial" w:hAnsi="Arial" w:cs="Arial"/>
                <w:b/>
                <w:i/>
                <w:sz w:val="20"/>
              </w:rPr>
              <w:t>Anna Smith</w:t>
            </w:r>
            <w:r w:rsidR="00700E2E">
              <w:rPr>
                <w:rFonts w:ascii="Arial" w:eastAsia="Arial" w:hAnsi="Arial" w:cs="Arial"/>
                <w:b/>
                <w:i/>
                <w:sz w:val="20"/>
              </w:rPr>
              <w:t xml:space="preserve"> </w:t>
            </w:r>
          </w:p>
        </w:tc>
        <w:tc>
          <w:tcPr>
            <w:tcW w:w="252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ind w:left="1"/>
            </w:pPr>
            <w:r>
              <w:rPr>
                <w:rFonts w:ascii="Arial" w:eastAsia="Arial" w:hAnsi="Arial" w:cs="Arial"/>
                <w:i/>
                <w:sz w:val="20"/>
              </w:rPr>
              <w:t xml:space="preserve">Systems Administrator </w:t>
            </w:r>
          </w:p>
        </w:tc>
        <w:tc>
          <w:tcPr>
            <w:tcW w:w="180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pPr>
            <w:r>
              <w:rPr>
                <w:rFonts w:ascii="Arial" w:eastAsia="Arial" w:hAnsi="Arial" w:cs="Arial"/>
                <w:i/>
                <w:sz w:val="20"/>
              </w:rPr>
              <w:t xml:space="preserve">555-555-5555 </w:t>
            </w:r>
          </w:p>
        </w:tc>
        <w:tc>
          <w:tcPr>
            <w:tcW w:w="180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pPr>
            <w:r>
              <w:rPr>
                <w:rFonts w:ascii="Arial" w:eastAsia="Arial" w:hAnsi="Arial" w:cs="Arial"/>
                <w:i/>
                <w:sz w:val="20"/>
              </w:rPr>
              <w:t xml:space="preserve">555-555-5555 </w:t>
            </w:r>
          </w:p>
        </w:tc>
        <w:tc>
          <w:tcPr>
            <w:tcW w:w="1801"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pPr>
            <w:r>
              <w:rPr>
                <w:rFonts w:ascii="Arial" w:eastAsia="Arial" w:hAnsi="Arial" w:cs="Arial"/>
                <w:i/>
                <w:sz w:val="20"/>
              </w:rPr>
              <w:t xml:space="preserve">555-555-5555 </w:t>
            </w:r>
          </w:p>
        </w:tc>
      </w:tr>
      <w:tr w:rsidR="00700E2E" w:rsidTr="00907725">
        <w:trPr>
          <w:trHeight w:val="480"/>
        </w:trPr>
        <w:tc>
          <w:tcPr>
            <w:tcW w:w="2182" w:type="dxa"/>
            <w:tcBorders>
              <w:top w:val="single" w:sz="4" w:space="0" w:color="F79646"/>
              <w:left w:val="single" w:sz="4" w:space="0" w:color="F79646"/>
              <w:bottom w:val="single" w:sz="4" w:space="0" w:color="F79646"/>
              <w:right w:val="single" w:sz="4" w:space="0" w:color="F79646"/>
            </w:tcBorders>
            <w:vAlign w:val="center"/>
          </w:tcPr>
          <w:p w:rsidR="00700E2E" w:rsidRDefault="00907725" w:rsidP="00907725">
            <w:pPr>
              <w:spacing w:after="0"/>
              <w:ind w:left="3"/>
            </w:pPr>
            <w:r>
              <w:rPr>
                <w:rFonts w:ascii="Arial" w:eastAsia="Arial" w:hAnsi="Arial" w:cs="Arial"/>
                <w:b/>
                <w:i/>
                <w:sz w:val="20"/>
              </w:rPr>
              <w:t>MS Azure</w:t>
            </w:r>
            <w:r w:rsidR="00700E2E">
              <w:rPr>
                <w:rFonts w:ascii="Arial" w:eastAsia="Arial" w:hAnsi="Arial" w:cs="Arial"/>
                <w:b/>
                <w:i/>
                <w:sz w:val="20"/>
              </w:rPr>
              <w:t xml:space="preserve">  </w:t>
            </w:r>
          </w:p>
        </w:tc>
        <w:tc>
          <w:tcPr>
            <w:tcW w:w="252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ind w:left="1"/>
            </w:pPr>
            <w:r>
              <w:rPr>
                <w:rFonts w:ascii="Arial" w:eastAsia="Arial" w:hAnsi="Arial" w:cs="Arial"/>
                <w:i/>
                <w:sz w:val="20"/>
              </w:rPr>
              <w:t xml:space="preserve">Managed IT </w:t>
            </w:r>
          </w:p>
        </w:tc>
        <w:tc>
          <w:tcPr>
            <w:tcW w:w="180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ind w:left="1"/>
            </w:pPr>
            <w:r>
              <w:rPr>
                <w:rFonts w:ascii="Arial" w:eastAsia="Arial" w:hAnsi="Arial" w:cs="Arial"/>
                <w:i/>
                <w:sz w:val="20"/>
              </w:rPr>
              <w:t xml:space="preserve">877.459.4347 x5 </w:t>
            </w:r>
          </w:p>
        </w:tc>
        <w:tc>
          <w:tcPr>
            <w:tcW w:w="180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ind w:left="1"/>
            </w:pPr>
            <w:r>
              <w:rPr>
                <w:rFonts w:ascii="Arial" w:eastAsia="Arial" w:hAnsi="Arial" w:cs="Arial"/>
                <w:i/>
                <w:sz w:val="20"/>
              </w:rPr>
              <w:t xml:space="preserve"> </w:t>
            </w:r>
          </w:p>
        </w:tc>
        <w:tc>
          <w:tcPr>
            <w:tcW w:w="1801"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ind w:left="1"/>
            </w:pPr>
            <w:r>
              <w:rPr>
                <w:rFonts w:ascii="Arial" w:eastAsia="Arial" w:hAnsi="Arial" w:cs="Arial"/>
                <w:i/>
                <w:sz w:val="20"/>
              </w:rPr>
              <w:t xml:space="preserve"> </w:t>
            </w:r>
          </w:p>
        </w:tc>
      </w:tr>
    </w:tbl>
    <w:p w:rsidR="00700E2E" w:rsidRDefault="00700E2E" w:rsidP="00700E2E">
      <w:pPr>
        <w:spacing w:after="0"/>
      </w:pPr>
      <w:r>
        <w:rPr>
          <w:rFonts w:ascii="Arial" w:eastAsia="Arial" w:hAnsi="Arial" w:cs="Arial"/>
          <w:sz w:val="20"/>
        </w:rPr>
        <w:t xml:space="preserve"> </w:t>
      </w:r>
      <w:r>
        <w:rPr>
          <w:rFonts w:ascii="Arial" w:eastAsia="Arial" w:hAnsi="Arial" w:cs="Arial"/>
          <w:sz w:val="20"/>
        </w:rPr>
        <w:tab/>
        <w:t xml:space="preserve"> </w:t>
      </w:r>
    </w:p>
    <w:p w:rsidR="00700E2E" w:rsidRDefault="00907725" w:rsidP="00907725">
      <w:pPr>
        <w:pStyle w:val="Heading2"/>
      </w:pPr>
      <w:r>
        <w:t xml:space="preserve"> </w:t>
      </w:r>
      <w:bookmarkStart w:id="24" w:name="_Toc4975443"/>
      <w:r w:rsidR="00700E2E">
        <w:t>APPLICATIONS TEAM</w:t>
      </w:r>
      <w:bookmarkEnd w:id="24"/>
      <w:r w:rsidR="00700E2E">
        <w:t xml:space="preserve"> </w:t>
      </w:r>
    </w:p>
    <w:p w:rsidR="00700E2E" w:rsidRPr="00907725" w:rsidRDefault="00700E2E" w:rsidP="00907725">
      <w:pPr>
        <w:spacing w:after="328" w:line="276" w:lineRule="auto"/>
        <w:ind w:left="-5" w:hanging="10"/>
        <w:jc w:val="both"/>
        <w:rPr>
          <w:sz w:val="32"/>
        </w:rPr>
      </w:pPr>
      <w:r w:rsidRPr="00907725">
        <w:rPr>
          <w:rFonts w:ascii="Arial" w:eastAsia="Arial" w:hAnsi="Arial" w:cs="Arial"/>
        </w:rPr>
        <w:t xml:space="preserve">The Applications Team will be responsible for ensuring that all organization applications operate as required to meet business objectives in the event of and during a disaster. They will be primarily responsible for ensuring and validating appropriate application performance and may assist other IT DR Teams as required. </w:t>
      </w:r>
    </w:p>
    <w:p w:rsidR="00700E2E" w:rsidRDefault="00700E2E" w:rsidP="00907725">
      <w:pPr>
        <w:pStyle w:val="Heading3"/>
      </w:pPr>
      <w:bookmarkStart w:id="25" w:name="_Toc4975444"/>
      <w:r>
        <w:t>ROLE &amp; RESPONSIBILITIES</w:t>
      </w:r>
      <w:bookmarkEnd w:id="25"/>
      <w:r>
        <w:t xml:space="preserve"> </w:t>
      </w:r>
    </w:p>
    <w:p w:rsidR="00907725" w:rsidRPr="00907725" w:rsidRDefault="00700E2E" w:rsidP="00B63777">
      <w:pPr>
        <w:numPr>
          <w:ilvl w:val="0"/>
          <w:numId w:val="14"/>
        </w:numPr>
        <w:spacing w:before="0" w:after="4" w:line="276" w:lineRule="auto"/>
        <w:ind w:right="10" w:hanging="360"/>
        <w:jc w:val="both"/>
        <w:rPr>
          <w:sz w:val="32"/>
        </w:rPr>
      </w:pPr>
      <w:r w:rsidRPr="00907725">
        <w:rPr>
          <w:rFonts w:ascii="Arial" w:eastAsia="Arial" w:hAnsi="Arial" w:cs="Arial"/>
        </w:rPr>
        <w:t xml:space="preserve">In the event of a disaster that does not require migration to / from </w:t>
      </w:r>
      <w:r w:rsidR="00907725">
        <w:rPr>
          <w:rFonts w:ascii="Arial" w:eastAsia="Arial" w:hAnsi="Arial" w:cs="Arial"/>
        </w:rPr>
        <w:t>MS Azure</w:t>
      </w:r>
      <w:r w:rsidRPr="00907725">
        <w:rPr>
          <w:rFonts w:ascii="Arial" w:eastAsia="Arial" w:hAnsi="Arial" w:cs="Arial"/>
        </w:rPr>
        <w:t xml:space="preserve"> availability zones, the team will determine which applications are not functioning at the primary availability zones </w:t>
      </w:r>
    </w:p>
    <w:p w:rsidR="00700E2E" w:rsidRPr="00907725" w:rsidRDefault="00700E2E" w:rsidP="00B63777">
      <w:pPr>
        <w:numPr>
          <w:ilvl w:val="0"/>
          <w:numId w:val="14"/>
        </w:numPr>
        <w:spacing w:before="0" w:after="4" w:line="276" w:lineRule="auto"/>
        <w:ind w:right="10" w:hanging="360"/>
        <w:jc w:val="both"/>
        <w:rPr>
          <w:sz w:val="32"/>
        </w:rPr>
      </w:pPr>
      <w:r w:rsidRPr="00907725">
        <w:rPr>
          <w:rFonts w:ascii="Arial" w:eastAsia="Arial" w:hAnsi="Arial" w:cs="Arial"/>
        </w:rPr>
        <w:t xml:space="preserve">If multiple applications are impacted, the team will prioritize the recovery of applications in the manner and order that has the least business impact. Recovery will include the following tasks: </w:t>
      </w:r>
    </w:p>
    <w:p w:rsidR="00907725" w:rsidRPr="006E69C8" w:rsidRDefault="00700E2E" w:rsidP="00382BBD">
      <w:pPr>
        <w:pStyle w:val="Graphbullet4"/>
        <w:spacing w:line="276" w:lineRule="auto"/>
        <w:ind w:left="1440"/>
        <w:rPr>
          <w:sz w:val="32"/>
        </w:rPr>
      </w:pPr>
      <w:r w:rsidRPr="006E69C8">
        <w:t xml:space="preserve">Assess the impact to application processes </w:t>
      </w:r>
    </w:p>
    <w:p w:rsidR="00700E2E" w:rsidRPr="006E69C8" w:rsidRDefault="00700E2E" w:rsidP="006E69C8">
      <w:pPr>
        <w:pStyle w:val="Graphbullet4"/>
        <w:spacing w:line="276" w:lineRule="auto"/>
        <w:ind w:left="1440"/>
        <w:rPr>
          <w:sz w:val="32"/>
        </w:rPr>
      </w:pPr>
      <w:r w:rsidRPr="006E69C8">
        <w:t xml:space="preserve">Restart applications as required </w:t>
      </w:r>
    </w:p>
    <w:p w:rsidR="00700E2E" w:rsidRPr="006E69C8" w:rsidRDefault="00700E2E" w:rsidP="006E69C8">
      <w:pPr>
        <w:pStyle w:val="Graphbullet4"/>
        <w:spacing w:line="276" w:lineRule="auto"/>
        <w:ind w:left="1440"/>
        <w:rPr>
          <w:sz w:val="32"/>
        </w:rPr>
      </w:pPr>
      <w:r w:rsidRPr="006E69C8">
        <w:t xml:space="preserve">Patch, recode or rewrite applications as required </w:t>
      </w:r>
    </w:p>
    <w:p w:rsidR="00700E2E" w:rsidRPr="00907725" w:rsidRDefault="00700E2E" w:rsidP="00B63777">
      <w:pPr>
        <w:numPr>
          <w:ilvl w:val="0"/>
          <w:numId w:val="14"/>
        </w:numPr>
        <w:spacing w:before="0" w:after="4" w:line="276" w:lineRule="auto"/>
        <w:ind w:right="10" w:hanging="360"/>
        <w:jc w:val="both"/>
        <w:rPr>
          <w:sz w:val="32"/>
        </w:rPr>
      </w:pPr>
      <w:r w:rsidRPr="00907725">
        <w:rPr>
          <w:rFonts w:ascii="Arial" w:eastAsia="Arial" w:hAnsi="Arial" w:cs="Arial"/>
        </w:rPr>
        <w:lastRenderedPageBreak/>
        <w:t xml:space="preserve">Ensure that secondary servers located in </w:t>
      </w:r>
      <w:r w:rsidR="00907725">
        <w:rPr>
          <w:rFonts w:ascii="Arial" w:eastAsia="Arial" w:hAnsi="Arial" w:cs="Arial"/>
        </w:rPr>
        <w:t>MS Azure</w:t>
      </w:r>
      <w:r w:rsidRPr="00907725">
        <w:rPr>
          <w:rFonts w:ascii="Arial" w:eastAsia="Arial" w:hAnsi="Arial" w:cs="Arial"/>
        </w:rPr>
        <w:t xml:space="preserve"> availability zones are kept up-to-date with application patches </w:t>
      </w:r>
    </w:p>
    <w:p w:rsidR="00700E2E" w:rsidRPr="00907725" w:rsidRDefault="00700E2E" w:rsidP="00B63777">
      <w:pPr>
        <w:numPr>
          <w:ilvl w:val="0"/>
          <w:numId w:val="14"/>
        </w:numPr>
        <w:spacing w:before="0" w:after="4" w:line="276" w:lineRule="auto"/>
        <w:ind w:right="10" w:hanging="360"/>
        <w:jc w:val="both"/>
        <w:rPr>
          <w:sz w:val="32"/>
        </w:rPr>
      </w:pPr>
      <w:r w:rsidRPr="00907725">
        <w:rPr>
          <w:rFonts w:ascii="Arial" w:eastAsia="Arial" w:hAnsi="Arial" w:cs="Arial"/>
        </w:rPr>
        <w:t xml:space="preserve">Ensure that secondary servers located in </w:t>
      </w:r>
      <w:r w:rsidR="00907725">
        <w:rPr>
          <w:rFonts w:ascii="Arial" w:eastAsia="Arial" w:hAnsi="Arial" w:cs="Arial"/>
        </w:rPr>
        <w:t>MS Azure</w:t>
      </w:r>
      <w:r w:rsidRPr="00907725">
        <w:rPr>
          <w:rFonts w:ascii="Arial" w:eastAsia="Arial" w:hAnsi="Arial" w:cs="Arial"/>
        </w:rPr>
        <w:t xml:space="preserve"> availability zones are kept up-to-date with data copies </w:t>
      </w:r>
    </w:p>
    <w:p w:rsidR="00700E2E" w:rsidRPr="00907725" w:rsidRDefault="00700E2E" w:rsidP="00B63777">
      <w:pPr>
        <w:numPr>
          <w:ilvl w:val="0"/>
          <w:numId w:val="14"/>
        </w:numPr>
        <w:spacing w:before="0" w:after="4" w:line="276" w:lineRule="auto"/>
        <w:ind w:right="10" w:hanging="360"/>
        <w:jc w:val="both"/>
        <w:rPr>
          <w:sz w:val="32"/>
        </w:rPr>
      </w:pPr>
      <w:r w:rsidRPr="00907725">
        <w:rPr>
          <w:rFonts w:ascii="Arial" w:eastAsia="Arial" w:hAnsi="Arial" w:cs="Arial"/>
        </w:rPr>
        <w:t xml:space="preserve">Install and implement any tools, software and patches required in the standby availability zones </w:t>
      </w:r>
    </w:p>
    <w:p w:rsidR="00700E2E" w:rsidRPr="00907725" w:rsidRDefault="00700E2E" w:rsidP="00B63777">
      <w:pPr>
        <w:numPr>
          <w:ilvl w:val="0"/>
          <w:numId w:val="14"/>
        </w:numPr>
        <w:spacing w:before="0" w:after="4" w:line="276" w:lineRule="auto"/>
        <w:ind w:right="10" w:hanging="360"/>
        <w:jc w:val="both"/>
        <w:rPr>
          <w:sz w:val="32"/>
        </w:rPr>
      </w:pPr>
      <w:r w:rsidRPr="00907725">
        <w:rPr>
          <w:rFonts w:ascii="Arial" w:eastAsia="Arial" w:hAnsi="Arial" w:cs="Arial"/>
        </w:rPr>
        <w:t xml:space="preserve">Install and implement any tools, software and patches required in the primary availability zones </w:t>
      </w:r>
    </w:p>
    <w:p w:rsidR="00700E2E" w:rsidRDefault="00700E2E" w:rsidP="00B63777">
      <w:pPr>
        <w:numPr>
          <w:ilvl w:val="0"/>
          <w:numId w:val="14"/>
        </w:numPr>
        <w:spacing w:before="0" w:after="299" w:line="276" w:lineRule="auto"/>
        <w:ind w:left="720" w:right="10" w:hanging="360"/>
        <w:jc w:val="both"/>
      </w:pPr>
      <w:r w:rsidRPr="00907725">
        <w:rPr>
          <w:rFonts w:ascii="Arial" w:eastAsia="Arial" w:hAnsi="Arial" w:cs="Arial"/>
        </w:rPr>
        <w:t xml:space="preserve">After </w:t>
      </w:r>
      <w:r w:rsidR="00907725" w:rsidRPr="00907725">
        <w:rPr>
          <w:rFonts w:ascii="Arial" w:eastAsia="Arial" w:hAnsi="Arial" w:cs="Arial"/>
        </w:rPr>
        <w:t>EFORT</w:t>
      </w:r>
      <w:r w:rsidRPr="00907725">
        <w:rPr>
          <w:rFonts w:ascii="Arial" w:eastAsia="Arial" w:hAnsi="Arial" w:cs="Arial"/>
        </w:rPr>
        <w:t xml:space="preserve"> is back to business as usual, this team will be </w:t>
      </w:r>
      <w:r w:rsidR="00907725" w:rsidRPr="00907725">
        <w:rPr>
          <w:rFonts w:ascii="Arial" w:eastAsia="Arial" w:hAnsi="Arial" w:cs="Arial"/>
        </w:rPr>
        <w:t>summarizing</w:t>
      </w:r>
      <w:r w:rsidRPr="00907725">
        <w:rPr>
          <w:rFonts w:ascii="Arial" w:eastAsia="Arial" w:hAnsi="Arial" w:cs="Arial"/>
        </w:rPr>
        <w:t xml:space="preserve"> any and all costs and will provide a report to the Disaster Recovery Lead summarizing their activities during the disaster </w:t>
      </w:r>
    </w:p>
    <w:p w:rsidR="00700E2E" w:rsidRDefault="00700E2E" w:rsidP="00907725">
      <w:pPr>
        <w:pStyle w:val="Heading3"/>
      </w:pPr>
      <w:bookmarkStart w:id="26" w:name="_Toc4975445"/>
      <w:r>
        <w:t>CONTACT INFORMATION</w:t>
      </w:r>
      <w:bookmarkEnd w:id="26"/>
      <w:r>
        <w:t xml:space="preserve"> </w:t>
      </w:r>
    </w:p>
    <w:p w:rsidR="00700E2E" w:rsidRDefault="00907725" w:rsidP="00907725">
      <w:r>
        <w:rPr>
          <w:rFonts w:ascii="Arial" w:eastAsia="Arial" w:hAnsi="Arial" w:cs="Arial"/>
          <w:color w:val="F79646"/>
          <w:sz w:val="20"/>
        </w:rPr>
        <w:t>(</w:t>
      </w:r>
      <w:r w:rsidR="00700E2E">
        <w:rPr>
          <w:rFonts w:ascii="Arial" w:eastAsia="Arial" w:hAnsi="Arial" w:cs="Arial"/>
          <w:color w:val="F79646"/>
          <w:sz w:val="20"/>
        </w:rPr>
        <w:t>Add or delete rows to reflect the size of the Application Team.</w:t>
      </w:r>
      <w:r>
        <w:rPr>
          <w:rFonts w:ascii="Arial" w:eastAsia="Arial" w:hAnsi="Arial" w:cs="Arial"/>
          <w:color w:val="F79646"/>
          <w:sz w:val="20"/>
        </w:rPr>
        <w:t xml:space="preserve"> Example data has been provided)</w:t>
      </w:r>
      <w:r w:rsidR="00700E2E">
        <w:rPr>
          <w:rFonts w:ascii="Arial" w:eastAsia="Arial" w:hAnsi="Arial" w:cs="Arial"/>
          <w:color w:val="F79646"/>
          <w:sz w:val="20"/>
        </w:rPr>
        <w:t xml:space="preserve"> </w:t>
      </w:r>
    </w:p>
    <w:tbl>
      <w:tblPr>
        <w:tblStyle w:val="TableGrid0"/>
        <w:tblW w:w="10103" w:type="dxa"/>
        <w:tblInd w:w="4" w:type="dxa"/>
        <w:tblCellMar>
          <w:top w:w="129" w:type="dxa"/>
          <w:left w:w="107" w:type="dxa"/>
          <w:right w:w="115" w:type="dxa"/>
        </w:tblCellMar>
        <w:tblLook w:val="04A0" w:firstRow="1" w:lastRow="0" w:firstColumn="1" w:lastColumn="0" w:noHBand="0" w:noVBand="1"/>
      </w:tblPr>
      <w:tblGrid>
        <w:gridCol w:w="2182"/>
        <w:gridCol w:w="2520"/>
        <w:gridCol w:w="1800"/>
        <w:gridCol w:w="1800"/>
        <w:gridCol w:w="1801"/>
      </w:tblGrid>
      <w:tr w:rsidR="00700E2E" w:rsidTr="00907725">
        <w:trPr>
          <w:trHeight w:val="708"/>
        </w:trPr>
        <w:tc>
          <w:tcPr>
            <w:tcW w:w="2182" w:type="dxa"/>
            <w:tcBorders>
              <w:top w:val="single" w:sz="4" w:space="0" w:color="F79646"/>
              <w:left w:val="nil"/>
              <w:bottom w:val="single" w:sz="4" w:space="0" w:color="F79646"/>
              <w:right w:val="single" w:sz="4" w:space="0" w:color="FFFFFF"/>
            </w:tcBorders>
            <w:shd w:val="clear" w:color="auto" w:fill="F79646"/>
          </w:tcPr>
          <w:p w:rsidR="00700E2E" w:rsidRDefault="00700E2E" w:rsidP="00907725">
            <w:pPr>
              <w:spacing w:after="0"/>
              <w:ind w:left="11"/>
              <w:jc w:val="center"/>
            </w:pPr>
            <w:r>
              <w:rPr>
                <w:rFonts w:ascii="Arial" w:eastAsia="Arial" w:hAnsi="Arial" w:cs="Arial"/>
                <w:b/>
                <w:color w:val="FFFFFF"/>
                <w:sz w:val="20"/>
              </w:rPr>
              <w:t xml:space="preserve">Name </w:t>
            </w:r>
          </w:p>
        </w:tc>
        <w:tc>
          <w:tcPr>
            <w:tcW w:w="2520" w:type="dxa"/>
            <w:tcBorders>
              <w:top w:val="single" w:sz="4" w:space="0" w:color="F79646"/>
              <w:left w:val="single" w:sz="4" w:space="0" w:color="FFFFFF"/>
              <w:bottom w:val="single" w:sz="4" w:space="0" w:color="F79646"/>
              <w:right w:val="single" w:sz="4" w:space="0" w:color="FFFFFF"/>
            </w:tcBorders>
            <w:shd w:val="clear" w:color="auto" w:fill="F79646"/>
          </w:tcPr>
          <w:p w:rsidR="00700E2E" w:rsidRDefault="00700E2E" w:rsidP="00907725">
            <w:pPr>
              <w:spacing w:after="0"/>
              <w:ind w:left="8"/>
              <w:jc w:val="center"/>
            </w:pPr>
            <w:r>
              <w:rPr>
                <w:rFonts w:ascii="Arial" w:eastAsia="Arial" w:hAnsi="Arial" w:cs="Arial"/>
                <w:b/>
                <w:color w:val="FFFFFF"/>
                <w:sz w:val="20"/>
              </w:rPr>
              <w:t xml:space="preserve">Role/Title </w:t>
            </w:r>
          </w:p>
        </w:tc>
        <w:tc>
          <w:tcPr>
            <w:tcW w:w="1800"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700E2E" w:rsidRDefault="00700E2E" w:rsidP="00907725">
            <w:pPr>
              <w:spacing w:after="0"/>
              <w:jc w:val="center"/>
            </w:pPr>
            <w:r>
              <w:rPr>
                <w:rFonts w:ascii="Arial" w:eastAsia="Arial" w:hAnsi="Arial" w:cs="Arial"/>
                <w:b/>
                <w:color w:val="FFFFFF"/>
                <w:sz w:val="20"/>
              </w:rPr>
              <w:t xml:space="preserve">Work Phone Number </w:t>
            </w:r>
          </w:p>
        </w:tc>
        <w:tc>
          <w:tcPr>
            <w:tcW w:w="1800"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700E2E" w:rsidRDefault="00700E2E" w:rsidP="00907725">
            <w:pPr>
              <w:spacing w:after="0"/>
              <w:jc w:val="center"/>
            </w:pPr>
            <w:r>
              <w:rPr>
                <w:rFonts w:ascii="Arial" w:eastAsia="Arial" w:hAnsi="Arial" w:cs="Arial"/>
                <w:b/>
                <w:color w:val="FFFFFF"/>
                <w:sz w:val="20"/>
              </w:rPr>
              <w:t xml:space="preserve">Home Phone Number </w:t>
            </w:r>
          </w:p>
        </w:tc>
        <w:tc>
          <w:tcPr>
            <w:tcW w:w="1801" w:type="dxa"/>
            <w:tcBorders>
              <w:top w:val="single" w:sz="4" w:space="0" w:color="F79646"/>
              <w:left w:val="single" w:sz="4" w:space="0" w:color="FFFFFF"/>
              <w:bottom w:val="single" w:sz="4" w:space="0" w:color="F79646"/>
              <w:right w:val="nil"/>
            </w:tcBorders>
            <w:shd w:val="clear" w:color="auto" w:fill="F79646"/>
            <w:vAlign w:val="center"/>
          </w:tcPr>
          <w:p w:rsidR="00700E2E" w:rsidRDefault="00700E2E" w:rsidP="00907725">
            <w:pPr>
              <w:spacing w:after="0"/>
              <w:jc w:val="center"/>
            </w:pPr>
            <w:r>
              <w:rPr>
                <w:rFonts w:ascii="Arial" w:eastAsia="Arial" w:hAnsi="Arial" w:cs="Arial"/>
                <w:b/>
                <w:color w:val="FFFFFF"/>
                <w:sz w:val="20"/>
              </w:rPr>
              <w:t xml:space="preserve">Mobile Phone Number </w:t>
            </w:r>
          </w:p>
        </w:tc>
      </w:tr>
      <w:tr w:rsidR="00700E2E" w:rsidTr="00907725">
        <w:trPr>
          <w:trHeight w:val="481"/>
        </w:trPr>
        <w:tc>
          <w:tcPr>
            <w:tcW w:w="2182" w:type="dxa"/>
            <w:tcBorders>
              <w:top w:val="single" w:sz="4" w:space="0" w:color="F79646"/>
              <w:left w:val="single" w:sz="4" w:space="0" w:color="F79646"/>
              <w:bottom w:val="single" w:sz="4" w:space="0" w:color="F79646"/>
              <w:right w:val="single" w:sz="4" w:space="0" w:color="F79646"/>
            </w:tcBorders>
            <w:vAlign w:val="center"/>
          </w:tcPr>
          <w:p w:rsidR="00700E2E" w:rsidRDefault="00055CFC" w:rsidP="00907725">
            <w:pPr>
              <w:spacing w:after="0"/>
              <w:ind w:left="3"/>
            </w:pPr>
            <w:r>
              <w:rPr>
                <w:rFonts w:ascii="Arial" w:eastAsia="Arial" w:hAnsi="Arial" w:cs="Arial"/>
                <w:b/>
                <w:i/>
                <w:sz w:val="20"/>
              </w:rPr>
              <w:t>John Doe</w:t>
            </w:r>
            <w:r w:rsidR="00700E2E">
              <w:rPr>
                <w:rFonts w:ascii="Arial" w:eastAsia="Arial" w:hAnsi="Arial" w:cs="Arial"/>
                <w:b/>
                <w:i/>
                <w:sz w:val="20"/>
              </w:rPr>
              <w:t xml:space="preserve"> </w:t>
            </w:r>
          </w:p>
        </w:tc>
        <w:tc>
          <w:tcPr>
            <w:tcW w:w="252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ind w:left="1"/>
            </w:pPr>
            <w:r>
              <w:rPr>
                <w:rFonts w:ascii="Arial" w:eastAsia="Arial" w:hAnsi="Arial" w:cs="Arial"/>
                <w:i/>
                <w:sz w:val="20"/>
              </w:rPr>
              <w:t xml:space="preserve">Program Manager </w:t>
            </w:r>
          </w:p>
        </w:tc>
        <w:tc>
          <w:tcPr>
            <w:tcW w:w="180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ind w:left="1"/>
            </w:pPr>
            <w:r>
              <w:rPr>
                <w:rFonts w:ascii="Arial" w:eastAsia="Arial" w:hAnsi="Arial" w:cs="Arial"/>
                <w:i/>
                <w:sz w:val="20"/>
              </w:rPr>
              <w:t xml:space="preserve">555-555-5555 </w:t>
            </w:r>
          </w:p>
        </w:tc>
        <w:tc>
          <w:tcPr>
            <w:tcW w:w="180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ind w:left="1"/>
            </w:pPr>
            <w:r>
              <w:rPr>
                <w:rFonts w:ascii="Arial" w:eastAsia="Arial" w:hAnsi="Arial" w:cs="Arial"/>
                <w:i/>
                <w:sz w:val="20"/>
              </w:rPr>
              <w:t xml:space="preserve">555-555-5555 </w:t>
            </w:r>
          </w:p>
        </w:tc>
        <w:tc>
          <w:tcPr>
            <w:tcW w:w="1801"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pPr>
            <w:r>
              <w:rPr>
                <w:rFonts w:ascii="Arial" w:eastAsia="Arial" w:hAnsi="Arial" w:cs="Arial"/>
                <w:i/>
                <w:sz w:val="20"/>
              </w:rPr>
              <w:t xml:space="preserve">555-555-5555 </w:t>
            </w:r>
          </w:p>
        </w:tc>
      </w:tr>
      <w:tr w:rsidR="00700E2E" w:rsidTr="00907725">
        <w:trPr>
          <w:trHeight w:val="480"/>
        </w:trPr>
        <w:tc>
          <w:tcPr>
            <w:tcW w:w="2182" w:type="dxa"/>
            <w:tcBorders>
              <w:top w:val="single" w:sz="4" w:space="0" w:color="F79646"/>
              <w:left w:val="single" w:sz="4" w:space="0" w:color="F79646"/>
              <w:bottom w:val="single" w:sz="4" w:space="0" w:color="F79646"/>
              <w:right w:val="single" w:sz="4" w:space="0" w:color="F79646"/>
            </w:tcBorders>
            <w:vAlign w:val="center"/>
          </w:tcPr>
          <w:p w:rsidR="00700E2E" w:rsidRDefault="00055CFC" w:rsidP="00907725">
            <w:pPr>
              <w:spacing w:after="0"/>
              <w:ind w:left="3"/>
            </w:pPr>
            <w:r>
              <w:rPr>
                <w:rFonts w:ascii="Arial" w:eastAsia="Arial" w:hAnsi="Arial" w:cs="Arial"/>
                <w:b/>
                <w:i/>
                <w:sz w:val="20"/>
              </w:rPr>
              <w:t>Anna Smith</w:t>
            </w:r>
            <w:r w:rsidR="00700E2E">
              <w:rPr>
                <w:rFonts w:ascii="Arial" w:eastAsia="Arial" w:hAnsi="Arial" w:cs="Arial"/>
                <w:b/>
                <w:i/>
                <w:sz w:val="20"/>
              </w:rPr>
              <w:t xml:space="preserve"> </w:t>
            </w:r>
          </w:p>
        </w:tc>
        <w:tc>
          <w:tcPr>
            <w:tcW w:w="252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ind w:left="1"/>
            </w:pPr>
            <w:r>
              <w:rPr>
                <w:rFonts w:ascii="Arial" w:eastAsia="Arial" w:hAnsi="Arial" w:cs="Arial"/>
                <w:i/>
                <w:sz w:val="20"/>
              </w:rPr>
              <w:t xml:space="preserve">Systems Administrator </w:t>
            </w:r>
          </w:p>
        </w:tc>
        <w:tc>
          <w:tcPr>
            <w:tcW w:w="180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pPr>
            <w:r>
              <w:rPr>
                <w:rFonts w:ascii="Arial" w:eastAsia="Arial" w:hAnsi="Arial" w:cs="Arial"/>
                <w:i/>
                <w:sz w:val="20"/>
              </w:rPr>
              <w:t xml:space="preserve">555-555-5555 </w:t>
            </w:r>
          </w:p>
        </w:tc>
        <w:tc>
          <w:tcPr>
            <w:tcW w:w="180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pPr>
            <w:r>
              <w:rPr>
                <w:rFonts w:ascii="Arial" w:eastAsia="Arial" w:hAnsi="Arial" w:cs="Arial"/>
                <w:i/>
                <w:sz w:val="20"/>
              </w:rPr>
              <w:t xml:space="preserve">555-555-5555 </w:t>
            </w:r>
          </w:p>
        </w:tc>
        <w:tc>
          <w:tcPr>
            <w:tcW w:w="1801"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pPr>
            <w:r>
              <w:rPr>
                <w:rFonts w:ascii="Arial" w:eastAsia="Arial" w:hAnsi="Arial" w:cs="Arial"/>
                <w:i/>
                <w:sz w:val="20"/>
              </w:rPr>
              <w:t xml:space="preserve">555-555-5555 </w:t>
            </w:r>
          </w:p>
        </w:tc>
      </w:tr>
      <w:tr w:rsidR="00700E2E" w:rsidTr="00907725">
        <w:trPr>
          <w:trHeight w:val="480"/>
        </w:trPr>
        <w:tc>
          <w:tcPr>
            <w:tcW w:w="2182" w:type="dxa"/>
            <w:tcBorders>
              <w:top w:val="single" w:sz="4" w:space="0" w:color="F79646"/>
              <w:left w:val="single" w:sz="4" w:space="0" w:color="F79646"/>
              <w:bottom w:val="single" w:sz="4" w:space="0" w:color="F79646"/>
              <w:right w:val="single" w:sz="4" w:space="0" w:color="F79646"/>
            </w:tcBorders>
            <w:vAlign w:val="center"/>
          </w:tcPr>
          <w:p w:rsidR="00700E2E" w:rsidRDefault="00907725" w:rsidP="00907725">
            <w:pPr>
              <w:spacing w:after="0"/>
              <w:ind w:left="3"/>
            </w:pPr>
            <w:r>
              <w:rPr>
                <w:rFonts w:ascii="Arial" w:eastAsia="Arial" w:hAnsi="Arial" w:cs="Arial"/>
                <w:b/>
                <w:i/>
                <w:sz w:val="20"/>
              </w:rPr>
              <w:t>MS Azure</w:t>
            </w:r>
            <w:r w:rsidR="00700E2E">
              <w:rPr>
                <w:rFonts w:ascii="Arial" w:eastAsia="Arial" w:hAnsi="Arial" w:cs="Arial"/>
                <w:b/>
                <w:i/>
                <w:sz w:val="20"/>
              </w:rPr>
              <w:t xml:space="preserve">  </w:t>
            </w:r>
          </w:p>
        </w:tc>
        <w:tc>
          <w:tcPr>
            <w:tcW w:w="252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ind w:left="1"/>
            </w:pPr>
            <w:r>
              <w:rPr>
                <w:rFonts w:ascii="Arial" w:eastAsia="Arial" w:hAnsi="Arial" w:cs="Arial"/>
                <w:i/>
                <w:sz w:val="20"/>
              </w:rPr>
              <w:t xml:space="preserve">Managed IT </w:t>
            </w:r>
          </w:p>
        </w:tc>
        <w:tc>
          <w:tcPr>
            <w:tcW w:w="180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ind w:left="1"/>
            </w:pPr>
            <w:r>
              <w:rPr>
                <w:rFonts w:ascii="Arial" w:eastAsia="Arial" w:hAnsi="Arial" w:cs="Arial"/>
                <w:i/>
                <w:sz w:val="20"/>
              </w:rPr>
              <w:t xml:space="preserve">877.459.4347 x5 </w:t>
            </w:r>
          </w:p>
        </w:tc>
        <w:tc>
          <w:tcPr>
            <w:tcW w:w="1800"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ind w:left="1"/>
            </w:pPr>
            <w:r>
              <w:rPr>
                <w:rFonts w:ascii="Arial" w:eastAsia="Arial" w:hAnsi="Arial" w:cs="Arial"/>
                <w:i/>
                <w:sz w:val="20"/>
              </w:rPr>
              <w:t xml:space="preserve"> </w:t>
            </w:r>
          </w:p>
        </w:tc>
        <w:tc>
          <w:tcPr>
            <w:tcW w:w="1801" w:type="dxa"/>
            <w:tcBorders>
              <w:top w:val="single" w:sz="4" w:space="0" w:color="F79646"/>
              <w:left w:val="single" w:sz="4" w:space="0" w:color="F79646"/>
              <w:bottom w:val="single" w:sz="4" w:space="0" w:color="F79646"/>
              <w:right w:val="single" w:sz="4" w:space="0" w:color="F79646"/>
            </w:tcBorders>
            <w:vAlign w:val="center"/>
          </w:tcPr>
          <w:p w:rsidR="00700E2E" w:rsidRDefault="00700E2E" w:rsidP="00907725">
            <w:pPr>
              <w:spacing w:after="0"/>
              <w:ind w:left="1"/>
            </w:pPr>
            <w:r>
              <w:rPr>
                <w:rFonts w:ascii="Arial" w:eastAsia="Arial" w:hAnsi="Arial" w:cs="Arial"/>
                <w:i/>
                <w:sz w:val="20"/>
              </w:rPr>
              <w:t xml:space="preserve"> </w:t>
            </w:r>
          </w:p>
        </w:tc>
      </w:tr>
    </w:tbl>
    <w:p w:rsidR="00700E2E" w:rsidRDefault="00700E2E" w:rsidP="00700E2E">
      <w:pPr>
        <w:spacing w:after="0"/>
      </w:pPr>
      <w:r>
        <w:rPr>
          <w:rFonts w:ascii="Arial" w:eastAsia="Arial" w:hAnsi="Arial" w:cs="Arial"/>
          <w:sz w:val="20"/>
        </w:rPr>
        <w:t xml:space="preserve"> </w:t>
      </w:r>
      <w:r>
        <w:rPr>
          <w:rFonts w:ascii="Arial" w:eastAsia="Arial" w:hAnsi="Arial" w:cs="Arial"/>
          <w:sz w:val="20"/>
        </w:rPr>
        <w:tab/>
        <w:t xml:space="preserve"> </w:t>
      </w:r>
    </w:p>
    <w:p w:rsidR="00907725" w:rsidRDefault="00907725">
      <w:pPr>
        <w:spacing w:before="0" w:after="160" w:line="259" w:lineRule="auto"/>
        <w:rPr>
          <w:rFonts w:asciiTheme="majorHAnsi" w:eastAsiaTheme="majorEastAsia" w:hAnsiTheme="majorHAnsi" w:cstheme="majorBidi"/>
          <w:b/>
          <w:caps/>
          <w:color w:val="107082" w:themeColor="accent2"/>
          <w:sz w:val="44"/>
          <w:szCs w:val="32"/>
        </w:rPr>
      </w:pPr>
      <w:r>
        <w:br w:type="page"/>
      </w:r>
    </w:p>
    <w:p w:rsidR="00700E2E" w:rsidRDefault="00700E2E" w:rsidP="00382BBD">
      <w:pPr>
        <w:pStyle w:val="Heading1"/>
        <w:ind w:left="0" w:firstLine="90"/>
      </w:pPr>
      <w:bookmarkStart w:id="27" w:name="_Toc4975446"/>
      <w:r>
        <w:lastRenderedPageBreak/>
        <w:t>DATA AND BACKUPS</w:t>
      </w:r>
      <w:bookmarkEnd w:id="27"/>
      <w:r>
        <w:t xml:space="preserve"> </w:t>
      </w:r>
    </w:p>
    <w:p w:rsidR="00700E2E" w:rsidRPr="00382BBD" w:rsidRDefault="00700E2E" w:rsidP="00382BBD">
      <w:pPr>
        <w:spacing w:after="207" w:line="276" w:lineRule="auto"/>
        <w:ind w:left="-5" w:hanging="10"/>
        <w:rPr>
          <w:rFonts w:ascii="Arial" w:eastAsia="Arial" w:hAnsi="Arial" w:cs="Arial"/>
        </w:rPr>
      </w:pPr>
      <w:r w:rsidRPr="00907725">
        <w:rPr>
          <w:rFonts w:ascii="Arial" w:eastAsia="Arial" w:hAnsi="Arial" w:cs="Arial"/>
        </w:rPr>
        <w:t xml:space="preserve">This section explains where </w:t>
      </w:r>
      <w:r w:rsidR="00907725" w:rsidRPr="00907725">
        <w:rPr>
          <w:rFonts w:ascii="Arial" w:eastAsia="Arial" w:hAnsi="Arial" w:cs="Arial"/>
        </w:rPr>
        <w:t>all</w:t>
      </w:r>
      <w:r w:rsidRPr="00907725">
        <w:rPr>
          <w:rFonts w:ascii="Arial" w:eastAsia="Arial" w:hAnsi="Arial" w:cs="Arial"/>
        </w:rPr>
        <w:t xml:space="preserve"> the organization’s data resides as well as where it is backed up. Use this information to locate and restore data in the event of a disaster.</w:t>
      </w:r>
    </w:p>
    <w:p w:rsidR="00700E2E" w:rsidRDefault="00700E2E" w:rsidP="00907725">
      <w:pPr>
        <w:pStyle w:val="Heading2"/>
        <w:ind w:left="-5" w:firstLine="5"/>
      </w:pPr>
      <w:bookmarkStart w:id="28" w:name="_Toc4975447"/>
      <w:r>
        <w:t>DATA IN ORDER OF CRITICALITY</w:t>
      </w:r>
      <w:bookmarkEnd w:id="28"/>
      <w:r>
        <w:t xml:space="preserve"> </w:t>
      </w:r>
    </w:p>
    <w:tbl>
      <w:tblPr>
        <w:tblStyle w:val="TableGrid0"/>
        <w:tblW w:w="10082" w:type="dxa"/>
        <w:tblInd w:w="4" w:type="dxa"/>
        <w:tblCellMar>
          <w:top w:w="44" w:type="dxa"/>
          <w:left w:w="108" w:type="dxa"/>
          <w:right w:w="64" w:type="dxa"/>
        </w:tblCellMar>
        <w:tblLook w:val="04A0" w:firstRow="1" w:lastRow="0" w:firstColumn="1" w:lastColumn="0" w:noHBand="0" w:noVBand="1"/>
      </w:tblPr>
      <w:tblGrid>
        <w:gridCol w:w="707"/>
        <w:gridCol w:w="2164"/>
        <w:gridCol w:w="1802"/>
        <w:gridCol w:w="1805"/>
        <w:gridCol w:w="3604"/>
      </w:tblGrid>
      <w:tr w:rsidR="00700E2E" w:rsidTr="00A41BFA">
        <w:trPr>
          <w:trHeight w:val="937"/>
        </w:trPr>
        <w:tc>
          <w:tcPr>
            <w:tcW w:w="707" w:type="dxa"/>
            <w:tcBorders>
              <w:top w:val="single" w:sz="4" w:space="0" w:color="F79646"/>
              <w:left w:val="nil"/>
              <w:bottom w:val="single" w:sz="4" w:space="0" w:color="F79646"/>
              <w:right w:val="single" w:sz="4" w:space="0" w:color="FFFFFF"/>
            </w:tcBorders>
            <w:shd w:val="clear" w:color="auto" w:fill="F79646"/>
          </w:tcPr>
          <w:p w:rsidR="00700E2E" w:rsidRDefault="00700E2E" w:rsidP="00907725">
            <w:pPr>
              <w:spacing w:after="0"/>
              <w:ind w:left="13"/>
            </w:pPr>
            <w:r>
              <w:rPr>
                <w:rFonts w:ascii="Arial" w:eastAsia="Arial" w:hAnsi="Arial" w:cs="Arial"/>
                <w:color w:val="FFFFFF"/>
                <w:sz w:val="20"/>
              </w:rPr>
              <w:t xml:space="preserve">Rank </w:t>
            </w:r>
          </w:p>
        </w:tc>
        <w:tc>
          <w:tcPr>
            <w:tcW w:w="2164" w:type="dxa"/>
            <w:tcBorders>
              <w:top w:val="single" w:sz="4" w:space="0" w:color="F79646"/>
              <w:left w:val="single" w:sz="4" w:space="0" w:color="FFFFFF"/>
              <w:bottom w:val="single" w:sz="4" w:space="0" w:color="F79646"/>
              <w:right w:val="single" w:sz="4" w:space="0" w:color="FFFFFF"/>
            </w:tcBorders>
            <w:shd w:val="clear" w:color="auto" w:fill="F79646"/>
          </w:tcPr>
          <w:p w:rsidR="00700E2E" w:rsidRDefault="00700E2E" w:rsidP="00907725">
            <w:pPr>
              <w:spacing w:after="0"/>
              <w:ind w:right="44"/>
              <w:jc w:val="center"/>
            </w:pPr>
            <w:r>
              <w:rPr>
                <w:rFonts w:ascii="Arial" w:eastAsia="Arial" w:hAnsi="Arial" w:cs="Arial"/>
                <w:color w:val="FFFFFF"/>
                <w:sz w:val="20"/>
              </w:rPr>
              <w:t xml:space="preserve">Data </w:t>
            </w:r>
          </w:p>
        </w:tc>
        <w:tc>
          <w:tcPr>
            <w:tcW w:w="1802" w:type="dxa"/>
            <w:tcBorders>
              <w:top w:val="single" w:sz="4" w:space="0" w:color="F79646"/>
              <w:left w:val="single" w:sz="4" w:space="0" w:color="FFFFFF"/>
              <w:bottom w:val="single" w:sz="4" w:space="0" w:color="F79646"/>
              <w:right w:val="single" w:sz="4" w:space="0" w:color="FFFFFF"/>
            </w:tcBorders>
            <w:shd w:val="clear" w:color="auto" w:fill="F79646"/>
          </w:tcPr>
          <w:p w:rsidR="00700E2E" w:rsidRDefault="00700E2E" w:rsidP="00907725">
            <w:pPr>
              <w:spacing w:after="0"/>
              <w:ind w:right="45"/>
              <w:jc w:val="center"/>
            </w:pPr>
            <w:r>
              <w:rPr>
                <w:rFonts w:ascii="Arial" w:eastAsia="Arial" w:hAnsi="Arial" w:cs="Arial"/>
                <w:color w:val="FFFFFF"/>
                <w:sz w:val="20"/>
              </w:rPr>
              <w:t xml:space="preserve">Data Type </w:t>
            </w:r>
          </w:p>
        </w:tc>
        <w:tc>
          <w:tcPr>
            <w:tcW w:w="1805" w:type="dxa"/>
            <w:tcBorders>
              <w:top w:val="single" w:sz="4" w:space="0" w:color="F79646"/>
              <w:left w:val="single" w:sz="4" w:space="0" w:color="FFFFFF"/>
              <w:bottom w:val="single" w:sz="4" w:space="0" w:color="F79646"/>
              <w:right w:val="single" w:sz="4" w:space="0" w:color="FFFFFF"/>
            </w:tcBorders>
            <w:shd w:val="clear" w:color="auto" w:fill="F79646"/>
          </w:tcPr>
          <w:p w:rsidR="00700E2E" w:rsidRDefault="00700E2E" w:rsidP="00907725">
            <w:pPr>
              <w:spacing w:after="0"/>
              <w:jc w:val="center"/>
            </w:pPr>
            <w:r>
              <w:rPr>
                <w:rFonts w:ascii="Arial" w:eastAsia="Arial" w:hAnsi="Arial" w:cs="Arial"/>
                <w:color w:val="FFFFFF"/>
                <w:sz w:val="20"/>
              </w:rPr>
              <w:t xml:space="preserve">Back-up Frequency </w:t>
            </w:r>
          </w:p>
        </w:tc>
        <w:tc>
          <w:tcPr>
            <w:tcW w:w="3604" w:type="dxa"/>
            <w:tcBorders>
              <w:top w:val="single" w:sz="4" w:space="0" w:color="F79646"/>
              <w:left w:val="single" w:sz="4" w:space="0" w:color="FFFFFF"/>
              <w:bottom w:val="single" w:sz="4" w:space="0" w:color="F79646"/>
              <w:right w:val="nil"/>
            </w:tcBorders>
            <w:shd w:val="clear" w:color="auto" w:fill="F79646"/>
            <w:vAlign w:val="center"/>
          </w:tcPr>
          <w:p w:rsidR="00700E2E" w:rsidRDefault="00700E2E" w:rsidP="00907725">
            <w:pPr>
              <w:spacing w:after="0"/>
              <w:ind w:right="43"/>
              <w:jc w:val="center"/>
            </w:pPr>
            <w:r>
              <w:rPr>
                <w:rFonts w:ascii="Arial" w:eastAsia="Arial" w:hAnsi="Arial" w:cs="Arial"/>
                <w:color w:val="FFFFFF"/>
                <w:sz w:val="20"/>
              </w:rPr>
              <w:t xml:space="preserve">Backup Location(s) / </w:t>
            </w:r>
            <w:r w:rsidR="00907725">
              <w:rPr>
                <w:rFonts w:ascii="Arial" w:eastAsia="Arial" w:hAnsi="Arial" w:cs="Arial"/>
                <w:color w:val="FFFFFF"/>
                <w:sz w:val="20"/>
              </w:rPr>
              <w:t>MS Azure</w:t>
            </w:r>
            <w:r>
              <w:rPr>
                <w:rFonts w:ascii="Arial" w:eastAsia="Arial" w:hAnsi="Arial" w:cs="Arial"/>
                <w:color w:val="FFFFFF"/>
                <w:sz w:val="20"/>
              </w:rPr>
              <w:t xml:space="preserve"> </w:t>
            </w:r>
          </w:p>
          <w:p w:rsidR="00700E2E" w:rsidRDefault="00700E2E" w:rsidP="00907725">
            <w:pPr>
              <w:spacing w:after="0"/>
              <w:jc w:val="center"/>
            </w:pPr>
            <w:r>
              <w:rPr>
                <w:rFonts w:ascii="Arial" w:eastAsia="Arial" w:hAnsi="Arial" w:cs="Arial"/>
                <w:color w:val="FFFFFF"/>
                <w:sz w:val="20"/>
              </w:rPr>
              <w:t xml:space="preserve">Backup Product (Cloud Backup / Reflection) </w:t>
            </w:r>
          </w:p>
        </w:tc>
      </w:tr>
      <w:tr w:rsidR="00700E2E" w:rsidTr="00A41BFA">
        <w:trPr>
          <w:trHeight w:val="1534"/>
        </w:trPr>
        <w:tc>
          <w:tcPr>
            <w:tcW w:w="707"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ind w:right="43"/>
              <w:jc w:val="center"/>
            </w:pPr>
            <w:r>
              <w:rPr>
                <w:rFonts w:ascii="Arial" w:eastAsia="Arial" w:hAnsi="Arial" w:cs="Arial"/>
                <w:b/>
                <w:sz w:val="20"/>
              </w:rPr>
              <w:t xml:space="preserve">1 </w:t>
            </w:r>
          </w:p>
        </w:tc>
        <w:tc>
          <w:tcPr>
            <w:tcW w:w="216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16"/>
            </w:pPr>
            <w:r>
              <w:rPr>
                <w:rFonts w:ascii="Arial" w:eastAsia="Arial" w:hAnsi="Arial" w:cs="Arial"/>
                <w:sz w:val="20"/>
              </w:rPr>
              <w:t xml:space="preserve">{Data Name or </w:t>
            </w:r>
          </w:p>
          <w:p w:rsidR="00700E2E" w:rsidRDefault="00700E2E" w:rsidP="00907725">
            <w:pPr>
              <w:spacing w:after="0"/>
            </w:pPr>
            <w:r>
              <w:rPr>
                <w:rFonts w:ascii="Arial" w:eastAsia="Arial" w:hAnsi="Arial" w:cs="Arial"/>
                <w:sz w:val="20"/>
              </w:rPr>
              <w:t xml:space="preserve">Group} </w:t>
            </w:r>
          </w:p>
        </w:tc>
        <w:tc>
          <w:tcPr>
            <w:tcW w:w="1802"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16"/>
            </w:pPr>
            <w:r>
              <w:rPr>
                <w:rFonts w:ascii="Arial" w:eastAsia="Arial" w:hAnsi="Arial" w:cs="Arial"/>
                <w:sz w:val="20"/>
              </w:rPr>
              <w:t xml:space="preserve">{Confidential, </w:t>
            </w:r>
          </w:p>
          <w:p w:rsidR="00700E2E" w:rsidRDefault="00700E2E" w:rsidP="00907725">
            <w:pPr>
              <w:spacing w:after="0"/>
              <w:ind w:right="39"/>
            </w:pPr>
            <w:r>
              <w:rPr>
                <w:rFonts w:ascii="Arial" w:eastAsia="Arial" w:hAnsi="Arial" w:cs="Arial"/>
                <w:sz w:val="20"/>
              </w:rPr>
              <w:t xml:space="preserve">Public, </w:t>
            </w:r>
            <w:proofErr w:type="gramStart"/>
            <w:r>
              <w:rPr>
                <w:rFonts w:ascii="Arial" w:eastAsia="Arial" w:hAnsi="Arial" w:cs="Arial"/>
                <w:sz w:val="20"/>
              </w:rPr>
              <w:t>Personally</w:t>
            </w:r>
            <w:proofErr w:type="gramEnd"/>
            <w:r>
              <w:rPr>
                <w:rFonts w:ascii="Arial" w:eastAsia="Arial" w:hAnsi="Arial" w:cs="Arial"/>
                <w:sz w:val="20"/>
              </w:rPr>
              <w:t xml:space="preserve"> identifying information} </w:t>
            </w:r>
          </w:p>
        </w:tc>
        <w:tc>
          <w:tcPr>
            <w:tcW w:w="1805"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{Frequency that data is backed up} </w:t>
            </w:r>
          </w:p>
        </w:tc>
        <w:tc>
          <w:tcPr>
            <w:tcW w:w="360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{Where data is backed up} </w:t>
            </w:r>
          </w:p>
        </w:tc>
      </w:tr>
      <w:tr w:rsidR="00700E2E" w:rsidTr="00A41BFA">
        <w:trPr>
          <w:trHeight w:val="474"/>
        </w:trPr>
        <w:tc>
          <w:tcPr>
            <w:tcW w:w="707"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ind w:right="43"/>
              <w:jc w:val="center"/>
            </w:pPr>
            <w:r>
              <w:rPr>
                <w:rFonts w:ascii="Arial" w:eastAsia="Arial" w:hAnsi="Arial" w:cs="Arial"/>
                <w:b/>
                <w:sz w:val="20"/>
              </w:rPr>
              <w:t xml:space="preserve">2 </w:t>
            </w:r>
          </w:p>
        </w:tc>
        <w:tc>
          <w:tcPr>
            <w:tcW w:w="216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2"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5"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360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r>
      <w:tr w:rsidR="00700E2E" w:rsidTr="00A41BFA">
        <w:trPr>
          <w:trHeight w:val="475"/>
        </w:trPr>
        <w:tc>
          <w:tcPr>
            <w:tcW w:w="707"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ind w:right="43"/>
              <w:jc w:val="center"/>
            </w:pPr>
            <w:r>
              <w:rPr>
                <w:rFonts w:ascii="Arial" w:eastAsia="Arial" w:hAnsi="Arial" w:cs="Arial"/>
                <w:b/>
                <w:sz w:val="20"/>
              </w:rPr>
              <w:t xml:space="preserve">3 </w:t>
            </w:r>
          </w:p>
        </w:tc>
        <w:tc>
          <w:tcPr>
            <w:tcW w:w="216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2"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5"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360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r>
      <w:tr w:rsidR="00700E2E" w:rsidTr="00A41BFA">
        <w:trPr>
          <w:trHeight w:val="474"/>
        </w:trPr>
        <w:tc>
          <w:tcPr>
            <w:tcW w:w="707"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ind w:right="43"/>
              <w:jc w:val="center"/>
            </w:pPr>
            <w:r>
              <w:rPr>
                <w:rFonts w:ascii="Arial" w:eastAsia="Arial" w:hAnsi="Arial" w:cs="Arial"/>
                <w:b/>
                <w:sz w:val="20"/>
              </w:rPr>
              <w:t xml:space="preserve">4 </w:t>
            </w:r>
          </w:p>
        </w:tc>
        <w:tc>
          <w:tcPr>
            <w:tcW w:w="216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2"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5"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360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r>
      <w:tr w:rsidR="00700E2E" w:rsidTr="00A41BFA">
        <w:trPr>
          <w:trHeight w:val="475"/>
        </w:trPr>
        <w:tc>
          <w:tcPr>
            <w:tcW w:w="707"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ind w:right="43"/>
              <w:jc w:val="center"/>
            </w:pPr>
            <w:r>
              <w:rPr>
                <w:rFonts w:ascii="Arial" w:eastAsia="Arial" w:hAnsi="Arial" w:cs="Arial"/>
                <w:b/>
                <w:sz w:val="20"/>
              </w:rPr>
              <w:t xml:space="preserve">5 </w:t>
            </w:r>
          </w:p>
        </w:tc>
        <w:tc>
          <w:tcPr>
            <w:tcW w:w="216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2"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5"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360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r>
      <w:tr w:rsidR="00700E2E" w:rsidTr="00A41BFA">
        <w:trPr>
          <w:trHeight w:val="474"/>
        </w:trPr>
        <w:tc>
          <w:tcPr>
            <w:tcW w:w="707"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ind w:right="43"/>
              <w:jc w:val="center"/>
            </w:pPr>
            <w:r>
              <w:rPr>
                <w:rFonts w:ascii="Arial" w:eastAsia="Arial" w:hAnsi="Arial" w:cs="Arial"/>
                <w:b/>
                <w:sz w:val="20"/>
              </w:rPr>
              <w:t xml:space="preserve">6 </w:t>
            </w:r>
          </w:p>
        </w:tc>
        <w:tc>
          <w:tcPr>
            <w:tcW w:w="216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2"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5"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360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r>
      <w:tr w:rsidR="00700E2E" w:rsidTr="00A41BFA">
        <w:trPr>
          <w:trHeight w:val="474"/>
        </w:trPr>
        <w:tc>
          <w:tcPr>
            <w:tcW w:w="707"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ind w:right="43"/>
              <w:jc w:val="center"/>
            </w:pPr>
            <w:r>
              <w:rPr>
                <w:rFonts w:ascii="Arial" w:eastAsia="Arial" w:hAnsi="Arial" w:cs="Arial"/>
                <w:b/>
                <w:sz w:val="20"/>
              </w:rPr>
              <w:t xml:space="preserve">7 </w:t>
            </w:r>
          </w:p>
        </w:tc>
        <w:tc>
          <w:tcPr>
            <w:tcW w:w="216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2"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5"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360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r>
      <w:tr w:rsidR="00700E2E" w:rsidTr="00A41BFA">
        <w:trPr>
          <w:trHeight w:val="475"/>
        </w:trPr>
        <w:tc>
          <w:tcPr>
            <w:tcW w:w="707"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ind w:right="43"/>
              <w:jc w:val="center"/>
            </w:pPr>
            <w:r>
              <w:rPr>
                <w:rFonts w:ascii="Arial" w:eastAsia="Arial" w:hAnsi="Arial" w:cs="Arial"/>
                <w:b/>
                <w:sz w:val="20"/>
              </w:rPr>
              <w:t xml:space="preserve">8 </w:t>
            </w:r>
          </w:p>
        </w:tc>
        <w:tc>
          <w:tcPr>
            <w:tcW w:w="216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2"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5"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360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r>
      <w:tr w:rsidR="00700E2E" w:rsidTr="00A41BFA">
        <w:trPr>
          <w:trHeight w:val="474"/>
        </w:trPr>
        <w:tc>
          <w:tcPr>
            <w:tcW w:w="707"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ind w:right="43"/>
              <w:jc w:val="center"/>
            </w:pPr>
            <w:r>
              <w:rPr>
                <w:rFonts w:ascii="Arial" w:eastAsia="Arial" w:hAnsi="Arial" w:cs="Arial"/>
                <w:b/>
                <w:sz w:val="20"/>
              </w:rPr>
              <w:t xml:space="preserve">9 </w:t>
            </w:r>
          </w:p>
        </w:tc>
        <w:tc>
          <w:tcPr>
            <w:tcW w:w="216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2"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5"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360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r>
      <w:tr w:rsidR="00700E2E" w:rsidTr="00A41BFA">
        <w:trPr>
          <w:trHeight w:val="475"/>
        </w:trPr>
        <w:tc>
          <w:tcPr>
            <w:tcW w:w="707"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ind w:right="41"/>
              <w:jc w:val="center"/>
            </w:pPr>
            <w:r>
              <w:rPr>
                <w:rFonts w:ascii="Arial" w:eastAsia="Arial" w:hAnsi="Arial" w:cs="Arial"/>
                <w:b/>
                <w:sz w:val="20"/>
              </w:rPr>
              <w:t xml:space="preserve">10 </w:t>
            </w:r>
          </w:p>
        </w:tc>
        <w:tc>
          <w:tcPr>
            <w:tcW w:w="216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2"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1805"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c>
          <w:tcPr>
            <w:tcW w:w="3604" w:type="dxa"/>
            <w:tcBorders>
              <w:top w:val="single" w:sz="4" w:space="0" w:color="F79646"/>
              <w:left w:val="single" w:sz="4" w:space="0" w:color="F79646"/>
              <w:bottom w:val="single" w:sz="4" w:space="0" w:color="F79646"/>
              <w:right w:val="single" w:sz="4" w:space="0" w:color="F79646"/>
            </w:tcBorders>
          </w:tcPr>
          <w:p w:rsidR="00700E2E" w:rsidRDefault="00700E2E" w:rsidP="00907725">
            <w:pPr>
              <w:spacing w:after="0"/>
            </w:pPr>
            <w:r>
              <w:rPr>
                <w:rFonts w:ascii="Arial" w:eastAsia="Arial" w:hAnsi="Arial" w:cs="Arial"/>
                <w:sz w:val="20"/>
              </w:rPr>
              <w:t xml:space="preserve"> </w:t>
            </w:r>
          </w:p>
        </w:tc>
      </w:tr>
    </w:tbl>
    <w:p w:rsidR="00700E2E" w:rsidRDefault="00700E2E" w:rsidP="00700E2E">
      <w:pPr>
        <w:spacing w:after="92"/>
      </w:pPr>
      <w:r>
        <w:rPr>
          <w:rFonts w:ascii="Arial" w:eastAsia="Arial" w:hAnsi="Arial" w:cs="Arial"/>
          <w:color w:val="7F7F7F"/>
          <w:sz w:val="20"/>
        </w:rPr>
        <w:t xml:space="preserve"> </w:t>
      </w:r>
    </w:p>
    <w:p w:rsidR="00700E2E" w:rsidRDefault="00700E2E" w:rsidP="00700E2E">
      <w:pPr>
        <w:spacing w:after="0"/>
      </w:pPr>
      <w:r>
        <w:rPr>
          <w:rFonts w:ascii="Arial" w:eastAsia="Arial" w:hAnsi="Arial" w:cs="Arial"/>
          <w:sz w:val="20"/>
        </w:rPr>
        <w:t xml:space="preserve"> </w:t>
      </w:r>
      <w:r>
        <w:rPr>
          <w:rFonts w:ascii="Arial" w:eastAsia="Arial" w:hAnsi="Arial" w:cs="Arial"/>
          <w:sz w:val="20"/>
        </w:rPr>
        <w:tab/>
      </w:r>
      <w:r>
        <w:rPr>
          <w:rFonts w:ascii="Calibri" w:eastAsia="Calibri" w:hAnsi="Calibri" w:cs="Calibri"/>
          <w:b/>
          <w:color w:val="595959"/>
          <w:sz w:val="28"/>
        </w:rPr>
        <w:t xml:space="preserve"> </w:t>
      </w:r>
    </w:p>
    <w:p w:rsidR="00382BBD" w:rsidRDefault="00382BBD">
      <w:pPr>
        <w:spacing w:before="0" w:after="160" w:line="259" w:lineRule="auto"/>
        <w:rPr>
          <w:rFonts w:asciiTheme="majorHAnsi" w:eastAsiaTheme="majorEastAsia" w:hAnsiTheme="majorHAnsi" w:cstheme="majorBidi"/>
          <w:b/>
          <w:caps/>
          <w:color w:val="107082" w:themeColor="accent2"/>
          <w:sz w:val="44"/>
          <w:szCs w:val="32"/>
        </w:rPr>
      </w:pPr>
      <w:r>
        <w:br w:type="page"/>
      </w:r>
    </w:p>
    <w:p w:rsidR="00700E2E" w:rsidRDefault="00700E2E" w:rsidP="00382BBD">
      <w:pPr>
        <w:pStyle w:val="Heading1"/>
        <w:ind w:left="450" w:hanging="450"/>
      </w:pPr>
      <w:bookmarkStart w:id="29" w:name="_Toc4975448"/>
      <w:r>
        <w:lastRenderedPageBreak/>
        <w:t>RESTORING IT FUNCTIONALITY</w:t>
      </w:r>
      <w:bookmarkEnd w:id="29"/>
      <w:r>
        <w:t xml:space="preserve"> </w:t>
      </w:r>
    </w:p>
    <w:p w:rsidR="00700E2E" w:rsidRDefault="00700E2E" w:rsidP="006E69C8">
      <w:pPr>
        <w:spacing w:after="207" w:line="276" w:lineRule="auto"/>
        <w:ind w:left="-5" w:hanging="10"/>
        <w:jc w:val="both"/>
      </w:pPr>
      <w:r w:rsidRPr="006E69C8">
        <w:rPr>
          <w:rFonts w:ascii="Arial" w:eastAsia="Arial" w:hAnsi="Arial" w:cs="Arial"/>
        </w:rPr>
        <w:t xml:space="preserve">Should a disaster </w:t>
      </w:r>
      <w:r w:rsidR="00B529E7">
        <w:rPr>
          <w:rFonts w:ascii="Arial" w:eastAsia="Arial" w:hAnsi="Arial" w:cs="Arial"/>
        </w:rPr>
        <w:t>occur</w:t>
      </w:r>
      <w:r w:rsidRPr="006E69C8">
        <w:rPr>
          <w:rFonts w:ascii="Arial" w:eastAsia="Arial" w:hAnsi="Arial" w:cs="Arial"/>
        </w:rPr>
        <w:t xml:space="preserve"> and </w:t>
      </w:r>
      <w:r w:rsidR="00907725" w:rsidRPr="006E69C8">
        <w:rPr>
          <w:rFonts w:ascii="Arial" w:eastAsia="Arial" w:hAnsi="Arial" w:cs="Arial"/>
        </w:rPr>
        <w:t>EFORT</w:t>
      </w:r>
      <w:r w:rsidRPr="006E69C8">
        <w:rPr>
          <w:rFonts w:ascii="Arial" w:eastAsia="Arial" w:hAnsi="Arial" w:cs="Arial"/>
        </w:rPr>
        <w:t xml:space="preserve"> need to exercise this plan, this section will be referred to frequently as it will contain </w:t>
      </w:r>
      <w:proofErr w:type="gramStart"/>
      <w:r w:rsidRPr="006E69C8">
        <w:rPr>
          <w:rFonts w:ascii="Arial" w:eastAsia="Arial" w:hAnsi="Arial" w:cs="Arial"/>
        </w:rPr>
        <w:t>all of</w:t>
      </w:r>
      <w:proofErr w:type="gramEnd"/>
      <w:r w:rsidRPr="006E69C8">
        <w:rPr>
          <w:rFonts w:ascii="Arial" w:eastAsia="Arial" w:hAnsi="Arial" w:cs="Arial"/>
        </w:rPr>
        <w:t xml:space="preserve"> the information that describes the manner in which </w:t>
      </w:r>
      <w:r w:rsidR="00907725" w:rsidRPr="006E69C8">
        <w:rPr>
          <w:rFonts w:ascii="Arial" w:eastAsia="Arial" w:hAnsi="Arial" w:cs="Arial"/>
        </w:rPr>
        <w:t>EFORT</w:t>
      </w:r>
      <w:r w:rsidRPr="006E69C8">
        <w:rPr>
          <w:rFonts w:ascii="Arial" w:eastAsia="Arial" w:hAnsi="Arial" w:cs="Arial"/>
        </w:rPr>
        <w:t xml:space="preserve">’s information system will be recovered. </w:t>
      </w:r>
      <w:r w:rsidR="006E69C8">
        <w:rPr>
          <w:rFonts w:ascii="Arial" w:eastAsia="Arial" w:hAnsi="Arial" w:cs="Arial"/>
        </w:rPr>
        <w:t>In order to do so, it’s</w:t>
      </w:r>
      <w:r w:rsidRPr="006E69C8">
        <w:rPr>
          <w:rFonts w:ascii="Arial" w:eastAsia="Arial" w:hAnsi="Arial" w:cs="Arial"/>
        </w:rPr>
        <w:t xml:space="preserve"> important to include all Standard Operating Procedures documents, run-books, network diagrams, software format information etc. in this section.</w:t>
      </w:r>
      <w:r>
        <w:rPr>
          <w:rFonts w:ascii="Arial" w:eastAsia="Arial" w:hAnsi="Arial" w:cs="Arial"/>
          <w:color w:val="F79646"/>
          <w:sz w:val="20"/>
        </w:rPr>
        <w:t xml:space="preserve"> </w:t>
      </w:r>
    </w:p>
    <w:p w:rsidR="00700E2E" w:rsidRDefault="00700E2E" w:rsidP="00382BBD">
      <w:pPr>
        <w:pStyle w:val="Heading2"/>
      </w:pPr>
      <w:bookmarkStart w:id="30" w:name="_Toc4975449"/>
      <w:r>
        <w:t>CURRENT SYSTEM ARCHITECTURE</w:t>
      </w:r>
      <w:bookmarkEnd w:id="30"/>
      <w:r>
        <w:t xml:space="preserve"> </w:t>
      </w:r>
    </w:p>
    <w:p w:rsidR="00700E2E" w:rsidRDefault="00700E2E" w:rsidP="00700E2E">
      <w:pPr>
        <w:spacing w:after="208" w:line="267" w:lineRule="auto"/>
        <w:ind w:left="-5" w:hanging="10"/>
      </w:pPr>
      <w:r>
        <w:rPr>
          <w:rFonts w:ascii="Arial" w:eastAsia="Arial" w:hAnsi="Arial" w:cs="Arial"/>
          <w:color w:val="F79646"/>
          <w:sz w:val="20"/>
        </w:rPr>
        <w:t>In this section, include a detailed system architecture diagram</w:t>
      </w:r>
      <w:r w:rsidR="00382BBD">
        <w:rPr>
          <w:rFonts w:ascii="Arial" w:eastAsia="Arial" w:hAnsi="Arial" w:cs="Arial"/>
          <w:color w:val="F79646"/>
          <w:sz w:val="20"/>
        </w:rPr>
        <w:t xml:space="preserve"> once it is defined and functional</w:t>
      </w:r>
      <w:r>
        <w:rPr>
          <w:rFonts w:ascii="Arial" w:eastAsia="Arial" w:hAnsi="Arial" w:cs="Arial"/>
          <w:color w:val="F79646"/>
          <w:sz w:val="20"/>
        </w:rPr>
        <w:t xml:space="preserve">. Ensure that </w:t>
      </w:r>
      <w:proofErr w:type="gramStart"/>
      <w:r>
        <w:rPr>
          <w:rFonts w:ascii="Arial" w:eastAsia="Arial" w:hAnsi="Arial" w:cs="Arial"/>
          <w:color w:val="F79646"/>
          <w:sz w:val="20"/>
        </w:rPr>
        <w:t>all of</w:t>
      </w:r>
      <w:proofErr w:type="gramEnd"/>
      <w:r>
        <w:rPr>
          <w:rFonts w:ascii="Arial" w:eastAsia="Arial" w:hAnsi="Arial" w:cs="Arial"/>
          <w:color w:val="F79646"/>
          <w:sz w:val="20"/>
        </w:rPr>
        <w:t xml:space="preserve"> the organization’s systems and their locations are clearly indicated. </w:t>
      </w:r>
    </w:p>
    <w:p w:rsidR="00700E2E" w:rsidRDefault="00700E2E" w:rsidP="00382BBD">
      <w:pPr>
        <w:spacing w:after="0" w:line="484" w:lineRule="auto"/>
        <w:ind w:left="-5" w:right="6583" w:hanging="10"/>
        <w:rPr>
          <w:rFonts w:ascii="Arial" w:eastAsia="Arial" w:hAnsi="Arial" w:cs="Arial"/>
          <w:sz w:val="20"/>
        </w:rPr>
      </w:pPr>
      <w:r>
        <w:rPr>
          <w:rFonts w:ascii="Arial" w:eastAsia="Arial" w:hAnsi="Arial" w:cs="Arial"/>
          <w:sz w:val="20"/>
        </w:rPr>
        <w:t xml:space="preserve">{System Architecture Diagram} </w:t>
      </w:r>
    </w:p>
    <w:p w:rsidR="00382BBD" w:rsidRDefault="00382BBD" w:rsidP="00382BBD">
      <w:pPr>
        <w:spacing w:after="0" w:line="484" w:lineRule="auto"/>
        <w:ind w:left="-5" w:right="6583" w:hanging="10"/>
        <w:rPr>
          <w:rFonts w:ascii="Arial" w:eastAsia="Arial" w:hAnsi="Arial" w:cs="Arial"/>
          <w:sz w:val="20"/>
        </w:rPr>
      </w:pPr>
    </w:p>
    <w:p w:rsidR="00382BBD" w:rsidRDefault="00382BBD" w:rsidP="00382BBD">
      <w:pPr>
        <w:pStyle w:val="Heading2"/>
      </w:pPr>
      <w:r>
        <w:t xml:space="preserve"> </w:t>
      </w:r>
      <w:bookmarkStart w:id="31" w:name="_Toc4975450"/>
      <w:r>
        <w:t>IT SYSTEMS</w:t>
      </w:r>
      <w:bookmarkEnd w:id="31"/>
      <w:r>
        <w:t xml:space="preserve"> </w:t>
      </w:r>
    </w:p>
    <w:p w:rsidR="00382BBD" w:rsidRPr="00382BBD" w:rsidRDefault="00382BBD" w:rsidP="00382BBD">
      <w:pPr>
        <w:spacing w:after="0" w:line="276" w:lineRule="auto"/>
        <w:ind w:left="-5" w:hanging="10"/>
        <w:jc w:val="both"/>
        <w:rPr>
          <w:sz w:val="32"/>
        </w:rPr>
      </w:pPr>
      <w:r w:rsidRPr="00382BBD">
        <w:rPr>
          <w:rFonts w:ascii="Arial" w:eastAsia="Arial" w:hAnsi="Arial" w:cs="Arial"/>
        </w:rPr>
        <w:t xml:space="preserve">Please list all the IT Systems in your organization in order of their criticality. Next, list each system’s components that will need to be brought back online in the event of a disaster. Add or delete rows as needed to the table below.  </w:t>
      </w:r>
    </w:p>
    <w:tbl>
      <w:tblPr>
        <w:tblStyle w:val="TableGrid0"/>
        <w:tblW w:w="10082" w:type="dxa"/>
        <w:tblInd w:w="4" w:type="dxa"/>
        <w:tblCellMar>
          <w:top w:w="44" w:type="dxa"/>
          <w:left w:w="109" w:type="dxa"/>
          <w:right w:w="59" w:type="dxa"/>
        </w:tblCellMar>
        <w:tblLook w:val="04A0" w:firstRow="1" w:lastRow="0" w:firstColumn="1" w:lastColumn="0" w:noHBand="0" w:noVBand="1"/>
      </w:tblPr>
      <w:tblGrid>
        <w:gridCol w:w="722"/>
        <w:gridCol w:w="2880"/>
        <w:gridCol w:w="6480"/>
      </w:tblGrid>
      <w:tr w:rsidR="00382BBD" w:rsidTr="00382BBD">
        <w:trPr>
          <w:trHeight w:val="478"/>
        </w:trPr>
        <w:tc>
          <w:tcPr>
            <w:tcW w:w="722" w:type="dxa"/>
            <w:tcBorders>
              <w:top w:val="single" w:sz="4" w:space="0" w:color="F79646"/>
              <w:left w:val="nil"/>
              <w:bottom w:val="single" w:sz="4" w:space="0" w:color="F79646"/>
              <w:right w:val="single" w:sz="4" w:space="0" w:color="FFFFFF"/>
            </w:tcBorders>
            <w:shd w:val="clear" w:color="auto" w:fill="F79646"/>
            <w:vAlign w:val="center"/>
          </w:tcPr>
          <w:p w:rsidR="00382BBD" w:rsidRDefault="00382BBD" w:rsidP="00382BBD">
            <w:pPr>
              <w:spacing w:after="0"/>
              <w:ind w:left="9"/>
            </w:pPr>
            <w:r>
              <w:rPr>
                <w:rFonts w:ascii="Arial" w:eastAsia="Arial" w:hAnsi="Arial" w:cs="Arial"/>
                <w:b/>
                <w:color w:val="FFFFFF"/>
                <w:sz w:val="20"/>
              </w:rPr>
              <w:t xml:space="preserve">Rank </w:t>
            </w:r>
          </w:p>
        </w:tc>
        <w:tc>
          <w:tcPr>
            <w:tcW w:w="2880"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382BBD" w:rsidRDefault="00382BBD" w:rsidP="00382BBD">
            <w:pPr>
              <w:spacing w:after="0"/>
              <w:ind w:right="50"/>
              <w:jc w:val="center"/>
            </w:pPr>
            <w:r>
              <w:rPr>
                <w:rFonts w:ascii="Arial" w:eastAsia="Arial" w:hAnsi="Arial" w:cs="Arial"/>
                <w:b/>
                <w:color w:val="FFFFFF"/>
                <w:sz w:val="20"/>
              </w:rPr>
              <w:t xml:space="preserve">IT System </w:t>
            </w:r>
          </w:p>
        </w:tc>
        <w:tc>
          <w:tcPr>
            <w:tcW w:w="6481" w:type="dxa"/>
            <w:tcBorders>
              <w:top w:val="single" w:sz="4" w:space="0" w:color="F79646"/>
              <w:left w:val="single" w:sz="4" w:space="0" w:color="FFFFFF"/>
              <w:bottom w:val="single" w:sz="4" w:space="0" w:color="F79646"/>
              <w:right w:val="nil"/>
            </w:tcBorders>
            <w:shd w:val="clear" w:color="auto" w:fill="F79646"/>
            <w:vAlign w:val="center"/>
          </w:tcPr>
          <w:p w:rsidR="00382BBD" w:rsidRDefault="00382BBD" w:rsidP="00382BBD">
            <w:pPr>
              <w:spacing w:after="0"/>
              <w:ind w:right="48"/>
              <w:jc w:val="center"/>
            </w:pPr>
            <w:r>
              <w:rPr>
                <w:rFonts w:ascii="Arial" w:eastAsia="Arial" w:hAnsi="Arial" w:cs="Arial"/>
                <w:b/>
                <w:color w:val="FFFFFF"/>
                <w:sz w:val="20"/>
              </w:rPr>
              <w:t xml:space="preserve">System Components (In order of importance) </w:t>
            </w:r>
          </w:p>
        </w:tc>
      </w:tr>
      <w:tr w:rsidR="00382BBD" w:rsidTr="00382BBD">
        <w:trPr>
          <w:trHeight w:val="475"/>
        </w:trPr>
        <w:tc>
          <w:tcPr>
            <w:tcW w:w="72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48"/>
              <w:jc w:val="center"/>
            </w:pPr>
            <w:r>
              <w:rPr>
                <w:rFonts w:ascii="Arial" w:eastAsia="Arial" w:hAnsi="Arial" w:cs="Arial"/>
                <w:b/>
                <w:sz w:val="20"/>
              </w:rPr>
              <w:t xml:space="preserve">1 </w:t>
            </w:r>
          </w:p>
        </w:tc>
        <w:tc>
          <w:tcPr>
            <w:tcW w:w="288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648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r>
      <w:tr w:rsidR="00382BBD" w:rsidTr="00382BBD">
        <w:trPr>
          <w:trHeight w:val="474"/>
        </w:trPr>
        <w:tc>
          <w:tcPr>
            <w:tcW w:w="72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48"/>
              <w:jc w:val="center"/>
            </w:pPr>
            <w:r>
              <w:rPr>
                <w:rFonts w:ascii="Arial" w:eastAsia="Arial" w:hAnsi="Arial" w:cs="Arial"/>
                <w:b/>
                <w:sz w:val="20"/>
              </w:rPr>
              <w:t xml:space="preserve">1 </w:t>
            </w:r>
          </w:p>
        </w:tc>
        <w:tc>
          <w:tcPr>
            <w:tcW w:w="288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648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r>
      <w:tr w:rsidR="00382BBD" w:rsidTr="00382BBD">
        <w:trPr>
          <w:trHeight w:val="475"/>
        </w:trPr>
        <w:tc>
          <w:tcPr>
            <w:tcW w:w="72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48"/>
              <w:jc w:val="center"/>
            </w:pPr>
            <w:r>
              <w:rPr>
                <w:rFonts w:ascii="Arial" w:eastAsia="Arial" w:hAnsi="Arial" w:cs="Arial"/>
                <w:b/>
                <w:sz w:val="20"/>
              </w:rPr>
              <w:t xml:space="preserve">1 </w:t>
            </w:r>
          </w:p>
        </w:tc>
        <w:tc>
          <w:tcPr>
            <w:tcW w:w="288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648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r>
      <w:tr w:rsidR="00382BBD" w:rsidTr="00382BBD">
        <w:trPr>
          <w:trHeight w:val="474"/>
        </w:trPr>
        <w:tc>
          <w:tcPr>
            <w:tcW w:w="72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48"/>
              <w:jc w:val="center"/>
            </w:pPr>
            <w:r>
              <w:rPr>
                <w:rFonts w:ascii="Arial" w:eastAsia="Arial" w:hAnsi="Arial" w:cs="Arial"/>
                <w:b/>
                <w:sz w:val="20"/>
              </w:rPr>
              <w:t xml:space="preserve">2 </w:t>
            </w:r>
          </w:p>
        </w:tc>
        <w:tc>
          <w:tcPr>
            <w:tcW w:w="288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648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r>
      <w:tr w:rsidR="00382BBD" w:rsidTr="00382BBD">
        <w:trPr>
          <w:trHeight w:val="475"/>
        </w:trPr>
        <w:tc>
          <w:tcPr>
            <w:tcW w:w="72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48"/>
              <w:jc w:val="center"/>
            </w:pPr>
            <w:r>
              <w:rPr>
                <w:rFonts w:ascii="Arial" w:eastAsia="Arial" w:hAnsi="Arial" w:cs="Arial"/>
                <w:b/>
                <w:sz w:val="20"/>
              </w:rPr>
              <w:t xml:space="preserve">2 </w:t>
            </w:r>
          </w:p>
        </w:tc>
        <w:tc>
          <w:tcPr>
            <w:tcW w:w="288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648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r>
      <w:tr w:rsidR="00382BBD" w:rsidTr="00382BBD">
        <w:trPr>
          <w:trHeight w:val="474"/>
        </w:trPr>
        <w:tc>
          <w:tcPr>
            <w:tcW w:w="72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48"/>
              <w:jc w:val="center"/>
            </w:pPr>
            <w:r>
              <w:rPr>
                <w:rFonts w:ascii="Arial" w:eastAsia="Arial" w:hAnsi="Arial" w:cs="Arial"/>
                <w:b/>
                <w:sz w:val="20"/>
              </w:rPr>
              <w:t xml:space="preserve">2 </w:t>
            </w:r>
          </w:p>
        </w:tc>
        <w:tc>
          <w:tcPr>
            <w:tcW w:w="288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648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r>
      <w:tr w:rsidR="00382BBD" w:rsidTr="00382BBD">
        <w:trPr>
          <w:trHeight w:val="474"/>
        </w:trPr>
        <w:tc>
          <w:tcPr>
            <w:tcW w:w="72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48"/>
              <w:jc w:val="center"/>
            </w:pPr>
            <w:r>
              <w:rPr>
                <w:rFonts w:ascii="Arial" w:eastAsia="Arial" w:hAnsi="Arial" w:cs="Arial"/>
                <w:b/>
                <w:sz w:val="20"/>
              </w:rPr>
              <w:t xml:space="preserve">3 </w:t>
            </w:r>
          </w:p>
        </w:tc>
        <w:tc>
          <w:tcPr>
            <w:tcW w:w="288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648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r>
      <w:tr w:rsidR="00382BBD" w:rsidTr="00382BBD">
        <w:trPr>
          <w:trHeight w:val="475"/>
        </w:trPr>
        <w:tc>
          <w:tcPr>
            <w:tcW w:w="72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48"/>
              <w:jc w:val="center"/>
            </w:pPr>
            <w:r>
              <w:rPr>
                <w:rFonts w:ascii="Arial" w:eastAsia="Arial" w:hAnsi="Arial" w:cs="Arial"/>
                <w:b/>
                <w:sz w:val="20"/>
              </w:rPr>
              <w:t xml:space="preserve">3 </w:t>
            </w:r>
          </w:p>
        </w:tc>
        <w:tc>
          <w:tcPr>
            <w:tcW w:w="288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648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r>
      <w:tr w:rsidR="00382BBD" w:rsidTr="00382BBD">
        <w:trPr>
          <w:trHeight w:val="474"/>
        </w:trPr>
        <w:tc>
          <w:tcPr>
            <w:tcW w:w="72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48"/>
              <w:jc w:val="center"/>
            </w:pPr>
            <w:r>
              <w:rPr>
                <w:rFonts w:ascii="Arial" w:eastAsia="Arial" w:hAnsi="Arial" w:cs="Arial"/>
                <w:b/>
                <w:sz w:val="20"/>
              </w:rPr>
              <w:t xml:space="preserve">3 </w:t>
            </w:r>
          </w:p>
        </w:tc>
        <w:tc>
          <w:tcPr>
            <w:tcW w:w="288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648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r>
      <w:tr w:rsidR="00382BBD" w:rsidTr="00382BBD">
        <w:trPr>
          <w:trHeight w:val="475"/>
        </w:trPr>
        <w:tc>
          <w:tcPr>
            <w:tcW w:w="72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48"/>
              <w:jc w:val="center"/>
            </w:pPr>
            <w:r>
              <w:rPr>
                <w:rFonts w:ascii="Arial" w:eastAsia="Arial" w:hAnsi="Arial" w:cs="Arial"/>
                <w:b/>
                <w:sz w:val="20"/>
              </w:rPr>
              <w:t xml:space="preserve">4 </w:t>
            </w:r>
          </w:p>
        </w:tc>
        <w:tc>
          <w:tcPr>
            <w:tcW w:w="288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648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r>
    </w:tbl>
    <w:p w:rsidR="00382BBD" w:rsidRDefault="00382BBD" w:rsidP="00382BBD">
      <w:pPr>
        <w:pStyle w:val="Heading2"/>
        <w:ind w:left="-5" w:firstLine="5"/>
      </w:pPr>
      <w:bookmarkStart w:id="32" w:name="_Toc4975451"/>
      <w:r>
        <w:lastRenderedPageBreak/>
        <w:t>CONNECTIVITY</w:t>
      </w:r>
      <w:bookmarkEnd w:id="32"/>
      <w:r>
        <w:t xml:space="preserve"> </w:t>
      </w:r>
    </w:p>
    <w:p w:rsidR="00382BBD" w:rsidRDefault="00382BBD" w:rsidP="00382BBD">
      <w:pPr>
        <w:spacing w:after="0"/>
      </w:pPr>
      <w:r>
        <w:rPr>
          <w:rFonts w:ascii="Arial" w:eastAsia="Arial" w:hAnsi="Arial" w:cs="Arial"/>
          <w:sz w:val="20"/>
        </w:rPr>
        <w:t xml:space="preserve"> </w:t>
      </w:r>
    </w:p>
    <w:tbl>
      <w:tblPr>
        <w:tblStyle w:val="TableGrid0"/>
        <w:tblW w:w="10189" w:type="dxa"/>
        <w:tblInd w:w="4" w:type="dxa"/>
        <w:tblCellMar>
          <w:top w:w="9" w:type="dxa"/>
          <w:left w:w="143" w:type="dxa"/>
          <w:right w:w="33" w:type="dxa"/>
        </w:tblCellMar>
        <w:tblLook w:val="04A0" w:firstRow="1" w:lastRow="0" w:firstColumn="1" w:lastColumn="0" w:noHBand="0" w:noVBand="1"/>
      </w:tblPr>
      <w:tblGrid>
        <w:gridCol w:w="1243"/>
        <w:gridCol w:w="1054"/>
        <w:gridCol w:w="1467"/>
        <w:gridCol w:w="819"/>
        <w:gridCol w:w="996"/>
        <w:gridCol w:w="1232"/>
        <w:gridCol w:w="2030"/>
        <w:gridCol w:w="1348"/>
      </w:tblGrid>
      <w:tr w:rsidR="00382BBD" w:rsidTr="00382BBD">
        <w:trPr>
          <w:trHeight w:val="697"/>
        </w:trPr>
        <w:tc>
          <w:tcPr>
            <w:tcW w:w="1244" w:type="dxa"/>
            <w:tcBorders>
              <w:top w:val="single" w:sz="4" w:space="0" w:color="F79646"/>
              <w:left w:val="nil"/>
              <w:bottom w:val="single" w:sz="4" w:space="0" w:color="F79646"/>
              <w:right w:val="single" w:sz="4" w:space="0" w:color="FFFFFF"/>
            </w:tcBorders>
            <w:shd w:val="clear" w:color="auto" w:fill="F79646"/>
          </w:tcPr>
          <w:p w:rsidR="00382BBD" w:rsidRDefault="00382BBD" w:rsidP="00382BBD">
            <w:pPr>
              <w:spacing w:after="0"/>
              <w:ind w:right="108"/>
              <w:jc w:val="center"/>
            </w:pPr>
            <w:r>
              <w:rPr>
                <w:rFonts w:ascii="Arial" w:eastAsia="Arial" w:hAnsi="Arial" w:cs="Arial"/>
                <w:b/>
                <w:color w:val="FFFFFF"/>
                <w:sz w:val="20"/>
              </w:rPr>
              <w:t xml:space="preserve"> Provider </w:t>
            </w:r>
          </w:p>
        </w:tc>
        <w:tc>
          <w:tcPr>
            <w:tcW w:w="1054" w:type="dxa"/>
            <w:tcBorders>
              <w:top w:val="single" w:sz="4" w:space="0" w:color="F79646"/>
              <w:left w:val="single" w:sz="4" w:space="0" w:color="FFFFFF"/>
              <w:bottom w:val="single" w:sz="4" w:space="0" w:color="F79646"/>
              <w:right w:val="single" w:sz="4" w:space="0" w:color="FFFFFF"/>
            </w:tcBorders>
            <w:shd w:val="clear" w:color="auto" w:fill="F79646"/>
          </w:tcPr>
          <w:p w:rsidR="00382BBD" w:rsidRDefault="00382BBD" w:rsidP="00382BBD">
            <w:pPr>
              <w:spacing w:after="0"/>
              <w:jc w:val="center"/>
            </w:pPr>
            <w:r>
              <w:rPr>
                <w:rFonts w:ascii="Arial" w:eastAsia="Arial" w:hAnsi="Arial" w:cs="Arial"/>
                <w:b/>
                <w:color w:val="FFFFFF"/>
                <w:sz w:val="20"/>
              </w:rPr>
              <w:t xml:space="preserve">Circuit Type </w:t>
            </w:r>
          </w:p>
        </w:tc>
        <w:tc>
          <w:tcPr>
            <w:tcW w:w="1467" w:type="dxa"/>
            <w:tcBorders>
              <w:top w:val="single" w:sz="4" w:space="0" w:color="F79646"/>
              <w:left w:val="single" w:sz="4" w:space="0" w:color="FFFFFF"/>
              <w:bottom w:val="single" w:sz="4" w:space="0" w:color="F79646"/>
              <w:right w:val="single" w:sz="4" w:space="0" w:color="FFFFFF"/>
            </w:tcBorders>
            <w:shd w:val="clear" w:color="auto" w:fill="F79646"/>
          </w:tcPr>
          <w:p w:rsidR="00382BBD" w:rsidRDefault="00382BBD" w:rsidP="00382BBD">
            <w:pPr>
              <w:spacing w:after="0"/>
              <w:ind w:right="110"/>
              <w:jc w:val="center"/>
            </w:pPr>
            <w:r>
              <w:rPr>
                <w:rFonts w:ascii="Arial" w:eastAsia="Arial" w:hAnsi="Arial" w:cs="Arial"/>
                <w:b/>
                <w:color w:val="FFFFFF"/>
                <w:sz w:val="20"/>
              </w:rPr>
              <w:t xml:space="preserve">Bandwidth </w:t>
            </w:r>
          </w:p>
        </w:tc>
        <w:tc>
          <w:tcPr>
            <w:tcW w:w="819" w:type="dxa"/>
            <w:tcBorders>
              <w:top w:val="single" w:sz="4" w:space="0" w:color="F79646"/>
              <w:left w:val="single" w:sz="4" w:space="0" w:color="FFFFFF"/>
              <w:bottom w:val="single" w:sz="4" w:space="0" w:color="F79646"/>
              <w:right w:val="single" w:sz="4" w:space="0" w:color="FFFFFF"/>
            </w:tcBorders>
            <w:shd w:val="clear" w:color="auto" w:fill="F79646"/>
          </w:tcPr>
          <w:p w:rsidR="00382BBD" w:rsidRDefault="00382BBD" w:rsidP="00382BBD">
            <w:pPr>
              <w:spacing w:after="0"/>
              <w:ind w:left="59"/>
            </w:pPr>
            <w:r>
              <w:rPr>
                <w:rFonts w:ascii="Arial" w:eastAsia="Arial" w:hAnsi="Arial" w:cs="Arial"/>
                <w:b/>
                <w:color w:val="FFFFFF"/>
                <w:sz w:val="20"/>
              </w:rPr>
              <w:t xml:space="preserve">CPE </w:t>
            </w:r>
          </w:p>
        </w:tc>
        <w:tc>
          <w:tcPr>
            <w:tcW w:w="996" w:type="dxa"/>
            <w:tcBorders>
              <w:top w:val="single" w:sz="4" w:space="0" w:color="F79646"/>
              <w:left w:val="single" w:sz="4" w:space="0" w:color="FFFFFF"/>
              <w:bottom w:val="single" w:sz="4" w:space="0" w:color="F79646"/>
              <w:right w:val="single" w:sz="4" w:space="0" w:color="FFFFFF"/>
            </w:tcBorders>
            <w:shd w:val="clear" w:color="auto" w:fill="F79646"/>
          </w:tcPr>
          <w:p w:rsidR="00382BBD" w:rsidRDefault="00382BBD" w:rsidP="00382BBD">
            <w:pPr>
              <w:spacing w:after="0"/>
              <w:ind w:right="111"/>
              <w:jc w:val="center"/>
            </w:pPr>
            <w:r>
              <w:rPr>
                <w:rFonts w:ascii="Arial" w:eastAsia="Arial" w:hAnsi="Arial" w:cs="Arial"/>
                <w:b/>
                <w:color w:val="FFFFFF"/>
                <w:sz w:val="20"/>
              </w:rPr>
              <w:t xml:space="preserve">CPE </w:t>
            </w:r>
          </w:p>
          <w:p w:rsidR="00382BBD" w:rsidRDefault="00382BBD" w:rsidP="00382BBD">
            <w:pPr>
              <w:spacing w:after="0"/>
              <w:ind w:right="112"/>
              <w:jc w:val="center"/>
            </w:pPr>
            <w:r>
              <w:rPr>
                <w:rFonts w:ascii="Arial" w:eastAsia="Arial" w:hAnsi="Arial" w:cs="Arial"/>
                <w:b/>
                <w:color w:val="FFFFFF"/>
                <w:sz w:val="20"/>
              </w:rPr>
              <w:t xml:space="preserve">Gear </w:t>
            </w:r>
          </w:p>
          <w:p w:rsidR="00382BBD" w:rsidRDefault="00382BBD" w:rsidP="00382BBD">
            <w:pPr>
              <w:spacing w:after="0"/>
              <w:ind w:left="66"/>
            </w:pPr>
            <w:r>
              <w:rPr>
                <w:rFonts w:ascii="Arial" w:eastAsia="Arial" w:hAnsi="Arial" w:cs="Arial"/>
                <w:b/>
                <w:color w:val="FFFFFF"/>
                <w:sz w:val="20"/>
              </w:rPr>
              <w:t xml:space="preserve">Model </w:t>
            </w:r>
          </w:p>
        </w:tc>
        <w:tc>
          <w:tcPr>
            <w:tcW w:w="1232" w:type="dxa"/>
            <w:tcBorders>
              <w:top w:val="single" w:sz="4" w:space="0" w:color="F79646"/>
              <w:left w:val="single" w:sz="4" w:space="0" w:color="FFFFFF"/>
              <w:bottom w:val="single" w:sz="4" w:space="0" w:color="F79646"/>
              <w:right w:val="single" w:sz="4" w:space="0" w:color="FFFFFF"/>
            </w:tcBorders>
            <w:shd w:val="clear" w:color="auto" w:fill="F79646"/>
          </w:tcPr>
          <w:p w:rsidR="00382BBD" w:rsidRDefault="00382BBD" w:rsidP="00382BBD">
            <w:pPr>
              <w:spacing w:after="0"/>
              <w:ind w:left="44"/>
            </w:pPr>
            <w:r>
              <w:rPr>
                <w:rFonts w:ascii="Arial" w:eastAsia="Arial" w:hAnsi="Arial" w:cs="Arial"/>
                <w:b/>
                <w:color w:val="FFFFFF"/>
                <w:sz w:val="20"/>
              </w:rPr>
              <w:t xml:space="preserve">Address, </w:t>
            </w:r>
          </w:p>
          <w:p w:rsidR="00382BBD" w:rsidRDefault="00382BBD" w:rsidP="00382BBD">
            <w:pPr>
              <w:spacing w:after="0"/>
              <w:jc w:val="center"/>
            </w:pPr>
            <w:r>
              <w:rPr>
                <w:rFonts w:ascii="Arial" w:eastAsia="Arial" w:hAnsi="Arial" w:cs="Arial"/>
                <w:b/>
                <w:color w:val="FFFFFF"/>
                <w:sz w:val="20"/>
              </w:rPr>
              <w:t xml:space="preserve">City State ZIP </w:t>
            </w:r>
          </w:p>
        </w:tc>
        <w:tc>
          <w:tcPr>
            <w:tcW w:w="2030" w:type="dxa"/>
            <w:tcBorders>
              <w:top w:val="single" w:sz="4" w:space="0" w:color="F79646"/>
              <w:left w:val="single" w:sz="4" w:space="0" w:color="FFFFFF"/>
              <w:bottom w:val="single" w:sz="4" w:space="0" w:color="F79646"/>
              <w:right w:val="single" w:sz="4" w:space="0" w:color="FFFFFF"/>
            </w:tcBorders>
            <w:shd w:val="clear" w:color="auto" w:fill="F79646"/>
          </w:tcPr>
          <w:p w:rsidR="00382BBD" w:rsidRDefault="00382BBD" w:rsidP="00382BBD">
            <w:pPr>
              <w:spacing w:after="0"/>
              <w:ind w:right="109"/>
              <w:jc w:val="center"/>
            </w:pPr>
            <w:r>
              <w:rPr>
                <w:rFonts w:ascii="Arial" w:eastAsia="Arial" w:hAnsi="Arial" w:cs="Arial"/>
                <w:b/>
                <w:color w:val="FFFFFF"/>
                <w:sz w:val="20"/>
              </w:rPr>
              <w:t xml:space="preserve">Onsite Location </w:t>
            </w:r>
          </w:p>
        </w:tc>
        <w:tc>
          <w:tcPr>
            <w:tcW w:w="1348" w:type="dxa"/>
            <w:tcBorders>
              <w:top w:val="single" w:sz="4" w:space="0" w:color="F79646"/>
              <w:left w:val="single" w:sz="4" w:space="0" w:color="FFFFFF"/>
              <w:bottom w:val="single" w:sz="4" w:space="0" w:color="F79646"/>
              <w:right w:val="nil"/>
            </w:tcBorders>
            <w:shd w:val="clear" w:color="auto" w:fill="F79646"/>
          </w:tcPr>
          <w:p w:rsidR="00382BBD" w:rsidRDefault="00382BBD" w:rsidP="00382BBD">
            <w:pPr>
              <w:spacing w:after="0"/>
              <w:ind w:right="112"/>
              <w:jc w:val="center"/>
            </w:pPr>
            <w:r>
              <w:rPr>
                <w:rFonts w:ascii="Arial" w:eastAsia="Arial" w:hAnsi="Arial" w:cs="Arial"/>
                <w:b/>
                <w:color w:val="FFFFFF"/>
                <w:sz w:val="20"/>
              </w:rPr>
              <w:t xml:space="preserve">Notes </w:t>
            </w:r>
          </w:p>
        </w:tc>
      </w:tr>
      <w:tr w:rsidR="00382BBD" w:rsidTr="00382BBD">
        <w:trPr>
          <w:trHeight w:val="1162"/>
        </w:trPr>
        <w:tc>
          <w:tcPr>
            <w:tcW w:w="1244" w:type="dxa"/>
            <w:tcBorders>
              <w:top w:val="single" w:sz="4" w:space="0" w:color="F79646"/>
              <w:left w:val="single" w:sz="4" w:space="0" w:color="F79646"/>
              <w:bottom w:val="single" w:sz="4" w:space="0" w:color="F79646"/>
              <w:right w:val="single" w:sz="4" w:space="0" w:color="F79646"/>
            </w:tcBorders>
          </w:tcPr>
          <w:p w:rsidR="00382BBD" w:rsidRDefault="00B97591" w:rsidP="00382BBD">
            <w:pPr>
              <w:spacing w:after="0"/>
              <w:ind w:right="106"/>
              <w:jc w:val="center"/>
            </w:pPr>
            <w:r>
              <w:rPr>
                <w:rFonts w:ascii="Arial" w:eastAsia="Arial" w:hAnsi="Arial" w:cs="Arial"/>
                <w:i/>
                <w:sz w:val="20"/>
              </w:rPr>
              <w:t>Comcast</w:t>
            </w:r>
            <w:r w:rsidR="00382BBD">
              <w:rPr>
                <w:rFonts w:ascii="Arial" w:eastAsia="Arial" w:hAnsi="Arial" w:cs="Arial"/>
                <w:i/>
                <w:sz w:val="20"/>
              </w:rPr>
              <w:t xml:space="preserve"> </w:t>
            </w:r>
          </w:p>
        </w:tc>
        <w:tc>
          <w:tcPr>
            <w:tcW w:w="1054"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09"/>
              <w:jc w:val="center"/>
            </w:pPr>
            <w:r>
              <w:rPr>
                <w:rFonts w:ascii="Arial" w:eastAsia="Arial" w:hAnsi="Arial" w:cs="Arial"/>
                <w:i/>
                <w:sz w:val="20"/>
              </w:rPr>
              <w:t xml:space="preserve">Internet </w:t>
            </w:r>
          </w:p>
        </w:tc>
        <w:tc>
          <w:tcPr>
            <w:tcW w:w="1467"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08"/>
              <w:jc w:val="center"/>
            </w:pPr>
            <w:r>
              <w:rPr>
                <w:rFonts w:ascii="Arial" w:eastAsia="Arial" w:hAnsi="Arial" w:cs="Arial"/>
                <w:i/>
                <w:sz w:val="20"/>
              </w:rPr>
              <w:t xml:space="preserve">1 Gbps </w:t>
            </w:r>
          </w:p>
        </w:tc>
        <w:tc>
          <w:tcPr>
            <w:tcW w:w="819"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12"/>
              <w:jc w:val="center"/>
            </w:pPr>
            <w:r>
              <w:rPr>
                <w:rFonts w:ascii="Arial" w:eastAsia="Arial" w:hAnsi="Arial" w:cs="Arial"/>
                <w:i/>
                <w:sz w:val="20"/>
              </w:rPr>
              <w:t xml:space="preserve">No </w:t>
            </w:r>
          </w:p>
        </w:tc>
        <w:tc>
          <w:tcPr>
            <w:tcW w:w="996"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54"/>
              <w:jc w:val="center"/>
            </w:pPr>
            <w:r>
              <w:rPr>
                <w:rFonts w:ascii="Arial" w:eastAsia="Arial" w:hAnsi="Arial" w:cs="Arial"/>
                <w:i/>
                <w:sz w:val="20"/>
              </w:rPr>
              <w:t xml:space="preserve"> </w:t>
            </w:r>
          </w:p>
        </w:tc>
        <w:tc>
          <w:tcPr>
            <w:tcW w:w="123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1" w:line="239" w:lineRule="auto"/>
              <w:jc w:val="center"/>
            </w:pPr>
            <w:r>
              <w:rPr>
                <w:rFonts w:ascii="Arial" w:eastAsia="Arial" w:hAnsi="Arial" w:cs="Arial"/>
                <w:i/>
                <w:sz w:val="20"/>
              </w:rPr>
              <w:t xml:space="preserve">989 Old Eagle </w:t>
            </w:r>
          </w:p>
          <w:p w:rsidR="00382BBD" w:rsidRDefault="00382BBD" w:rsidP="00382BBD">
            <w:pPr>
              <w:spacing w:after="0"/>
              <w:ind w:right="110"/>
              <w:jc w:val="center"/>
            </w:pPr>
            <w:r>
              <w:rPr>
                <w:rFonts w:ascii="Arial" w:eastAsia="Arial" w:hAnsi="Arial" w:cs="Arial"/>
                <w:i/>
                <w:sz w:val="20"/>
              </w:rPr>
              <w:t xml:space="preserve">School, </w:t>
            </w:r>
          </w:p>
          <w:p w:rsidR="00382BBD" w:rsidRDefault="00382BBD" w:rsidP="00382BBD">
            <w:pPr>
              <w:spacing w:after="0"/>
            </w:pPr>
            <w:r>
              <w:rPr>
                <w:rFonts w:ascii="Arial" w:eastAsia="Arial" w:hAnsi="Arial" w:cs="Arial"/>
                <w:i/>
                <w:sz w:val="20"/>
              </w:rPr>
              <w:t xml:space="preserve">Wayne PA  </w:t>
            </w:r>
          </w:p>
          <w:p w:rsidR="00382BBD" w:rsidRDefault="00382BBD" w:rsidP="00382BBD">
            <w:pPr>
              <w:spacing w:after="0"/>
              <w:ind w:right="109"/>
              <w:jc w:val="center"/>
            </w:pPr>
            <w:r>
              <w:rPr>
                <w:rFonts w:ascii="Arial" w:eastAsia="Arial" w:hAnsi="Arial" w:cs="Arial"/>
                <w:i/>
                <w:sz w:val="20"/>
              </w:rPr>
              <w:t xml:space="preserve">19087 </w:t>
            </w:r>
          </w:p>
        </w:tc>
        <w:tc>
          <w:tcPr>
            <w:tcW w:w="203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09"/>
              <w:jc w:val="center"/>
            </w:pPr>
            <w:r>
              <w:rPr>
                <w:rFonts w:ascii="Arial" w:eastAsia="Arial" w:hAnsi="Arial" w:cs="Arial"/>
                <w:i/>
                <w:sz w:val="20"/>
              </w:rPr>
              <w:t xml:space="preserve">Network Closet </w:t>
            </w:r>
          </w:p>
          <w:p w:rsidR="00382BBD" w:rsidRDefault="00382BBD" w:rsidP="00382BBD">
            <w:pPr>
              <w:spacing w:after="0"/>
              <w:ind w:left="22"/>
            </w:pPr>
            <w:r>
              <w:rPr>
                <w:rFonts w:ascii="Arial" w:eastAsia="Arial" w:hAnsi="Arial" w:cs="Arial"/>
                <w:i/>
                <w:sz w:val="20"/>
              </w:rPr>
              <w:t xml:space="preserve">Floor 1 Rack 2 Slot </w:t>
            </w:r>
          </w:p>
          <w:p w:rsidR="00382BBD" w:rsidRDefault="00382BBD" w:rsidP="00382BBD">
            <w:pPr>
              <w:spacing w:after="0"/>
              <w:ind w:right="109"/>
              <w:jc w:val="center"/>
            </w:pPr>
            <w:r>
              <w:rPr>
                <w:rFonts w:ascii="Arial" w:eastAsia="Arial" w:hAnsi="Arial" w:cs="Arial"/>
                <w:i/>
                <w:sz w:val="20"/>
              </w:rPr>
              <w:t xml:space="preserve">40 </w:t>
            </w:r>
          </w:p>
          <w:p w:rsidR="00382BBD" w:rsidRDefault="00382BBD" w:rsidP="00382BBD">
            <w:pPr>
              <w:spacing w:after="0"/>
              <w:ind w:right="53"/>
              <w:jc w:val="center"/>
            </w:pPr>
            <w:r>
              <w:rPr>
                <w:rFonts w:ascii="Arial" w:eastAsia="Arial" w:hAnsi="Arial" w:cs="Arial"/>
                <w:i/>
                <w:sz w:val="20"/>
              </w:rPr>
              <w:t xml:space="preserve"> </w:t>
            </w:r>
          </w:p>
        </w:tc>
        <w:tc>
          <w:tcPr>
            <w:tcW w:w="1348"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13"/>
              <w:jc w:val="center"/>
            </w:pPr>
            <w:r>
              <w:rPr>
                <w:rFonts w:ascii="Arial" w:eastAsia="Arial" w:hAnsi="Arial" w:cs="Arial"/>
                <w:i/>
                <w:sz w:val="20"/>
              </w:rPr>
              <w:t xml:space="preserve">Primary </w:t>
            </w:r>
          </w:p>
          <w:p w:rsidR="00382BBD" w:rsidRDefault="00382BBD" w:rsidP="00382BBD">
            <w:pPr>
              <w:spacing w:after="0"/>
              <w:jc w:val="center"/>
            </w:pPr>
            <w:r>
              <w:rPr>
                <w:rFonts w:ascii="Arial" w:eastAsia="Arial" w:hAnsi="Arial" w:cs="Arial"/>
                <w:i/>
                <w:sz w:val="20"/>
              </w:rPr>
              <w:t xml:space="preserve">Internet circuit </w:t>
            </w:r>
          </w:p>
        </w:tc>
      </w:tr>
      <w:tr w:rsidR="00382BBD" w:rsidTr="00382BBD">
        <w:trPr>
          <w:trHeight w:val="1160"/>
        </w:trPr>
        <w:tc>
          <w:tcPr>
            <w:tcW w:w="1244"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06"/>
              <w:jc w:val="center"/>
            </w:pPr>
            <w:r>
              <w:rPr>
                <w:rFonts w:ascii="Arial" w:eastAsia="Arial" w:hAnsi="Arial" w:cs="Arial"/>
                <w:i/>
                <w:sz w:val="20"/>
              </w:rPr>
              <w:t xml:space="preserve">Level 3 </w:t>
            </w:r>
          </w:p>
        </w:tc>
        <w:tc>
          <w:tcPr>
            <w:tcW w:w="1054"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09"/>
              <w:jc w:val="center"/>
            </w:pPr>
            <w:r>
              <w:rPr>
                <w:rFonts w:ascii="Arial" w:eastAsia="Arial" w:hAnsi="Arial" w:cs="Arial"/>
                <w:i/>
                <w:sz w:val="20"/>
              </w:rPr>
              <w:t xml:space="preserve">MPLS </w:t>
            </w:r>
          </w:p>
        </w:tc>
        <w:tc>
          <w:tcPr>
            <w:tcW w:w="1467"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09"/>
              <w:jc w:val="center"/>
            </w:pPr>
            <w:r>
              <w:rPr>
                <w:rFonts w:ascii="Arial" w:eastAsia="Arial" w:hAnsi="Arial" w:cs="Arial"/>
                <w:i/>
                <w:sz w:val="20"/>
              </w:rPr>
              <w:t xml:space="preserve">50 Mbps </w:t>
            </w:r>
          </w:p>
        </w:tc>
        <w:tc>
          <w:tcPr>
            <w:tcW w:w="819"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13"/>
              <w:jc w:val="center"/>
            </w:pPr>
            <w:r>
              <w:rPr>
                <w:rFonts w:ascii="Arial" w:eastAsia="Arial" w:hAnsi="Arial" w:cs="Arial"/>
                <w:i/>
                <w:sz w:val="20"/>
              </w:rPr>
              <w:t xml:space="preserve">Yes </w:t>
            </w:r>
          </w:p>
        </w:tc>
        <w:tc>
          <w:tcPr>
            <w:tcW w:w="996"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jc w:val="center"/>
            </w:pPr>
            <w:r>
              <w:rPr>
                <w:rFonts w:ascii="Arial" w:eastAsia="Arial" w:hAnsi="Arial" w:cs="Arial"/>
                <w:i/>
                <w:sz w:val="20"/>
              </w:rPr>
              <w:t xml:space="preserve">Cisco 3750 </w:t>
            </w:r>
          </w:p>
        </w:tc>
        <w:tc>
          <w:tcPr>
            <w:tcW w:w="123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10"/>
              <w:jc w:val="center"/>
            </w:pPr>
            <w:r>
              <w:rPr>
                <w:rFonts w:ascii="Arial" w:eastAsia="Arial" w:hAnsi="Arial" w:cs="Arial"/>
                <w:i/>
                <w:sz w:val="20"/>
              </w:rPr>
              <w:t xml:space="preserve">989 Old </w:t>
            </w:r>
          </w:p>
          <w:p w:rsidR="00382BBD" w:rsidRDefault="00382BBD" w:rsidP="00382BBD">
            <w:pPr>
              <w:spacing w:after="0"/>
              <w:ind w:right="110"/>
              <w:jc w:val="center"/>
            </w:pPr>
            <w:r>
              <w:rPr>
                <w:rFonts w:ascii="Arial" w:eastAsia="Arial" w:hAnsi="Arial" w:cs="Arial"/>
                <w:i/>
                <w:sz w:val="20"/>
              </w:rPr>
              <w:t xml:space="preserve">Eagle </w:t>
            </w:r>
          </w:p>
          <w:p w:rsidR="00382BBD" w:rsidRDefault="00382BBD" w:rsidP="00382BBD">
            <w:pPr>
              <w:spacing w:after="0"/>
              <w:ind w:right="110"/>
              <w:jc w:val="center"/>
            </w:pPr>
            <w:r>
              <w:rPr>
                <w:rFonts w:ascii="Arial" w:eastAsia="Arial" w:hAnsi="Arial" w:cs="Arial"/>
                <w:i/>
                <w:sz w:val="20"/>
              </w:rPr>
              <w:t xml:space="preserve">School, </w:t>
            </w:r>
          </w:p>
          <w:p w:rsidR="00382BBD" w:rsidRDefault="00382BBD" w:rsidP="00382BBD">
            <w:pPr>
              <w:spacing w:after="0"/>
            </w:pPr>
            <w:r>
              <w:rPr>
                <w:rFonts w:ascii="Arial" w:eastAsia="Arial" w:hAnsi="Arial" w:cs="Arial"/>
                <w:i/>
                <w:sz w:val="20"/>
              </w:rPr>
              <w:t xml:space="preserve">Wayne PA  </w:t>
            </w:r>
          </w:p>
          <w:p w:rsidR="00382BBD" w:rsidRDefault="00382BBD" w:rsidP="00382BBD">
            <w:pPr>
              <w:spacing w:after="0"/>
              <w:ind w:right="109"/>
              <w:jc w:val="center"/>
            </w:pPr>
            <w:r>
              <w:rPr>
                <w:rFonts w:ascii="Arial" w:eastAsia="Arial" w:hAnsi="Arial" w:cs="Arial"/>
                <w:i/>
                <w:sz w:val="20"/>
              </w:rPr>
              <w:t xml:space="preserve">19087 </w:t>
            </w:r>
          </w:p>
        </w:tc>
        <w:tc>
          <w:tcPr>
            <w:tcW w:w="203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09"/>
              <w:jc w:val="center"/>
            </w:pPr>
            <w:r>
              <w:rPr>
                <w:rFonts w:ascii="Arial" w:eastAsia="Arial" w:hAnsi="Arial" w:cs="Arial"/>
                <w:i/>
                <w:sz w:val="20"/>
              </w:rPr>
              <w:t xml:space="preserve">Network Closet </w:t>
            </w:r>
          </w:p>
          <w:p w:rsidR="00382BBD" w:rsidRDefault="00382BBD" w:rsidP="00382BBD">
            <w:pPr>
              <w:spacing w:after="0"/>
              <w:jc w:val="center"/>
            </w:pPr>
            <w:r>
              <w:rPr>
                <w:rFonts w:ascii="Arial" w:eastAsia="Arial" w:hAnsi="Arial" w:cs="Arial"/>
                <w:i/>
                <w:sz w:val="20"/>
              </w:rPr>
              <w:t xml:space="preserve">Floor 1 Rack 2 Slot 38 </w:t>
            </w:r>
          </w:p>
        </w:tc>
        <w:tc>
          <w:tcPr>
            <w:tcW w:w="1348"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line="240" w:lineRule="auto"/>
              <w:jc w:val="center"/>
            </w:pPr>
            <w:r>
              <w:rPr>
                <w:rFonts w:ascii="Arial" w:eastAsia="Arial" w:hAnsi="Arial" w:cs="Arial"/>
                <w:i/>
                <w:sz w:val="20"/>
              </w:rPr>
              <w:t xml:space="preserve">Connection to </w:t>
            </w:r>
            <w:r w:rsidR="00295148">
              <w:rPr>
                <w:rFonts w:ascii="Arial" w:eastAsia="Arial" w:hAnsi="Arial" w:cs="Arial"/>
                <w:i/>
                <w:sz w:val="20"/>
              </w:rPr>
              <w:t>FL</w:t>
            </w:r>
            <w:r>
              <w:rPr>
                <w:rFonts w:ascii="Arial" w:eastAsia="Arial" w:hAnsi="Arial" w:cs="Arial"/>
                <w:i/>
                <w:sz w:val="20"/>
              </w:rPr>
              <w:t xml:space="preserve"> </w:t>
            </w:r>
          </w:p>
          <w:p w:rsidR="00382BBD" w:rsidRDefault="00382BBD" w:rsidP="00382BBD">
            <w:pPr>
              <w:spacing w:after="0"/>
              <w:ind w:right="112"/>
              <w:jc w:val="center"/>
            </w:pPr>
            <w:r>
              <w:rPr>
                <w:rFonts w:ascii="Arial" w:eastAsia="Arial" w:hAnsi="Arial" w:cs="Arial"/>
                <w:i/>
                <w:sz w:val="20"/>
              </w:rPr>
              <w:t xml:space="preserve">Office </w:t>
            </w:r>
          </w:p>
        </w:tc>
      </w:tr>
      <w:tr w:rsidR="00382BBD" w:rsidTr="00382BBD">
        <w:trPr>
          <w:trHeight w:val="1159"/>
        </w:trPr>
        <w:tc>
          <w:tcPr>
            <w:tcW w:w="1244" w:type="dxa"/>
            <w:tcBorders>
              <w:top w:val="single" w:sz="4" w:space="0" w:color="F79646"/>
              <w:left w:val="single" w:sz="4" w:space="0" w:color="F79646"/>
              <w:bottom w:val="single" w:sz="4" w:space="0" w:color="F79646"/>
              <w:right w:val="single" w:sz="4" w:space="0" w:color="F79646"/>
            </w:tcBorders>
          </w:tcPr>
          <w:p w:rsidR="00382BBD" w:rsidRDefault="008B428B" w:rsidP="00382BBD">
            <w:pPr>
              <w:spacing w:after="0"/>
              <w:ind w:right="106"/>
              <w:jc w:val="center"/>
            </w:pPr>
            <w:r>
              <w:rPr>
                <w:rFonts w:ascii="Arial" w:eastAsia="Arial" w:hAnsi="Arial" w:cs="Arial"/>
                <w:i/>
                <w:sz w:val="20"/>
              </w:rPr>
              <w:t>AT&amp;T</w:t>
            </w:r>
            <w:r w:rsidR="00382BBD">
              <w:rPr>
                <w:rFonts w:ascii="Arial" w:eastAsia="Arial" w:hAnsi="Arial" w:cs="Arial"/>
                <w:i/>
                <w:sz w:val="20"/>
              </w:rPr>
              <w:t xml:space="preserve"> </w:t>
            </w:r>
          </w:p>
        </w:tc>
        <w:tc>
          <w:tcPr>
            <w:tcW w:w="1054"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09"/>
              <w:jc w:val="center"/>
            </w:pPr>
            <w:r>
              <w:rPr>
                <w:rFonts w:ascii="Arial" w:eastAsia="Arial" w:hAnsi="Arial" w:cs="Arial"/>
                <w:i/>
                <w:sz w:val="20"/>
              </w:rPr>
              <w:t xml:space="preserve">Internet </w:t>
            </w:r>
          </w:p>
        </w:tc>
        <w:tc>
          <w:tcPr>
            <w:tcW w:w="1467"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07"/>
              <w:jc w:val="center"/>
            </w:pPr>
            <w:r>
              <w:rPr>
                <w:rFonts w:ascii="Arial" w:eastAsia="Arial" w:hAnsi="Arial" w:cs="Arial"/>
                <w:i/>
                <w:sz w:val="20"/>
              </w:rPr>
              <w:t xml:space="preserve">10MB </w:t>
            </w:r>
          </w:p>
        </w:tc>
        <w:tc>
          <w:tcPr>
            <w:tcW w:w="819"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12"/>
              <w:jc w:val="center"/>
            </w:pPr>
            <w:r>
              <w:rPr>
                <w:rFonts w:ascii="Arial" w:eastAsia="Arial" w:hAnsi="Arial" w:cs="Arial"/>
                <w:i/>
                <w:sz w:val="20"/>
              </w:rPr>
              <w:t xml:space="preserve">No </w:t>
            </w:r>
          </w:p>
        </w:tc>
        <w:tc>
          <w:tcPr>
            <w:tcW w:w="996"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55"/>
              <w:jc w:val="center"/>
            </w:pPr>
            <w:r>
              <w:rPr>
                <w:rFonts w:ascii="Arial" w:eastAsia="Arial" w:hAnsi="Arial" w:cs="Arial"/>
                <w:i/>
                <w:sz w:val="20"/>
              </w:rPr>
              <w:t xml:space="preserve"> </w:t>
            </w:r>
          </w:p>
        </w:tc>
        <w:tc>
          <w:tcPr>
            <w:tcW w:w="123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10"/>
              <w:jc w:val="center"/>
            </w:pPr>
            <w:r>
              <w:rPr>
                <w:rFonts w:ascii="Arial" w:eastAsia="Arial" w:hAnsi="Arial" w:cs="Arial"/>
                <w:i/>
                <w:sz w:val="20"/>
              </w:rPr>
              <w:t xml:space="preserve">989 Old </w:t>
            </w:r>
          </w:p>
          <w:p w:rsidR="00382BBD" w:rsidRDefault="00382BBD" w:rsidP="00382BBD">
            <w:pPr>
              <w:spacing w:after="0"/>
              <w:ind w:right="110"/>
              <w:jc w:val="center"/>
            </w:pPr>
            <w:r>
              <w:rPr>
                <w:rFonts w:ascii="Arial" w:eastAsia="Arial" w:hAnsi="Arial" w:cs="Arial"/>
                <w:i/>
                <w:sz w:val="20"/>
              </w:rPr>
              <w:t xml:space="preserve">Eagle </w:t>
            </w:r>
          </w:p>
          <w:p w:rsidR="00382BBD" w:rsidRDefault="00382BBD" w:rsidP="00382BBD">
            <w:pPr>
              <w:spacing w:after="0"/>
              <w:ind w:right="110"/>
              <w:jc w:val="center"/>
            </w:pPr>
            <w:r>
              <w:rPr>
                <w:rFonts w:ascii="Arial" w:eastAsia="Arial" w:hAnsi="Arial" w:cs="Arial"/>
                <w:i/>
                <w:sz w:val="20"/>
              </w:rPr>
              <w:t xml:space="preserve">School, </w:t>
            </w:r>
          </w:p>
          <w:p w:rsidR="00382BBD" w:rsidRDefault="00382BBD" w:rsidP="00382BBD">
            <w:pPr>
              <w:spacing w:after="0"/>
            </w:pPr>
            <w:r>
              <w:rPr>
                <w:rFonts w:ascii="Arial" w:eastAsia="Arial" w:hAnsi="Arial" w:cs="Arial"/>
                <w:i/>
                <w:sz w:val="20"/>
              </w:rPr>
              <w:t xml:space="preserve">Wayne PA  </w:t>
            </w:r>
          </w:p>
          <w:p w:rsidR="00382BBD" w:rsidRDefault="00382BBD" w:rsidP="00382BBD">
            <w:pPr>
              <w:spacing w:after="0"/>
              <w:ind w:right="109"/>
              <w:jc w:val="center"/>
            </w:pPr>
            <w:r>
              <w:rPr>
                <w:rFonts w:ascii="Arial" w:eastAsia="Arial" w:hAnsi="Arial" w:cs="Arial"/>
                <w:i/>
                <w:sz w:val="20"/>
              </w:rPr>
              <w:t xml:space="preserve">19087 </w:t>
            </w:r>
          </w:p>
        </w:tc>
        <w:tc>
          <w:tcPr>
            <w:tcW w:w="203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09"/>
              <w:jc w:val="center"/>
            </w:pPr>
            <w:r>
              <w:rPr>
                <w:rFonts w:ascii="Arial" w:eastAsia="Arial" w:hAnsi="Arial" w:cs="Arial"/>
                <w:i/>
                <w:sz w:val="20"/>
              </w:rPr>
              <w:t xml:space="preserve">Network Closet </w:t>
            </w:r>
          </w:p>
          <w:p w:rsidR="00382BBD" w:rsidRDefault="00382BBD" w:rsidP="00382BBD">
            <w:pPr>
              <w:spacing w:after="0"/>
              <w:ind w:left="22"/>
            </w:pPr>
            <w:r>
              <w:rPr>
                <w:rFonts w:ascii="Arial" w:eastAsia="Arial" w:hAnsi="Arial" w:cs="Arial"/>
                <w:i/>
                <w:sz w:val="20"/>
              </w:rPr>
              <w:t xml:space="preserve">Floor 1 Rack 2 Slot </w:t>
            </w:r>
          </w:p>
          <w:p w:rsidR="00382BBD" w:rsidRDefault="00382BBD" w:rsidP="00382BBD">
            <w:pPr>
              <w:spacing w:after="0"/>
              <w:ind w:right="109"/>
              <w:jc w:val="center"/>
            </w:pPr>
            <w:r>
              <w:rPr>
                <w:rFonts w:ascii="Arial" w:eastAsia="Arial" w:hAnsi="Arial" w:cs="Arial"/>
                <w:i/>
                <w:sz w:val="20"/>
              </w:rPr>
              <w:t xml:space="preserve">37 </w:t>
            </w:r>
          </w:p>
          <w:p w:rsidR="00382BBD" w:rsidRDefault="00382BBD" w:rsidP="00382BBD">
            <w:pPr>
              <w:spacing w:after="0"/>
              <w:ind w:right="53"/>
              <w:jc w:val="center"/>
            </w:pPr>
            <w:r>
              <w:rPr>
                <w:rFonts w:ascii="Arial" w:eastAsia="Arial" w:hAnsi="Arial" w:cs="Arial"/>
                <w:i/>
                <w:sz w:val="20"/>
              </w:rPr>
              <w:t xml:space="preserve"> </w:t>
            </w:r>
          </w:p>
        </w:tc>
        <w:tc>
          <w:tcPr>
            <w:tcW w:w="1348"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right="113"/>
              <w:jc w:val="center"/>
            </w:pPr>
            <w:r>
              <w:rPr>
                <w:rFonts w:ascii="Arial" w:eastAsia="Arial" w:hAnsi="Arial" w:cs="Arial"/>
                <w:i/>
                <w:sz w:val="20"/>
              </w:rPr>
              <w:t xml:space="preserve">Backup </w:t>
            </w:r>
          </w:p>
          <w:p w:rsidR="00382BBD" w:rsidRDefault="00382BBD" w:rsidP="00382BBD">
            <w:pPr>
              <w:spacing w:after="0"/>
              <w:jc w:val="center"/>
            </w:pPr>
            <w:r>
              <w:rPr>
                <w:rFonts w:ascii="Arial" w:eastAsia="Arial" w:hAnsi="Arial" w:cs="Arial"/>
                <w:i/>
                <w:sz w:val="20"/>
              </w:rPr>
              <w:t xml:space="preserve">Internet connectivity </w:t>
            </w:r>
          </w:p>
        </w:tc>
      </w:tr>
    </w:tbl>
    <w:p w:rsidR="00382BBD" w:rsidRDefault="00382BBD" w:rsidP="00382BBD">
      <w:pPr>
        <w:spacing w:after="0"/>
      </w:pPr>
      <w:r>
        <w:rPr>
          <w:rFonts w:ascii="Arial" w:eastAsia="Arial" w:hAnsi="Arial" w:cs="Arial"/>
          <w:b/>
          <w:sz w:val="28"/>
        </w:rPr>
        <w:t xml:space="preserve"> </w:t>
      </w:r>
      <w:r>
        <w:rPr>
          <w:rFonts w:ascii="Arial" w:eastAsia="Arial" w:hAnsi="Arial" w:cs="Arial"/>
          <w:sz w:val="20"/>
        </w:rPr>
        <w:t xml:space="preserve"> </w:t>
      </w:r>
      <w:r>
        <w:rPr>
          <w:rFonts w:ascii="Arial" w:eastAsia="Arial" w:hAnsi="Arial" w:cs="Arial"/>
          <w:sz w:val="20"/>
        </w:rPr>
        <w:tab/>
      </w:r>
      <w:r>
        <w:rPr>
          <w:rFonts w:ascii="Arial" w:eastAsia="Arial" w:hAnsi="Arial" w:cs="Arial"/>
          <w:b/>
          <w:sz w:val="28"/>
        </w:rPr>
        <w:t xml:space="preserve"> </w:t>
      </w:r>
    </w:p>
    <w:p w:rsidR="00382BBD" w:rsidRDefault="00382BBD" w:rsidP="00382BBD">
      <w:pPr>
        <w:pStyle w:val="Heading2"/>
      </w:pPr>
      <w:bookmarkStart w:id="33" w:name="_Toc4975452"/>
      <w:r>
        <w:t>NETWORK EQUIPMENT</w:t>
      </w:r>
      <w:bookmarkEnd w:id="33"/>
      <w:r>
        <w:t xml:space="preserve"> </w:t>
      </w:r>
    </w:p>
    <w:p w:rsidR="00382BBD" w:rsidRDefault="00382BBD" w:rsidP="00382BBD">
      <w:pPr>
        <w:pStyle w:val="Heading3"/>
      </w:pPr>
      <w:bookmarkStart w:id="34" w:name="_Toc4975453"/>
      <w:r>
        <w:t>SWITCHES</w:t>
      </w:r>
      <w:bookmarkEnd w:id="34"/>
      <w:r>
        <w:t xml:space="preserve"> </w:t>
      </w:r>
    </w:p>
    <w:tbl>
      <w:tblPr>
        <w:tblStyle w:val="TableGrid0"/>
        <w:tblW w:w="10258" w:type="dxa"/>
        <w:tblInd w:w="4" w:type="dxa"/>
        <w:tblCellMar>
          <w:top w:w="52" w:type="dxa"/>
          <w:left w:w="115" w:type="dxa"/>
          <w:right w:w="115" w:type="dxa"/>
        </w:tblCellMar>
        <w:tblLook w:val="04A0" w:firstRow="1" w:lastRow="0" w:firstColumn="1" w:lastColumn="0" w:noHBand="0" w:noVBand="1"/>
      </w:tblPr>
      <w:tblGrid>
        <w:gridCol w:w="2607"/>
        <w:gridCol w:w="2610"/>
        <w:gridCol w:w="2340"/>
        <w:gridCol w:w="2701"/>
      </w:tblGrid>
      <w:tr w:rsidR="00382BBD" w:rsidTr="00382BBD">
        <w:trPr>
          <w:trHeight w:val="283"/>
        </w:trPr>
        <w:tc>
          <w:tcPr>
            <w:tcW w:w="2607" w:type="dxa"/>
            <w:tcBorders>
              <w:top w:val="single" w:sz="4" w:space="0" w:color="F79646"/>
              <w:left w:val="nil"/>
              <w:bottom w:val="single" w:sz="4" w:space="0" w:color="F79646"/>
              <w:right w:val="single" w:sz="4" w:space="0" w:color="FFFFFF"/>
            </w:tcBorders>
            <w:shd w:val="clear" w:color="auto" w:fill="F79646"/>
          </w:tcPr>
          <w:p w:rsidR="00382BBD" w:rsidRDefault="00382BBD" w:rsidP="00382BBD">
            <w:pPr>
              <w:spacing w:after="0"/>
              <w:ind w:left="2"/>
              <w:jc w:val="center"/>
            </w:pPr>
            <w:r>
              <w:rPr>
                <w:rFonts w:ascii="Arial" w:eastAsia="Arial" w:hAnsi="Arial" w:cs="Arial"/>
                <w:b/>
                <w:color w:val="FFFFFF"/>
              </w:rPr>
              <w:t xml:space="preserve">Make/Model </w:t>
            </w:r>
          </w:p>
        </w:tc>
        <w:tc>
          <w:tcPr>
            <w:tcW w:w="2610" w:type="dxa"/>
            <w:tcBorders>
              <w:top w:val="single" w:sz="4" w:space="0" w:color="F79646"/>
              <w:left w:val="single" w:sz="4" w:space="0" w:color="FFFFFF"/>
              <w:bottom w:val="single" w:sz="4" w:space="0" w:color="F79646"/>
              <w:right w:val="single" w:sz="4" w:space="0" w:color="FFFFFF"/>
            </w:tcBorders>
            <w:shd w:val="clear" w:color="auto" w:fill="F79646"/>
          </w:tcPr>
          <w:p w:rsidR="00382BBD" w:rsidRDefault="00382BBD" w:rsidP="00382BBD">
            <w:pPr>
              <w:spacing w:after="0"/>
              <w:ind w:right="3"/>
              <w:jc w:val="center"/>
            </w:pPr>
            <w:r>
              <w:rPr>
                <w:rFonts w:ascii="Arial" w:eastAsia="Arial" w:hAnsi="Arial" w:cs="Arial"/>
                <w:b/>
                <w:color w:val="FFFFFF"/>
              </w:rPr>
              <w:t xml:space="preserve">Description </w:t>
            </w:r>
          </w:p>
        </w:tc>
        <w:tc>
          <w:tcPr>
            <w:tcW w:w="2340" w:type="dxa"/>
            <w:tcBorders>
              <w:top w:val="single" w:sz="4" w:space="0" w:color="F79646"/>
              <w:left w:val="single" w:sz="4" w:space="0" w:color="FFFFFF"/>
              <w:bottom w:val="single" w:sz="4" w:space="0" w:color="F79646"/>
              <w:right w:val="single" w:sz="4" w:space="0" w:color="FFFFFF"/>
            </w:tcBorders>
            <w:shd w:val="clear" w:color="auto" w:fill="F79646"/>
          </w:tcPr>
          <w:p w:rsidR="00382BBD" w:rsidRDefault="00382BBD" w:rsidP="00382BBD">
            <w:pPr>
              <w:spacing w:after="0"/>
              <w:ind w:right="1"/>
              <w:jc w:val="center"/>
            </w:pPr>
            <w:r>
              <w:rPr>
                <w:rFonts w:ascii="Arial" w:eastAsia="Arial" w:hAnsi="Arial" w:cs="Arial"/>
                <w:b/>
                <w:color w:val="FFFFFF"/>
              </w:rPr>
              <w:t xml:space="preserve">MGMT IP </w:t>
            </w:r>
          </w:p>
        </w:tc>
        <w:tc>
          <w:tcPr>
            <w:tcW w:w="2701" w:type="dxa"/>
            <w:tcBorders>
              <w:top w:val="single" w:sz="4" w:space="0" w:color="F79646"/>
              <w:left w:val="single" w:sz="4" w:space="0" w:color="FFFFFF"/>
              <w:bottom w:val="single" w:sz="4" w:space="0" w:color="F79646"/>
              <w:right w:val="nil"/>
            </w:tcBorders>
            <w:shd w:val="clear" w:color="auto" w:fill="F79646"/>
          </w:tcPr>
          <w:p w:rsidR="00382BBD" w:rsidRDefault="00382BBD" w:rsidP="00382BBD">
            <w:pPr>
              <w:spacing w:after="0"/>
              <w:ind w:right="1"/>
              <w:jc w:val="center"/>
            </w:pPr>
            <w:r>
              <w:rPr>
                <w:rFonts w:ascii="Arial" w:eastAsia="Arial" w:hAnsi="Arial" w:cs="Arial"/>
                <w:b/>
                <w:color w:val="FFFFFF"/>
              </w:rPr>
              <w:t xml:space="preserve">Misc. Details </w:t>
            </w:r>
          </w:p>
        </w:tc>
      </w:tr>
      <w:tr w:rsidR="00382BBD" w:rsidTr="00382BBD">
        <w:trPr>
          <w:trHeight w:val="859"/>
        </w:trPr>
        <w:tc>
          <w:tcPr>
            <w:tcW w:w="2607"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9"/>
              <w:jc w:val="center"/>
            </w:pPr>
            <w:r>
              <w:rPr>
                <w:rFonts w:ascii="Arial" w:eastAsia="Arial" w:hAnsi="Arial" w:cs="Arial"/>
                <w:b/>
              </w:rPr>
              <w:t xml:space="preserve"> </w:t>
            </w:r>
          </w:p>
        </w:tc>
        <w:tc>
          <w:tcPr>
            <w:tcW w:w="2610"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4"/>
              <w:jc w:val="center"/>
            </w:pPr>
            <w:r>
              <w:rPr>
                <w:rFonts w:ascii="Arial" w:eastAsia="Arial" w:hAnsi="Arial" w:cs="Arial"/>
              </w:rPr>
              <w:t xml:space="preserve"> </w:t>
            </w:r>
          </w:p>
        </w:tc>
        <w:tc>
          <w:tcPr>
            <w:tcW w:w="2340"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6"/>
              <w:jc w:val="center"/>
            </w:pPr>
            <w:r>
              <w:rPr>
                <w:rFonts w:ascii="Arial" w:eastAsia="Arial" w:hAnsi="Arial" w:cs="Arial"/>
              </w:rPr>
              <w:t xml:space="preserve"> </w:t>
            </w:r>
          </w:p>
        </w:tc>
        <w:tc>
          <w:tcPr>
            <w:tcW w:w="2701"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5"/>
              <w:jc w:val="center"/>
            </w:pPr>
            <w:r>
              <w:rPr>
                <w:rFonts w:ascii="Arial" w:eastAsia="Arial" w:hAnsi="Arial" w:cs="Arial"/>
              </w:rPr>
              <w:t xml:space="preserve"> </w:t>
            </w:r>
          </w:p>
        </w:tc>
      </w:tr>
      <w:tr w:rsidR="00382BBD" w:rsidTr="00382BBD">
        <w:trPr>
          <w:trHeight w:val="858"/>
        </w:trPr>
        <w:tc>
          <w:tcPr>
            <w:tcW w:w="2607"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9"/>
              <w:jc w:val="center"/>
            </w:pPr>
            <w:r>
              <w:rPr>
                <w:rFonts w:ascii="Arial" w:eastAsia="Arial" w:hAnsi="Arial" w:cs="Arial"/>
                <w:b/>
              </w:rPr>
              <w:t xml:space="preserve"> </w:t>
            </w:r>
          </w:p>
        </w:tc>
        <w:tc>
          <w:tcPr>
            <w:tcW w:w="261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4"/>
              <w:jc w:val="center"/>
            </w:pPr>
            <w:r>
              <w:rPr>
                <w:rFonts w:ascii="Arial" w:eastAsia="Arial" w:hAnsi="Arial" w:cs="Arial"/>
              </w:rPr>
              <w:t xml:space="preserve"> </w:t>
            </w:r>
          </w:p>
        </w:tc>
        <w:tc>
          <w:tcPr>
            <w:tcW w:w="234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6"/>
              <w:jc w:val="center"/>
            </w:pPr>
            <w:r>
              <w:rPr>
                <w:rFonts w:ascii="Arial" w:eastAsia="Arial" w:hAnsi="Arial" w:cs="Arial"/>
              </w:rPr>
              <w:t xml:space="preserve"> </w:t>
            </w:r>
          </w:p>
        </w:tc>
        <w:tc>
          <w:tcPr>
            <w:tcW w:w="2701"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5"/>
              <w:jc w:val="center"/>
            </w:pPr>
            <w:r>
              <w:rPr>
                <w:rFonts w:ascii="Arial" w:eastAsia="Arial" w:hAnsi="Arial" w:cs="Arial"/>
              </w:rPr>
              <w:t xml:space="preserve"> </w:t>
            </w:r>
          </w:p>
        </w:tc>
      </w:tr>
      <w:tr w:rsidR="00382BBD" w:rsidTr="00382BBD">
        <w:trPr>
          <w:trHeight w:val="859"/>
        </w:trPr>
        <w:tc>
          <w:tcPr>
            <w:tcW w:w="2607"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9"/>
              <w:jc w:val="center"/>
            </w:pPr>
            <w:r>
              <w:rPr>
                <w:rFonts w:ascii="Arial" w:eastAsia="Arial" w:hAnsi="Arial" w:cs="Arial"/>
                <w:b/>
              </w:rPr>
              <w:t xml:space="preserve"> </w:t>
            </w:r>
          </w:p>
        </w:tc>
        <w:tc>
          <w:tcPr>
            <w:tcW w:w="261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4"/>
              <w:jc w:val="center"/>
            </w:pPr>
            <w:r>
              <w:rPr>
                <w:rFonts w:ascii="Arial" w:eastAsia="Arial" w:hAnsi="Arial" w:cs="Arial"/>
              </w:rPr>
              <w:t xml:space="preserve"> </w:t>
            </w:r>
          </w:p>
        </w:tc>
        <w:tc>
          <w:tcPr>
            <w:tcW w:w="234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6"/>
              <w:jc w:val="center"/>
            </w:pPr>
            <w:r>
              <w:rPr>
                <w:rFonts w:ascii="Arial" w:eastAsia="Arial" w:hAnsi="Arial" w:cs="Arial"/>
              </w:rPr>
              <w:t xml:space="preserve"> </w:t>
            </w:r>
          </w:p>
        </w:tc>
        <w:tc>
          <w:tcPr>
            <w:tcW w:w="2701"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5"/>
              <w:jc w:val="center"/>
            </w:pPr>
            <w:r>
              <w:rPr>
                <w:rFonts w:ascii="Arial" w:eastAsia="Arial" w:hAnsi="Arial" w:cs="Arial"/>
              </w:rPr>
              <w:t xml:space="preserve"> </w:t>
            </w:r>
          </w:p>
        </w:tc>
      </w:tr>
    </w:tbl>
    <w:p w:rsidR="00382BBD" w:rsidRDefault="00382BBD" w:rsidP="0061195C">
      <w:pPr>
        <w:pStyle w:val="Heading3"/>
        <w:spacing w:after="240"/>
      </w:pPr>
      <w:bookmarkStart w:id="35" w:name="_Toc4975454"/>
      <w:r>
        <w:lastRenderedPageBreak/>
        <w:t>ROUTERS</w:t>
      </w:r>
      <w:bookmarkEnd w:id="35"/>
      <w:r>
        <w:t xml:space="preserve"> </w:t>
      </w:r>
    </w:p>
    <w:tbl>
      <w:tblPr>
        <w:tblStyle w:val="TableGrid0"/>
        <w:tblW w:w="10258" w:type="dxa"/>
        <w:tblInd w:w="4" w:type="dxa"/>
        <w:tblCellMar>
          <w:top w:w="52" w:type="dxa"/>
          <w:left w:w="115" w:type="dxa"/>
          <w:right w:w="115" w:type="dxa"/>
        </w:tblCellMar>
        <w:tblLook w:val="04A0" w:firstRow="1" w:lastRow="0" w:firstColumn="1" w:lastColumn="0" w:noHBand="0" w:noVBand="1"/>
      </w:tblPr>
      <w:tblGrid>
        <w:gridCol w:w="2607"/>
        <w:gridCol w:w="2610"/>
        <w:gridCol w:w="2340"/>
        <w:gridCol w:w="2701"/>
      </w:tblGrid>
      <w:tr w:rsidR="00382BBD" w:rsidTr="00382BBD">
        <w:trPr>
          <w:trHeight w:val="283"/>
        </w:trPr>
        <w:tc>
          <w:tcPr>
            <w:tcW w:w="2607" w:type="dxa"/>
            <w:tcBorders>
              <w:top w:val="single" w:sz="4" w:space="0" w:color="F79646"/>
              <w:left w:val="nil"/>
              <w:bottom w:val="single" w:sz="4" w:space="0" w:color="F79646"/>
              <w:right w:val="single" w:sz="4" w:space="0" w:color="FFFFFF"/>
            </w:tcBorders>
            <w:shd w:val="clear" w:color="auto" w:fill="F79646"/>
          </w:tcPr>
          <w:p w:rsidR="00382BBD" w:rsidRDefault="00382BBD" w:rsidP="00382BBD">
            <w:pPr>
              <w:spacing w:after="0"/>
              <w:ind w:left="2"/>
              <w:jc w:val="center"/>
            </w:pPr>
            <w:r>
              <w:rPr>
                <w:rFonts w:ascii="Arial" w:eastAsia="Arial" w:hAnsi="Arial" w:cs="Arial"/>
                <w:b/>
                <w:color w:val="FFFFFF"/>
              </w:rPr>
              <w:t xml:space="preserve">Make/Model </w:t>
            </w:r>
          </w:p>
        </w:tc>
        <w:tc>
          <w:tcPr>
            <w:tcW w:w="2610" w:type="dxa"/>
            <w:tcBorders>
              <w:top w:val="single" w:sz="4" w:space="0" w:color="F79646"/>
              <w:left w:val="single" w:sz="4" w:space="0" w:color="FFFFFF"/>
              <w:bottom w:val="single" w:sz="4" w:space="0" w:color="F79646"/>
              <w:right w:val="single" w:sz="4" w:space="0" w:color="FFFFFF"/>
            </w:tcBorders>
            <w:shd w:val="clear" w:color="auto" w:fill="F79646"/>
          </w:tcPr>
          <w:p w:rsidR="00382BBD" w:rsidRDefault="00382BBD" w:rsidP="00382BBD">
            <w:pPr>
              <w:spacing w:after="0"/>
              <w:ind w:right="3"/>
              <w:jc w:val="center"/>
            </w:pPr>
            <w:r>
              <w:rPr>
                <w:rFonts w:ascii="Arial" w:eastAsia="Arial" w:hAnsi="Arial" w:cs="Arial"/>
                <w:b/>
                <w:color w:val="FFFFFF"/>
              </w:rPr>
              <w:t xml:space="preserve">Description </w:t>
            </w:r>
          </w:p>
        </w:tc>
        <w:tc>
          <w:tcPr>
            <w:tcW w:w="2340" w:type="dxa"/>
            <w:tcBorders>
              <w:top w:val="single" w:sz="4" w:space="0" w:color="F79646"/>
              <w:left w:val="single" w:sz="4" w:space="0" w:color="FFFFFF"/>
              <w:bottom w:val="single" w:sz="4" w:space="0" w:color="F79646"/>
              <w:right w:val="single" w:sz="4" w:space="0" w:color="FFFFFF"/>
            </w:tcBorders>
            <w:shd w:val="clear" w:color="auto" w:fill="F79646"/>
          </w:tcPr>
          <w:p w:rsidR="00382BBD" w:rsidRDefault="00382BBD" w:rsidP="00382BBD">
            <w:pPr>
              <w:spacing w:after="0"/>
              <w:ind w:right="1"/>
              <w:jc w:val="center"/>
            </w:pPr>
            <w:r>
              <w:rPr>
                <w:rFonts w:ascii="Arial" w:eastAsia="Arial" w:hAnsi="Arial" w:cs="Arial"/>
                <w:b/>
                <w:color w:val="FFFFFF"/>
              </w:rPr>
              <w:t xml:space="preserve">MGMT IP </w:t>
            </w:r>
          </w:p>
        </w:tc>
        <w:tc>
          <w:tcPr>
            <w:tcW w:w="2701" w:type="dxa"/>
            <w:tcBorders>
              <w:top w:val="single" w:sz="4" w:space="0" w:color="F79646"/>
              <w:left w:val="single" w:sz="4" w:space="0" w:color="FFFFFF"/>
              <w:bottom w:val="single" w:sz="4" w:space="0" w:color="F79646"/>
              <w:right w:val="nil"/>
            </w:tcBorders>
            <w:shd w:val="clear" w:color="auto" w:fill="F79646"/>
          </w:tcPr>
          <w:p w:rsidR="00382BBD" w:rsidRDefault="00382BBD" w:rsidP="00382BBD">
            <w:pPr>
              <w:spacing w:after="0"/>
              <w:ind w:right="2"/>
              <w:jc w:val="center"/>
            </w:pPr>
            <w:r>
              <w:rPr>
                <w:rFonts w:ascii="Arial" w:eastAsia="Arial" w:hAnsi="Arial" w:cs="Arial"/>
                <w:b/>
                <w:color w:val="FFFFFF"/>
              </w:rPr>
              <w:t xml:space="preserve">Misc.  Details </w:t>
            </w:r>
          </w:p>
        </w:tc>
      </w:tr>
      <w:tr w:rsidR="00382BBD" w:rsidTr="00382BBD">
        <w:trPr>
          <w:trHeight w:val="859"/>
        </w:trPr>
        <w:tc>
          <w:tcPr>
            <w:tcW w:w="2607"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9"/>
              <w:jc w:val="center"/>
            </w:pPr>
            <w:r>
              <w:rPr>
                <w:rFonts w:ascii="Arial" w:eastAsia="Arial" w:hAnsi="Arial" w:cs="Arial"/>
                <w:b/>
              </w:rPr>
              <w:t xml:space="preserve"> </w:t>
            </w:r>
          </w:p>
        </w:tc>
        <w:tc>
          <w:tcPr>
            <w:tcW w:w="2610"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4"/>
              <w:jc w:val="center"/>
            </w:pPr>
            <w:r>
              <w:rPr>
                <w:rFonts w:ascii="Arial" w:eastAsia="Arial" w:hAnsi="Arial" w:cs="Arial"/>
              </w:rPr>
              <w:t xml:space="preserve"> </w:t>
            </w:r>
          </w:p>
        </w:tc>
        <w:tc>
          <w:tcPr>
            <w:tcW w:w="2340"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6"/>
              <w:jc w:val="center"/>
            </w:pPr>
            <w:r>
              <w:rPr>
                <w:rFonts w:ascii="Arial" w:eastAsia="Arial" w:hAnsi="Arial" w:cs="Arial"/>
              </w:rPr>
              <w:t xml:space="preserve"> </w:t>
            </w:r>
          </w:p>
        </w:tc>
        <w:tc>
          <w:tcPr>
            <w:tcW w:w="2701"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5"/>
              <w:jc w:val="center"/>
            </w:pPr>
            <w:r>
              <w:rPr>
                <w:rFonts w:ascii="Arial" w:eastAsia="Arial" w:hAnsi="Arial" w:cs="Arial"/>
              </w:rPr>
              <w:t xml:space="preserve"> </w:t>
            </w:r>
          </w:p>
        </w:tc>
      </w:tr>
      <w:tr w:rsidR="00382BBD" w:rsidTr="00382BBD">
        <w:trPr>
          <w:trHeight w:val="858"/>
        </w:trPr>
        <w:tc>
          <w:tcPr>
            <w:tcW w:w="2607"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9"/>
              <w:jc w:val="center"/>
            </w:pPr>
            <w:r>
              <w:rPr>
                <w:rFonts w:ascii="Arial" w:eastAsia="Arial" w:hAnsi="Arial" w:cs="Arial"/>
                <w:b/>
              </w:rPr>
              <w:t xml:space="preserve"> </w:t>
            </w:r>
          </w:p>
        </w:tc>
        <w:tc>
          <w:tcPr>
            <w:tcW w:w="261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4"/>
              <w:jc w:val="center"/>
            </w:pPr>
            <w:r>
              <w:rPr>
                <w:rFonts w:ascii="Arial" w:eastAsia="Arial" w:hAnsi="Arial" w:cs="Arial"/>
              </w:rPr>
              <w:t xml:space="preserve"> </w:t>
            </w:r>
          </w:p>
        </w:tc>
        <w:tc>
          <w:tcPr>
            <w:tcW w:w="234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6"/>
              <w:jc w:val="center"/>
            </w:pPr>
            <w:r>
              <w:rPr>
                <w:rFonts w:ascii="Arial" w:eastAsia="Arial" w:hAnsi="Arial" w:cs="Arial"/>
              </w:rPr>
              <w:t xml:space="preserve"> </w:t>
            </w:r>
          </w:p>
        </w:tc>
        <w:tc>
          <w:tcPr>
            <w:tcW w:w="2701"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5"/>
              <w:jc w:val="center"/>
            </w:pPr>
            <w:r>
              <w:rPr>
                <w:rFonts w:ascii="Arial" w:eastAsia="Arial" w:hAnsi="Arial" w:cs="Arial"/>
              </w:rPr>
              <w:t xml:space="preserve"> </w:t>
            </w:r>
          </w:p>
        </w:tc>
      </w:tr>
      <w:tr w:rsidR="00382BBD" w:rsidTr="00382BBD">
        <w:trPr>
          <w:trHeight w:val="858"/>
        </w:trPr>
        <w:tc>
          <w:tcPr>
            <w:tcW w:w="2607"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9"/>
              <w:jc w:val="center"/>
            </w:pPr>
            <w:r>
              <w:rPr>
                <w:rFonts w:ascii="Arial" w:eastAsia="Arial" w:hAnsi="Arial" w:cs="Arial"/>
                <w:b/>
              </w:rPr>
              <w:t xml:space="preserve"> </w:t>
            </w:r>
          </w:p>
        </w:tc>
        <w:tc>
          <w:tcPr>
            <w:tcW w:w="261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4"/>
              <w:jc w:val="center"/>
            </w:pPr>
            <w:r>
              <w:rPr>
                <w:rFonts w:ascii="Arial" w:eastAsia="Arial" w:hAnsi="Arial" w:cs="Arial"/>
              </w:rPr>
              <w:t xml:space="preserve"> </w:t>
            </w:r>
          </w:p>
        </w:tc>
        <w:tc>
          <w:tcPr>
            <w:tcW w:w="234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6"/>
              <w:jc w:val="center"/>
            </w:pPr>
            <w:r>
              <w:rPr>
                <w:rFonts w:ascii="Arial" w:eastAsia="Arial" w:hAnsi="Arial" w:cs="Arial"/>
              </w:rPr>
              <w:t xml:space="preserve"> </w:t>
            </w:r>
          </w:p>
        </w:tc>
        <w:tc>
          <w:tcPr>
            <w:tcW w:w="2701"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5"/>
              <w:jc w:val="center"/>
            </w:pPr>
            <w:r>
              <w:rPr>
                <w:rFonts w:ascii="Arial" w:eastAsia="Arial" w:hAnsi="Arial" w:cs="Arial"/>
              </w:rPr>
              <w:t xml:space="preserve"> </w:t>
            </w:r>
          </w:p>
        </w:tc>
      </w:tr>
    </w:tbl>
    <w:p w:rsidR="00382BBD" w:rsidRDefault="00382BBD" w:rsidP="00382BBD">
      <w:pPr>
        <w:spacing w:after="302"/>
      </w:pPr>
    </w:p>
    <w:p w:rsidR="00382BBD" w:rsidRDefault="00382BBD" w:rsidP="00382BBD">
      <w:pPr>
        <w:pStyle w:val="Heading3"/>
        <w:spacing w:before="0"/>
      </w:pPr>
      <w:bookmarkStart w:id="36" w:name="_Toc4975455"/>
      <w:r>
        <w:t>LOAD BALANCERS</w:t>
      </w:r>
      <w:bookmarkEnd w:id="36"/>
      <w:r>
        <w:t xml:space="preserve"> </w:t>
      </w:r>
    </w:p>
    <w:p w:rsidR="00382BBD" w:rsidRDefault="00382BBD" w:rsidP="00382BBD">
      <w:pPr>
        <w:spacing w:after="0"/>
      </w:pPr>
      <w:r>
        <w:rPr>
          <w:rFonts w:ascii="Arial" w:eastAsia="Arial" w:hAnsi="Arial" w:cs="Arial"/>
          <w:sz w:val="20"/>
        </w:rPr>
        <w:t xml:space="preserve"> </w:t>
      </w:r>
    </w:p>
    <w:tbl>
      <w:tblPr>
        <w:tblStyle w:val="TableGrid0"/>
        <w:tblW w:w="10258" w:type="dxa"/>
        <w:tblInd w:w="4" w:type="dxa"/>
        <w:tblCellMar>
          <w:top w:w="52" w:type="dxa"/>
          <w:left w:w="115" w:type="dxa"/>
          <w:right w:w="115" w:type="dxa"/>
        </w:tblCellMar>
        <w:tblLook w:val="04A0" w:firstRow="1" w:lastRow="0" w:firstColumn="1" w:lastColumn="0" w:noHBand="0" w:noVBand="1"/>
      </w:tblPr>
      <w:tblGrid>
        <w:gridCol w:w="2607"/>
        <w:gridCol w:w="2610"/>
        <w:gridCol w:w="2340"/>
        <w:gridCol w:w="2701"/>
      </w:tblGrid>
      <w:tr w:rsidR="00382BBD" w:rsidTr="00382BBD">
        <w:trPr>
          <w:trHeight w:val="284"/>
        </w:trPr>
        <w:tc>
          <w:tcPr>
            <w:tcW w:w="2607" w:type="dxa"/>
            <w:tcBorders>
              <w:top w:val="single" w:sz="4" w:space="0" w:color="F79646"/>
              <w:left w:val="nil"/>
              <w:bottom w:val="single" w:sz="4" w:space="0" w:color="F79646"/>
              <w:right w:val="single" w:sz="4" w:space="0" w:color="FFFFFF"/>
            </w:tcBorders>
            <w:shd w:val="clear" w:color="auto" w:fill="F79646"/>
          </w:tcPr>
          <w:p w:rsidR="00382BBD" w:rsidRDefault="00382BBD" w:rsidP="00382BBD">
            <w:pPr>
              <w:spacing w:after="0"/>
              <w:ind w:left="2"/>
              <w:jc w:val="center"/>
            </w:pPr>
            <w:r>
              <w:rPr>
                <w:rFonts w:ascii="Arial" w:eastAsia="Arial" w:hAnsi="Arial" w:cs="Arial"/>
                <w:b/>
                <w:color w:val="FFFFFF"/>
              </w:rPr>
              <w:t xml:space="preserve">Make/Model </w:t>
            </w:r>
          </w:p>
        </w:tc>
        <w:tc>
          <w:tcPr>
            <w:tcW w:w="2610" w:type="dxa"/>
            <w:tcBorders>
              <w:top w:val="single" w:sz="4" w:space="0" w:color="F79646"/>
              <w:left w:val="single" w:sz="4" w:space="0" w:color="FFFFFF"/>
              <w:bottom w:val="single" w:sz="4" w:space="0" w:color="F79646"/>
              <w:right w:val="single" w:sz="4" w:space="0" w:color="FFFFFF"/>
            </w:tcBorders>
            <w:shd w:val="clear" w:color="auto" w:fill="F79646"/>
          </w:tcPr>
          <w:p w:rsidR="00382BBD" w:rsidRDefault="00382BBD" w:rsidP="00382BBD">
            <w:pPr>
              <w:spacing w:after="0"/>
              <w:ind w:right="3"/>
              <w:jc w:val="center"/>
            </w:pPr>
            <w:r>
              <w:rPr>
                <w:rFonts w:ascii="Arial" w:eastAsia="Arial" w:hAnsi="Arial" w:cs="Arial"/>
                <w:b/>
                <w:color w:val="FFFFFF"/>
              </w:rPr>
              <w:t xml:space="preserve">Description </w:t>
            </w:r>
          </w:p>
        </w:tc>
        <w:tc>
          <w:tcPr>
            <w:tcW w:w="2340" w:type="dxa"/>
            <w:tcBorders>
              <w:top w:val="single" w:sz="4" w:space="0" w:color="F79646"/>
              <w:left w:val="single" w:sz="4" w:space="0" w:color="FFFFFF"/>
              <w:bottom w:val="single" w:sz="4" w:space="0" w:color="F79646"/>
              <w:right w:val="single" w:sz="4" w:space="0" w:color="FFFFFF"/>
            </w:tcBorders>
            <w:shd w:val="clear" w:color="auto" w:fill="F79646"/>
          </w:tcPr>
          <w:p w:rsidR="00382BBD" w:rsidRDefault="00382BBD" w:rsidP="00382BBD">
            <w:pPr>
              <w:spacing w:after="0"/>
              <w:ind w:right="1"/>
              <w:jc w:val="center"/>
            </w:pPr>
            <w:r>
              <w:rPr>
                <w:rFonts w:ascii="Arial" w:eastAsia="Arial" w:hAnsi="Arial" w:cs="Arial"/>
                <w:b/>
                <w:color w:val="FFFFFF"/>
              </w:rPr>
              <w:t xml:space="preserve">MGMT IP </w:t>
            </w:r>
          </w:p>
        </w:tc>
        <w:tc>
          <w:tcPr>
            <w:tcW w:w="2701" w:type="dxa"/>
            <w:tcBorders>
              <w:top w:val="single" w:sz="4" w:space="0" w:color="F79646"/>
              <w:left w:val="single" w:sz="4" w:space="0" w:color="FFFFFF"/>
              <w:bottom w:val="single" w:sz="4" w:space="0" w:color="F79646"/>
              <w:right w:val="nil"/>
            </w:tcBorders>
            <w:shd w:val="clear" w:color="auto" w:fill="F79646"/>
          </w:tcPr>
          <w:p w:rsidR="00382BBD" w:rsidRDefault="00382BBD" w:rsidP="00382BBD">
            <w:pPr>
              <w:spacing w:after="0"/>
              <w:ind w:right="2"/>
              <w:jc w:val="center"/>
            </w:pPr>
            <w:r>
              <w:rPr>
                <w:rFonts w:ascii="Arial" w:eastAsia="Arial" w:hAnsi="Arial" w:cs="Arial"/>
                <w:b/>
                <w:color w:val="FFFFFF"/>
              </w:rPr>
              <w:t xml:space="preserve">VIP Details </w:t>
            </w:r>
          </w:p>
        </w:tc>
      </w:tr>
      <w:tr w:rsidR="00382BBD" w:rsidTr="00382BBD">
        <w:trPr>
          <w:trHeight w:val="859"/>
        </w:trPr>
        <w:tc>
          <w:tcPr>
            <w:tcW w:w="2607"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9"/>
              <w:jc w:val="center"/>
            </w:pPr>
            <w:r>
              <w:rPr>
                <w:rFonts w:ascii="Arial" w:eastAsia="Arial" w:hAnsi="Arial" w:cs="Arial"/>
                <w:b/>
              </w:rPr>
              <w:t xml:space="preserve"> </w:t>
            </w:r>
          </w:p>
        </w:tc>
        <w:tc>
          <w:tcPr>
            <w:tcW w:w="2610"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4"/>
              <w:jc w:val="center"/>
            </w:pPr>
            <w:r>
              <w:rPr>
                <w:rFonts w:ascii="Arial" w:eastAsia="Arial" w:hAnsi="Arial" w:cs="Arial"/>
              </w:rPr>
              <w:t xml:space="preserve"> </w:t>
            </w:r>
          </w:p>
        </w:tc>
        <w:tc>
          <w:tcPr>
            <w:tcW w:w="2340"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6"/>
              <w:jc w:val="center"/>
            </w:pPr>
            <w:r>
              <w:rPr>
                <w:rFonts w:ascii="Arial" w:eastAsia="Arial" w:hAnsi="Arial" w:cs="Arial"/>
              </w:rPr>
              <w:t xml:space="preserve"> </w:t>
            </w:r>
          </w:p>
        </w:tc>
        <w:tc>
          <w:tcPr>
            <w:tcW w:w="2701"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5"/>
              <w:jc w:val="center"/>
            </w:pPr>
            <w:r>
              <w:rPr>
                <w:rFonts w:ascii="Arial" w:eastAsia="Arial" w:hAnsi="Arial" w:cs="Arial"/>
              </w:rPr>
              <w:t xml:space="preserve"> </w:t>
            </w:r>
          </w:p>
        </w:tc>
      </w:tr>
      <w:tr w:rsidR="00382BBD" w:rsidTr="00382BBD">
        <w:trPr>
          <w:trHeight w:val="858"/>
        </w:trPr>
        <w:tc>
          <w:tcPr>
            <w:tcW w:w="2607"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9"/>
              <w:jc w:val="center"/>
            </w:pPr>
            <w:r>
              <w:rPr>
                <w:rFonts w:ascii="Arial" w:eastAsia="Arial" w:hAnsi="Arial" w:cs="Arial"/>
                <w:b/>
              </w:rPr>
              <w:t xml:space="preserve"> </w:t>
            </w:r>
          </w:p>
        </w:tc>
        <w:tc>
          <w:tcPr>
            <w:tcW w:w="261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4"/>
              <w:jc w:val="center"/>
            </w:pPr>
            <w:r>
              <w:rPr>
                <w:rFonts w:ascii="Arial" w:eastAsia="Arial" w:hAnsi="Arial" w:cs="Arial"/>
              </w:rPr>
              <w:t xml:space="preserve"> </w:t>
            </w:r>
          </w:p>
        </w:tc>
        <w:tc>
          <w:tcPr>
            <w:tcW w:w="234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6"/>
              <w:jc w:val="center"/>
            </w:pPr>
            <w:r>
              <w:rPr>
                <w:rFonts w:ascii="Arial" w:eastAsia="Arial" w:hAnsi="Arial" w:cs="Arial"/>
              </w:rPr>
              <w:t xml:space="preserve"> </w:t>
            </w:r>
          </w:p>
        </w:tc>
        <w:tc>
          <w:tcPr>
            <w:tcW w:w="2701"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5"/>
              <w:jc w:val="center"/>
            </w:pPr>
            <w:r>
              <w:rPr>
                <w:rFonts w:ascii="Arial" w:eastAsia="Arial" w:hAnsi="Arial" w:cs="Arial"/>
              </w:rPr>
              <w:t xml:space="preserve"> </w:t>
            </w:r>
          </w:p>
        </w:tc>
      </w:tr>
      <w:tr w:rsidR="00382BBD" w:rsidTr="00382BBD">
        <w:trPr>
          <w:trHeight w:val="858"/>
        </w:trPr>
        <w:tc>
          <w:tcPr>
            <w:tcW w:w="2607"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9"/>
              <w:jc w:val="center"/>
            </w:pPr>
            <w:r>
              <w:rPr>
                <w:rFonts w:ascii="Arial" w:eastAsia="Arial" w:hAnsi="Arial" w:cs="Arial"/>
                <w:b/>
              </w:rPr>
              <w:t xml:space="preserve"> </w:t>
            </w:r>
          </w:p>
        </w:tc>
        <w:tc>
          <w:tcPr>
            <w:tcW w:w="261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4"/>
              <w:jc w:val="center"/>
            </w:pPr>
            <w:r>
              <w:rPr>
                <w:rFonts w:ascii="Arial" w:eastAsia="Arial" w:hAnsi="Arial" w:cs="Arial"/>
              </w:rPr>
              <w:t xml:space="preserve"> </w:t>
            </w:r>
          </w:p>
        </w:tc>
        <w:tc>
          <w:tcPr>
            <w:tcW w:w="234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6"/>
              <w:jc w:val="center"/>
            </w:pPr>
            <w:r>
              <w:rPr>
                <w:rFonts w:ascii="Arial" w:eastAsia="Arial" w:hAnsi="Arial" w:cs="Arial"/>
              </w:rPr>
              <w:t xml:space="preserve"> </w:t>
            </w:r>
          </w:p>
        </w:tc>
        <w:tc>
          <w:tcPr>
            <w:tcW w:w="2701"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5"/>
              <w:jc w:val="center"/>
            </w:pPr>
            <w:r>
              <w:rPr>
                <w:rFonts w:ascii="Arial" w:eastAsia="Arial" w:hAnsi="Arial" w:cs="Arial"/>
              </w:rPr>
              <w:t xml:space="preserve"> </w:t>
            </w:r>
          </w:p>
        </w:tc>
      </w:tr>
    </w:tbl>
    <w:p w:rsidR="00382BBD" w:rsidRDefault="00382BBD" w:rsidP="00382BBD">
      <w:pPr>
        <w:spacing w:after="54"/>
      </w:pPr>
      <w:r>
        <w:rPr>
          <w:rFonts w:ascii="Arial" w:eastAsia="Arial" w:hAnsi="Arial" w:cs="Arial"/>
          <w:b/>
          <w:sz w:val="26"/>
        </w:rPr>
        <w:t xml:space="preserve">  </w:t>
      </w:r>
    </w:p>
    <w:p w:rsidR="00382BBD" w:rsidRDefault="00382BBD" w:rsidP="00382BBD">
      <w:pPr>
        <w:pStyle w:val="Heading3"/>
      </w:pPr>
      <w:bookmarkStart w:id="37" w:name="_Toc4975456"/>
      <w:r>
        <w:t>VPN DEVICES</w:t>
      </w:r>
      <w:bookmarkEnd w:id="37"/>
      <w:r>
        <w:t xml:space="preserve"> </w:t>
      </w:r>
    </w:p>
    <w:tbl>
      <w:tblPr>
        <w:tblStyle w:val="TableGrid0"/>
        <w:tblW w:w="10258" w:type="dxa"/>
        <w:tblInd w:w="4" w:type="dxa"/>
        <w:tblCellMar>
          <w:top w:w="52" w:type="dxa"/>
          <w:left w:w="115" w:type="dxa"/>
          <w:right w:w="115" w:type="dxa"/>
        </w:tblCellMar>
        <w:tblLook w:val="04A0" w:firstRow="1" w:lastRow="0" w:firstColumn="1" w:lastColumn="0" w:noHBand="0" w:noVBand="1"/>
      </w:tblPr>
      <w:tblGrid>
        <w:gridCol w:w="2607"/>
        <w:gridCol w:w="2610"/>
        <w:gridCol w:w="2340"/>
        <w:gridCol w:w="2701"/>
      </w:tblGrid>
      <w:tr w:rsidR="00382BBD" w:rsidTr="00382BBD">
        <w:trPr>
          <w:trHeight w:val="283"/>
        </w:trPr>
        <w:tc>
          <w:tcPr>
            <w:tcW w:w="2607" w:type="dxa"/>
            <w:tcBorders>
              <w:top w:val="single" w:sz="4" w:space="0" w:color="F79646"/>
              <w:left w:val="nil"/>
              <w:bottom w:val="single" w:sz="4" w:space="0" w:color="F79646"/>
              <w:right w:val="single" w:sz="4" w:space="0" w:color="FFFFFF"/>
            </w:tcBorders>
            <w:shd w:val="clear" w:color="auto" w:fill="F79646"/>
          </w:tcPr>
          <w:p w:rsidR="00382BBD" w:rsidRDefault="00382BBD" w:rsidP="00382BBD">
            <w:pPr>
              <w:spacing w:after="0"/>
              <w:ind w:left="2"/>
              <w:jc w:val="center"/>
            </w:pPr>
            <w:r>
              <w:rPr>
                <w:rFonts w:ascii="Arial" w:eastAsia="Arial" w:hAnsi="Arial" w:cs="Arial"/>
                <w:b/>
                <w:color w:val="FFFFFF"/>
              </w:rPr>
              <w:t xml:space="preserve">Make/Model </w:t>
            </w:r>
          </w:p>
        </w:tc>
        <w:tc>
          <w:tcPr>
            <w:tcW w:w="2610" w:type="dxa"/>
            <w:tcBorders>
              <w:top w:val="single" w:sz="4" w:space="0" w:color="F79646"/>
              <w:left w:val="single" w:sz="4" w:space="0" w:color="FFFFFF"/>
              <w:bottom w:val="single" w:sz="4" w:space="0" w:color="F79646"/>
              <w:right w:val="single" w:sz="4" w:space="0" w:color="FFFFFF"/>
            </w:tcBorders>
            <w:shd w:val="clear" w:color="auto" w:fill="F79646"/>
          </w:tcPr>
          <w:p w:rsidR="00382BBD" w:rsidRDefault="00382BBD" w:rsidP="00382BBD">
            <w:pPr>
              <w:spacing w:after="0"/>
              <w:ind w:right="3"/>
              <w:jc w:val="center"/>
            </w:pPr>
            <w:r>
              <w:rPr>
                <w:rFonts w:ascii="Arial" w:eastAsia="Arial" w:hAnsi="Arial" w:cs="Arial"/>
                <w:b/>
                <w:color w:val="FFFFFF"/>
              </w:rPr>
              <w:t xml:space="preserve">Description </w:t>
            </w:r>
          </w:p>
        </w:tc>
        <w:tc>
          <w:tcPr>
            <w:tcW w:w="2340" w:type="dxa"/>
            <w:tcBorders>
              <w:top w:val="single" w:sz="4" w:space="0" w:color="F79646"/>
              <w:left w:val="single" w:sz="4" w:space="0" w:color="FFFFFF"/>
              <w:bottom w:val="single" w:sz="4" w:space="0" w:color="F79646"/>
              <w:right w:val="single" w:sz="4" w:space="0" w:color="FFFFFF"/>
            </w:tcBorders>
            <w:shd w:val="clear" w:color="auto" w:fill="F79646"/>
          </w:tcPr>
          <w:p w:rsidR="00382BBD" w:rsidRDefault="00382BBD" w:rsidP="00382BBD">
            <w:pPr>
              <w:spacing w:after="0"/>
              <w:ind w:right="2"/>
              <w:jc w:val="center"/>
            </w:pPr>
            <w:r>
              <w:rPr>
                <w:rFonts w:ascii="Arial" w:eastAsia="Arial" w:hAnsi="Arial" w:cs="Arial"/>
                <w:b/>
                <w:color w:val="FFFFFF"/>
              </w:rPr>
              <w:t xml:space="preserve">MGMT IP  </w:t>
            </w:r>
          </w:p>
        </w:tc>
        <w:tc>
          <w:tcPr>
            <w:tcW w:w="2701" w:type="dxa"/>
            <w:tcBorders>
              <w:top w:val="single" w:sz="4" w:space="0" w:color="F79646"/>
              <w:left w:val="single" w:sz="4" w:space="0" w:color="FFFFFF"/>
              <w:bottom w:val="single" w:sz="4" w:space="0" w:color="F79646"/>
              <w:right w:val="nil"/>
            </w:tcBorders>
            <w:shd w:val="clear" w:color="auto" w:fill="F79646"/>
          </w:tcPr>
          <w:p w:rsidR="00382BBD" w:rsidRDefault="00382BBD" w:rsidP="00382BBD">
            <w:pPr>
              <w:spacing w:after="0"/>
              <w:ind w:right="1"/>
              <w:jc w:val="center"/>
            </w:pPr>
            <w:r>
              <w:rPr>
                <w:rFonts w:ascii="Arial" w:eastAsia="Arial" w:hAnsi="Arial" w:cs="Arial"/>
                <w:b/>
                <w:color w:val="FFFFFF"/>
              </w:rPr>
              <w:t xml:space="preserve">Tunnel Details </w:t>
            </w:r>
          </w:p>
        </w:tc>
      </w:tr>
      <w:tr w:rsidR="00382BBD" w:rsidTr="00382BBD">
        <w:trPr>
          <w:trHeight w:val="859"/>
        </w:trPr>
        <w:tc>
          <w:tcPr>
            <w:tcW w:w="2607"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9"/>
              <w:jc w:val="center"/>
            </w:pPr>
            <w:r>
              <w:rPr>
                <w:rFonts w:ascii="Arial" w:eastAsia="Arial" w:hAnsi="Arial" w:cs="Arial"/>
                <w:b/>
              </w:rPr>
              <w:t xml:space="preserve"> </w:t>
            </w:r>
          </w:p>
        </w:tc>
        <w:tc>
          <w:tcPr>
            <w:tcW w:w="2610"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4"/>
              <w:jc w:val="center"/>
            </w:pPr>
            <w:r>
              <w:rPr>
                <w:rFonts w:ascii="Arial" w:eastAsia="Arial" w:hAnsi="Arial" w:cs="Arial"/>
              </w:rPr>
              <w:t xml:space="preserve"> </w:t>
            </w:r>
          </w:p>
        </w:tc>
        <w:tc>
          <w:tcPr>
            <w:tcW w:w="2340"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6"/>
              <w:jc w:val="center"/>
            </w:pPr>
            <w:r>
              <w:rPr>
                <w:rFonts w:ascii="Arial" w:eastAsia="Arial" w:hAnsi="Arial" w:cs="Arial"/>
              </w:rPr>
              <w:t xml:space="preserve"> </w:t>
            </w:r>
          </w:p>
        </w:tc>
        <w:tc>
          <w:tcPr>
            <w:tcW w:w="2701"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5"/>
              <w:jc w:val="center"/>
            </w:pPr>
            <w:r>
              <w:rPr>
                <w:rFonts w:ascii="Arial" w:eastAsia="Arial" w:hAnsi="Arial" w:cs="Arial"/>
              </w:rPr>
              <w:t xml:space="preserve"> </w:t>
            </w:r>
          </w:p>
        </w:tc>
      </w:tr>
      <w:tr w:rsidR="00382BBD" w:rsidTr="00382BBD">
        <w:trPr>
          <w:trHeight w:val="858"/>
        </w:trPr>
        <w:tc>
          <w:tcPr>
            <w:tcW w:w="2607"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9"/>
              <w:jc w:val="center"/>
            </w:pPr>
            <w:r>
              <w:rPr>
                <w:rFonts w:ascii="Arial" w:eastAsia="Arial" w:hAnsi="Arial" w:cs="Arial"/>
                <w:b/>
              </w:rPr>
              <w:t xml:space="preserve"> </w:t>
            </w:r>
          </w:p>
        </w:tc>
        <w:tc>
          <w:tcPr>
            <w:tcW w:w="261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4"/>
              <w:jc w:val="center"/>
            </w:pPr>
            <w:r>
              <w:rPr>
                <w:rFonts w:ascii="Arial" w:eastAsia="Arial" w:hAnsi="Arial" w:cs="Arial"/>
              </w:rPr>
              <w:t xml:space="preserve"> </w:t>
            </w:r>
          </w:p>
        </w:tc>
        <w:tc>
          <w:tcPr>
            <w:tcW w:w="234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6"/>
              <w:jc w:val="center"/>
            </w:pPr>
            <w:r>
              <w:rPr>
                <w:rFonts w:ascii="Arial" w:eastAsia="Arial" w:hAnsi="Arial" w:cs="Arial"/>
              </w:rPr>
              <w:t xml:space="preserve"> </w:t>
            </w:r>
          </w:p>
        </w:tc>
        <w:tc>
          <w:tcPr>
            <w:tcW w:w="2701"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5"/>
              <w:jc w:val="center"/>
            </w:pPr>
            <w:r>
              <w:rPr>
                <w:rFonts w:ascii="Arial" w:eastAsia="Arial" w:hAnsi="Arial" w:cs="Arial"/>
              </w:rPr>
              <w:t xml:space="preserve"> </w:t>
            </w:r>
          </w:p>
        </w:tc>
      </w:tr>
      <w:tr w:rsidR="00382BBD" w:rsidTr="00382BBD">
        <w:trPr>
          <w:trHeight w:val="858"/>
        </w:trPr>
        <w:tc>
          <w:tcPr>
            <w:tcW w:w="2607"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9"/>
              <w:jc w:val="center"/>
            </w:pPr>
            <w:r>
              <w:rPr>
                <w:rFonts w:ascii="Arial" w:eastAsia="Arial" w:hAnsi="Arial" w:cs="Arial"/>
                <w:b/>
              </w:rPr>
              <w:t xml:space="preserve"> </w:t>
            </w:r>
          </w:p>
        </w:tc>
        <w:tc>
          <w:tcPr>
            <w:tcW w:w="261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4"/>
              <w:jc w:val="center"/>
            </w:pPr>
            <w:r>
              <w:rPr>
                <w:rFonts w:ascii="Arial" w:eastAsia="Arial" w:hAnsi="Arial" w:cs="Arial"/>
              </w:rPr>
              <w:t xml:space="preserve"> </w:t>
            </w:r>
          </w:p>
        </w:tc>
        <w:tc>
          <w:tcPr>
            <w:tcW w:w="234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6"/>
              <w:jc w:val="center"/>
            </w:pPr>
            <w:r>
              <w:rPr>
                <w:rFonts w:ascii="Arial" w:eastAsia="Arial" w:hAnsi="Arial" w:cs="Arial"/>
              </w:rPr>
              <w:t xml:space="preserve"> </w:t>
            </w:r>
          </w:p>
        </w:tc>
        <w:tc>
          <w:tcPr>
            <w:tcW w:w="2701"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5"/>
              <w:jc w:val="center"/>
            </w:pPr>
            <w:r>
              <w:rPr>
                <w:rFonts w:ascii="Arial" w:eastAsia="Arial" w:hAnsi="Arial" w:cs="Arial"/>
              </w:rPr>
              <w:t xml:space="preserve"> </w:t>
            </w:r>
          </w:p>
        </w:tc>
      </w:tr>
    </w:tbl>
    <w:p w:rsidR="00382BBD" w:rsidRDefault="00382BBD" w:rsidP="00382BBD">
      <w:pPr>
        <w:spacing w:after="302"/>
      </w:pPr>
      <w:r>
        <w:rPr>
          <w:rFonts w:ascii="Arial" w:eastAsia="Arial" w:hAnsi="Arial" w:cs="Arial"/>
          <w:sz w:val="20"/>
        </w:rPr>
        <w:lastRenderedPageBreak/>
        <w:t xml:space="preserve"> </w:t>
      </w:r>
    </w:p>
    <w:p w:rsidR="00382BBD" w:rsidRDefault="00382BBD" w:rsidP="00382BBD">
      <w:pPr>
        <w:pStyle w:val="Heading3"/>
      </w:pPr>
      <w:bookmarkStart w:id="38" w:name="_Toc4975457"/>
      <w:r>
        <w:t>FIREWALLS</w:t>
      </w:r>
      <w:bookmarkEnd w:id="38"/>
      <w:r>
        <w:t xml:space="preserve"> </w:t>
      </w:r>
    </w:p>
    <w:tbl>
      <w:tblPr>
        <w:tblStyle w:val="TableGrid0"/>
        <w:tblW w:w="10258" w:type="dxa"/>
        <w:tblInd w:w="4" w:type="dxa"/>
        <w:tblCellMar>
          <w:top w:w="52" w:type="dxa"/>
          <w:left w:w="110" w:type="dxa"/>
          <w:right w:w="115" w:type="dxa"/>
        </w:tblCellMar>
        <w:tblLook w:val="04A0" w:firstRow="1" w:lastRow="0" w:firstColumn="1" w:lastColumn="0" w:noHBand="0" w:noVBand="1"/>
      </w:tblPr>
      <w:tblGrid>
        <w:gridCol w:w="2607"/>
        <w:gridCol w:w="2610"/>
        <w:gridCol w:w="2340"/>
        <w:gridCol w:w="2701"/>
      </w:tblGrid>
      <w:tr w:rsidR="00382BBD" w:rsidTr="00382BBD">
        <w:trPr>
          <w:trHeight w:val="283"/>
        </w:trPr>
        <w:tc>
          <w:tcPr>
            <w:tcW w:w="2607" w:type="dxa"/>
            <w:tcBorders>
              <w:top w:val="single" w:sz="4" w:space="0" w:color="F79646"/>
              <w:left w:val="nil"/>
              <w:bottom w:val="single" w:sz="4" w:space="0" w:color="F79646"/>
              <w:right w:val="single" w:sz="4" w:space="0" w:color="FFFFFF"/>
            </w:tcBorders>
            <w:shd w:val="clear" w:color="auto" w:fill="F79646"/>
          </w:tcPr>
          <w:p w:rsidR="00382BBD" w:rsidRDefault="00382BBD" w:rsidP="00382BBD">
            <w:pPr>
              <w:spacing w:after="0"/>
              <w:ind w:left="7"/>
              <w:jc w:val="center"/>
            </w:pPr>
            <w:r>
              <w:rPr>
                <w:rFonts w:ascii="Arial" w:eastAsia="Arial" w:hAnsi="Arial" w:cs="Arial"/>
                <w:b/>
                <w:color w:val="FFFFFF"/>
              </w:rPr>
              <w:t xml:space="preserve">Make/Model </w:t>
            </w:r>
          </w:p>
        </w:tc>
        <w:tc>
          <w:tcPr>
            <w:tcW w:w="2610" w:type="dxa"/>
            <w:tcBorders>
              <w:top w:val="single" w:sz="4" w:space="0" w:color="F79646"/>
              <w:left w:val="single" w:sz="4" w:space="0" w:color="FFFFFF"/>
              <w:bottom w:val="single" w:sz="4" w:space="0" w:color="F79646"/>
              <w:right w:val="single" w:sz="4" w:space="0" w:color="FFFFFF"/>
            </w:tcBorders>
            <w:shd w:val="clear" w:color="auto" w:fill="F79646"/>
          </w:tcPr>
          <w:p w:rsidR="00382BBD" w:rsidRDefault="00382BBD" w:rsidP="00382BBD">
            <w:pPr>
              <w:spacing w:after="0"/>
              <w:ind w:left="2"/>
              <w:jc w:val="center"/>
            </w:pPr>
            <w:r>
              <w:rPr>
                <w:rFonts w:ascii="Arial" w:eastAsia="Arial" w:hAnsi="Arial" w:cs="Arial"/>
                <w:b/>
                <w:color w:val="FFFFFF"/>
              </w:rPr>
              <w:t xml:space="preserve">Description </w:t>
            </w:r>
          </w:p>
        </w:tc>
        <w:tc>
          <w:tcPr>
            <w:tcW w:w="2340" w:type="dxa"/>
            <w:tcBorders>
              <w:top w:val="single" w:sz="4" w:space="0" w:color="F79646"/>
              <w:left w:val="single" w:sz="4" w:space="0" w:color="FFFFFF"/>
              <w:bottom w:val="single" w:sz="4" w:space="0" w:color="F79646"/>
              <w:right w:val="single" w:sz="4" w:space="0" w:color="FFFFFF"/>
            </w:tcBorders>
            <w:shd w:val="clear" w:color="auto" w:fill="F79646"/>
          </w:tcPr>
          <w:p w:rsidR="00382BBD" w:rsidRDefault="00382BBD" w:rsidP="00382BBD">
            <w:pPr>
              <w:spacing w:after="0"/>
              <w:ind w:left="2"/>
              <w:jc w:val="center"/>
            </w:pPr>
            <w:r>
              <w:rPr>
                <w:rFonts w:ascii="Arial" w:eastAsia="Arial" w:hAnsi="Arial" w:cs="Arial"/>
                <w:b/>
                <w:color w:val="FFFFFF"/>
              </w:rPr>
              <w:t xml:space="preserve">MGMT IP  </w:t>
            </w:r>
          </w:p>
        </w:tc>
        <w:tc>
          <w:tcPr>
            <w:tcW w:w="2701" w:type="dxa"/>
            <w:tcBorders>
              <w:top w:val="single" w:sz="4" w:space="0" w:color="F79646"/>
              <w:left w:val="single" w:sz="4" w:space="0" w:color="FFFFFF"/>
              <w:bottom w:val="single" w:sz="4" w:space="0" w:color="F79646"/>
              <w:right w:val="nil"/>
            </w:tcBorders>
            <w:shd w:val="clear" w:color="auto" w:fill="F79646"/>
          </w:tcPr>
          <w:p w:rsidR="00382BBD" w:rsidRDefault="00382BBD" w:rsidP="00382BBD">
            <w:pPr>
              <w:spacing w:after="0"/>
              <w:ind w:left="2"/>
              <w:jc w:val="center"/>
            </w:pPr>
            <w:r>
              <w:rPr>
                <w:rFonts w:ascii="Arial" w:eastAsia="Arial" w:hAnsi="Arial" w:cs="Arial"/>
                <w:b/>
                <w:color w:val="FFFFFF"/>
              </w:rPr>
              <w:t xml:space="preserve">Notes </w:t>
            </w:r>
          </w:p>
        </w:tc>
      </w:tr>
      <w:tr w:rsidR="00382BBD" w:rsidTr="00382BBD">
        <w:trPr>
          <w:trHeight w:val="859"/>
        </w:trPr>
        <w:tc>
          <w:tcPr>
            <w:tcW w:w="2607"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73"/>
              <w:jc w:val="center"/>
            </w:pPr>
            <w:r>
              <w:rPr>
                <w:rFonts w:ascii="Arial" w:eastAsia="Arial" w:hAnsi="Arial" w:cs="Arial"/>
                <w:b/>
              </w:rPr>
              <w:t xml:space="preserve"> </w:t>
            </w:r>
          </w:p>
        </w:tc>
        <w:tc>
          <w:tcPr>
            <w:tcW w:w="2610"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69"/>
              <w:jc w:val="center"/>
            </w:pPr>
            <w:r>
              <w:rPr>
                <w:rFonts w:ascii="Arial" w:eastAsia="Arial" w:hAnsi="Arial" w:cs="Arial"/>
              </w:rPr>
              <w:t xml:space="preserve"> </w:t>
            </w:r>
          </w:p>
        </w:tc>
        <w:tc>
          <w:tcPr>
            <w:tcW w:w="2340"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70"/>
              <w:jc w:val="center"/>
            </w:pPr>
            <w:r>
              <w:rPr>
                <w:rFonts w:ascii="Arial" w:eastAsia="Arial" w:hAnsi="Arial" w:cs="Arial"/>
              </w:rPr>
              <w:t xml:space="preserve"> </w:t>
            </w:r>
          </w:p>
        </w:tc>
        <w:tc>
          <w:tcPr>
            <w:tcW w:w="2701" w:type="dxa"/>
            <w:tcBorders>
              <w:top w:val="single" w:sz="4" w:space="0" w:color="F79646"/>
              <w:left w:val="single" w:sz="4" w:space="0" w:color="F9BF90"/>
              <w:bottom w:val="single" w:sz="4" w:space="0" w:color="F9BF90"/>
              <w:right w:val="single" w:sz="4" w:space="0" w:color="F9BF90"/>
            </w:tcBorders>
          </w:tcPr>
          <w:p w:rsidR="00382BBD" w:rsidRDefault="00382BBD" w:rsidP="00382BBD">
            <w:pPr>
              <w:spacing w:after="0"/>
              <w:ind w:left="70"/>
              <w:jc w:val="center"/>
            </w:pPr>
            <w:r>
              <w:rPr>
                <w:rFonts w:ascii="Arial" w:eastAsia="Arial" w:hAnsi="Arial" w:cs="Arial"/>
              </w:rPr>
              <w:t xml:space="preserve"> </w:t>
            </w:r>
          </w:p>
        </w:tc>
      </w:tr>
      <w:tr w:rsidR="00382BBD" w:rsidTr="00382BBD">
        <w:trPr>
          <w:trHeight w:val="858"/>
        </w:trPr>
        <w:tc>
          <w:tcPr>
            <w:tcW w:w="2607"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73"/>
              <w:jc w:val="center"/>
            </w:pPr>
            <w:r>
              <w:rPr>
                <w:rFonts w:ascii="Arial" w:eastAsia="Arial" w:hAnsi="Arial" w:cs="Arial"/>
                <w:b/>
              </w:rPr>
              <w:t xml:space="preserve"> </w:t>
            </w:r>
          </w:p>
        </w:tc>
        <w:tc>
          <w:tcPr>
            <w:tcW w:w="261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9"/>
              <w:jc w:val="center"/>
            </w:pPr>
            <w:r>
              <w:rPr>
                <w:rFonts w:ascii="Arial" w:eastAsia="Arial" w:hAnsi="Arial" w:cs="Arial"/>
              </w:rPr>
              <w:t xml:space="preserve"> </w:t>
            </w:r>
          </w:p>
        </w:tc>
        <w:tc>
          <w:tcPr>
            <w:tcW w:w="234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70"/>
              <w:jc w:val="center"/>
            </w:pPr>
            <w:r>
              <w:rPr>
                <w:rFonts w:ascii="Arial" w:eastAsia="Arial" w:hAnsi="Arial" w:cs="Arial"/>
              </w:rPr>
              <w:t xml:space="preserve"> </w:t>
            </w:r>
          </w:p>
        </w:tc>
        <w:tc>
          <w:tcPr>
            <w:tcW w:w="2701"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70"/>
              <w:jc w:val="center"/>
            </w:pPr>
            <w:r>
              <w:rPr>
                <w:rFonts w:ascii="Arial" w:eastAsia="Arial" w:hAnsi="Arial" w:cs="Arial"/>
              </w:rPr>
              <w:t xml:space="preserve"> </w:t>
            </w:r>
          </w:p>
        </w:tc>
      </w:tr>
      <w:tr w:rsidR="00382BBD" w:rsidTr="00382BBD">
        <w:trPr>
          <w:trHeight w:val="859"/>
        </w:trPr>
        <w:tc>
          <w:tcPr>
            <w:tcW w:w="2607"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pPr>
            <w:r>
              <w:rPr>
                <w:rFonts w:ascii="Arial" w:eastAsia="Arial" w:hAnsi="Arial" w:cs="Arial"/>
                <w:b/>
              </w:rPr>
              <w:t xml:space="preserve"> </w:t>
            </w:r>
          </w:p>
        </w:tc>
        <w:tc>
          <w:tcPr>
            <w:tcW w:w="261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69"/>
              <w:jc w:val="center"/>
            </w:pPr>
            <w:r>
              <w:rPr>
                <w:rFonts w:ascii="Arial" w:eastAsia="Arial" w:hAnsi="Arial" w:cs="Arial"/>
              </w:rPr>
              <w:t xml:space="preserve"> </w:t>
            </w:r>
          </w:p>
        </w:tc>
        <w:tc>
          <w:tcPr>
            <w:tcW w:w="234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70"/>
              <w:jc w:val="center"/>
            </w:pPr>
            <w:r>
              <w:rPr>
                <w:rFonts w:ascii="Arial" w:eastAsia="Arial" w:hAnsi="Arial" w:cs="Arial"/>
              </w:rPr>
              <w:t xml:space="preserve"> </w:t>
            </w:r>
          </w:p>
        </w:tc>
        <w:tc>
          <w:tcPr>
            <w:tcW w:w="2701"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70"/>
              <w:jc w:val="center"/>
            </w:pPr>
            <w:r>
              <w:rPr>
                <w:rFonts w:ascii="Arial" w:eastAsia="Arial" w:hAnsi="Arial" w:cs="Arial"/>
              </w:rPr>
              <w:t xml:space="preserve"> </w:t>
            </w:r>
          </w:p>
        </w:tc>
      </w:tr>
    </w:tbl>
    <w:p w:rsidR="00382BBD" w:rsidRDefault="00382BBD" w:rsidP="00382BBD">
      <w:pPr>
        <w:spacing w:after="302"/>
      </w:pPr>
    </w:p>
    <w:p w:rsidR="00382BBD" w:rsidRDefault="00382BBD" w:rsidP="00382BBD">
      <w:pPr>
        <w:pStyle w:val="Heading3"/>
      </w:pPr>
      <w:bookmarkStart w:id="39" w:name="_Toc4975458"/>
      <w:r>
        <w:t>MISCELLANEOUS NETWORK APPLIANCES</w:t>
      </w:r>
      <w:bookmarkEnd w:id="39"/>
      <w:r>
        <w:t xml:space="preserve"> </w:t>
      </w:r>
    </w:p>
    <w:p w:rsidR="00382BBD" w:rsidRDefault="00382BBD" w:rsidP="00382BBD">
      <w:pPr>
        <w:spacing w:after="0"/>
      </w:pPr>
      <w:r>
        <w:rPr>
          <w:rFonts w:ascii="Arial" w:eastAsia="Arial" w:hAnsi="Arial" w:cs="Arial"/>
          <w:sz w:val="20"/>
        </w:rPr>
        <w:t xml:space="preserve"> </w:t>
      </w:r>
    </w:p>
    <w:tbl>
      <w:tblPr>
        <w:tblStyle w:val="TableGrid0"/>
        <w:tblW w:w="10258" w:type="dxa"/>
        <w:tblInd w:w="4" w:type="dxa"/>
        <w:tblCellMar>
          <w:top w:w="47" w:type="dxa"/>
          <w:left w:w="110" w:type="dxa"/>
          <w:right w:w="115" w:type="dxa"/>
        </w:tblCellMar>
        <w:tblLook w:val="04A0" w:firstRow="1" w:lastRow="0" w:firstColumn="1" w:lastColumn="0" w:noHBand="0" w:noVBand="1"/>
      </w:tblPr>
      <w:tblGrid>
        <w:gridCol w:w="2607"/>
        <w:gridCol w:w="2610"/>
        <w:gridCol w:w="2340"/>
        <w:gridCol w:w="2701"/>
      </w:tblGrid>
      <w:tr w:rsidR="00382BBD" w:rsidTr="00382BBD">
        <w:trPr>
          <w:trHeight w:val="296"/>
        </w:trPr>
        <w:tc>
          <w:tcPr>
            <w:tcW w:w="2606" w:type="dxa"/>
            <w:tcBorders>
              <w:top w:val="nil"/>
              <w:left w:val="nil"/>
              <w:bottom w:val="nil"/>
              <w:right w:val="nil"/>
            </w:tcBorders>
            <w:shd w:val="clear" w:color="auto" w:fill="F79646"/>
          </w:tcPr>
          <w:p w:rsidR="00382BBD" w:rsidRDefault="00382BBD" w:rsidP="00382BBD">
            <w:pPr>
              <w:spacing w:after="0"/>
              <w:ind w:left="8"/>
              <w:jc w:val="center"/>
            </w:pPr>
            <w:r>
              <w:rPr>
                <w:rFonts w:ascii="Arial" w:eastAsia="Arial" w:hAnsi="Arial" w:cs="Arial"/>
                <w:b/>
                <w:color w:val="FFFFFF"/>
              </w:rPr>
              <w:t xml:space="preserve">Make/Model </w:t>
            </w:r>
          </w:p>
        </w:tc>
        <w:tc>
          <w:tcPr>
            <w:tcW w:w="2610" w:type="dxa"/>
            <w:tcBorders>
              <w:top w:val="nil"/>
              <w:left w:val="nil"/>
              <w:bottom w:val="nil"/>
              <w:right w:val="nil"/>
            </w:tcBorders>
            <w:shd w:val="clear" w:color="auto" w:fill="F79646"/>
          </w:tcPr>
          <w:p w:rsidR="00382BBD" w:rsidRDefault="00382BBD" w:rsidP="00382BBD">
            <w:pPr>
              <w:spacing w:after="0"/>
              <w:ind w:left="3"/>
              <w:jc w:val="center"/>
            </w:pPr>
            <w:r>
              <w:rPr>
                <w:rFonts w:ascii="Arial" w:eastAsia="Arial" w:hAnsi="Arial" w:cs="Arial"/>
                <w:b/>
                <w:color w:val="FFFFFF"/>
              </w:rPr>
              <w:t xml:space="preserve">Description </w:t>
            </w:r>
          </w:p>
        </w:tc>
        <w:tc>
          <w:tcPr>
            <w:tcW w:w="2340" w:type="dxa"/>
            <w:tcBorders>
              <w:top w:val="nil"/>
              <w:left w:val="nil"/>
              <w:bottom w:val="nil"/>
              <w:right w:val="nil"/>
            </w:tcBorders>
            <w:shd w:val="clear" w:color="auto" w:fill="F79646"/>
          </w:tcPr>
          <w:p w:rsidR="00382BBD" w:rsidRDefault="00382BBD" w:rsidP="00382BBD">
            <w:pPr>
              <w:spacing w:after="0"/>
              <w:ind w:left="4"/>
              <w:jc w:val="center"/>
            </w:pPr>
            <w:r>
              <w:rPr>
                <w:rFonts w:ascii="Arial" w:eastAsia="Arial" w:hAnsi="Arial" w:cs="Arial"/>
                <w:b/>
                <w:color w:val="FFFFFF"/>
              </w:rPr>
              <w:t xml:space="preserve">MGMT IP  </w:t>
            </w:r>
          </w:p>
        </w:tc>
        <w:tc>
          <w:tcPr>
            <w:tcW w:w="2701" w:type="dxa"/>
            <w:tcBorders>
              <w:top w:val="nil"/>
              <w:left w:val="nil"/>
              <w:bottom w:val="nil"/>
              <w:right w:val="nil"/>
            </w:tcBorders>
            <w:shd w:val="clear" w:color="auto" w:fill="F79646"/>
          </w:tcPr>
          <w:p w:rsidR="00382BBD" w:rsidRDefault="00382BBD" w:rsidP="00382BBD">
            <w:pPr>
              <w:spacing w:after="0"/>
              <w:ind w:left="3"/>
              <w:jc w:val="center"/>
            </w:pPr>
            <w:r>
              <w:rPr>
                <w:rFonts w:ascii="Arial" w:eastAsia="Arial" w:hAnsi="Arial" w:cs="Arial"/>
                <w:b/>
                <w:color w:val="FFFFFF"/>
              </w:rPr>
              <w:t xml:space="preserve">Notes </w:t>
            </w:r>
          </w:p>
        </w:tc>
      </w:tr>
      <w:tr w:rsidR="00382BBD" w:rsidTr="00382BBD">
        <w:trPr>
          <w:trHeight w:val="853"/>
        </w:trPr>
        <w:tc>
          <w:tcPr>
            <w:tcW w:w="2606" w:type="dxa"/>
            <w:tcBorders>
              <w:top w:val="nil"/>
              <w:left w:val="single" w:sz="4" w:space="0" w:color="F9BF90"/>
              <w:bottom w:val="single" w:sz="4" w:space="0" w:color="F9BF90"/>
              <w:right w:val="single" w:sz="4" w:space="0" w:color="F9BF90"/>
            </w:tcBorders>
          </w:tcPr>
          <w:p w:rsidR="00382BBD" w:rsidRDefault="00382BBD" w:rsidP="00382BBD">
            <w:pPr>
              <w:spacing w:after="0"/>
              <w:ind w:left="74"/>
              <w:jc w:val="center"/>
            </w:pPr>
            <w:r>
              <w:rPr>
                <w:rFonts w:ascii="Arial" w:eastAsia="Arial" w:hAnsi="Arial" w:cs="Arial"/>
                <w:b/>
              </w:rPr>
              <w:t xml:space="preserve"> </w:t>
            </w:r>
          </w:p>
        </w:tc>
        <w:tc>
          <w:tcPr>
            <w:tcW w:w="2610" w:type="dxa"/>
            <w:tcBorders>
              <w:top w:val="nil"/>
              <w:left w:val="single" w:sz="4" w:space="0" w:color="F9BF90"/>
              <w:bottom w:val="single" w:sz="4" w:space="0" w:color="F9BF90"/>
              <w:right w:val="single" w:sz="4" w:space="0" w:color="F9BF90"/>
            </w:tcBorders>
          </w:tcPr>
          <w:p w:rsidR="00382BBD" w:rsidRDefault="00382BBD" w:rsidP="00382BBD">
            <w:pPr>
              <w:spacing w:after="0"/>
              <w:ind w:left="70"/>
              <w:jc w:val="center"/>
            </w:pPr>
            <w:r>
              <w:rPr>
                <w:rFonts w:ascii="Arial" w:eastAsia="Arial" w:hAnsi="Arial" w:cs="Arial"/>
              </w:rPr>
              <w:t xml:space="preserve"> </w:t>
            </w:r>
          </w:p>
        </w:tc>
        <w:tc>
          <w:tcPr>
            <w:tcW w:w="2340" w:type="dxa"/>
            <w:tcBorders>
              <w:top w:val="nil"/>
              <w:left w:val="single" w:sz="4" w:space="0" w:color="F9BF90"/>
              <w:bottom w:val="single" w:sz="4" w:space="0" w:color="F9BF90"/>
              <w:right w:val="single" w:sz="4" w:space="0" w:color="F9BF90"/>
            </w:tcBorders>
          </w:tcPr>
          <w:p w:rsidR="00382BBD" w:rsidRDefault="00382BBD" w:rsidP="00382BBD">
            <w:pPr>
              <w:spacing w:after="0"/>
              <w:ind w:left="72"/>
              <w:jc w:val="center"/>
            </w:pPr>
            <w:r>
              <w:rPr>
                <w:rFonts w:ascii="Arial" w:eastAsia="Arial" w:hAnsi="Arial" w:cs="Arial"/>
              </w:rPr>
              <w:t xml:space="preserve"> </w:t>
            </w:r>
          </w:p>
        </w:tc>
        <w:tc>
          <w:tcPr>
            <w:tcW w:w="2701" w:type="dxa"/>
            <w:tcBorders>
              <w:top w:val="nil"/>
              <w:left w:val="single" w:sz="4" w:space="0" w:color="F9BF90"/>
              <w:bottom w:val="single" w:sz="4" w:space="0" w:color="F9BF90"/>
              <w:right w:val="single" w:sz="4" w:space="0" w:color="F9BF90"/>
            </w:tcBorders>
          </w:tcPr>
          <w:p w:rsidR="00382BBD" w:rsidRDefault="00382BBD" w:rsidP="00382BBD">
            <w:pPr>
              <w:spacing w:after="0"/>
              <w:ind w:left="71"/>
              <w:jc w:val="center"/>
            </w:pPr>
            <w:r>
              <w:rPr>
                <w:rFonts w:ascii="Arial" w:eastAsia="Arial" w:hAnsi="Arial" w:cs="Arial"/>
              </w:rPr>
              <w:t xml:space="preserve"> </w:t>
            </w:r>
          </w:p>
        </w:tc>
      </w:tr>
      <w:tr w:rsidR="00382BBD" w:rsidTr="00382BBD">
        <w:trPr>
          <w:trHeight w:val="858"/>
        </w:trPr>
        <w:tc>
          <w:tcPr>
            <w:tcW w:w="2606"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74"/>
              <w:jc w:val="center"/>
            </w:pPr>
            <w:r>
              <w:rPr>
                <w:rFonts w:ascii="Arial" w:eastAsia="Arial" w:hAnsi="Arial" w:cs="Arial"/>
                <w:b/>
              </w:rPr>
              <w:t xml:space="preserve"> </w:t>
            </w:r>
          </w:p>
        </w:tc>
        <w:tc>
          <w:tcPr>
            <w:tcW w:w="261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70"/>
              <w:jc w:val="center"/>
            </w:pPr>
            <w:r>
              <w:rPr>
                <w:rFonts w:ascii="Arial" w:eastAsia="Arial" w:hAnsi="Arial" w:cs="Arial"/>
              </w:rPr>
              <w:t xml:space="preserve"> </w:t>
            </w:r>
          </w:p>
        </w:tc>
        <w:tc>
          <w:tcPr>
            <w:tcW w:w="234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72"/>
              <w:jc w:val="center"/>
            </w:pPr>
            <w:r>
              <w:rPr>
                <w:rFonts w:ascii="Arial" w:eastAsia="Arial" w:hAnsi="Arial" w:cs="Arial"/>
              </w:rPr>
              <w:t xml:space="preserve"> </w:t>
            </w:r>
          </w:p>
        </w:tc>
        <w:tc>
          <w:tcPr>
            <w:tcW w:w="2701"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71"/>
              <w:jc w:val="center"/>
            </w:pPr>
            <w:r>
              <w:rPr>
                <w:rFonts w:ascii="Arial" w:eastAsia="Arial" w:hAnsi="Arial" w:cs="Arial"/>
              </w:rPr>
              <w:t xml:space="preserve"> </w:t>
            </w:r>
          </w:p>
        </w:tc>
      </w:tr>
      <w:tr w:rsidR="00382BBD" w:rsidTr="00382BBD">
        <w:trPr>
          <w:trHeight w:val="858"/>
        </w:trPr>
        <w:tc>
          <w:tcPr>
            <w:tcW w:w="2606"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pPr>
            <w:r>
              <w:rPr>
                <w:rFonts w:ascii="Arial" w:eastAsia="Arial" w:hAnsi="Arial" w:cs="Arial"/>
                <w:b/>
              </w:rPr>
              <w:t xml:space="preserve"> </w:t>
            </w:r>
          </w:p>
        </w:tc>
        <w:tc>
          <w:tcPr>
            <w:tcW w:w="261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70"/>
              <w:jc w:val="center"/>
            </w:pPr>
            <w:r>
              <w:rPr>
                <w:rFonts w:ascii="Arial" w:eastAsia="Arial" w:hAnsi="Arial" w:cs="Arial"/>
              </w:rPr>
              <w:t xml:space="preserve"> </w:t>
            </w:r>
          </w:p>
        </w:tc>
        <w:tc>
          <w:tcPr>
            <w:tcW w:w="2340"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72"/>
              <w:jc w:val="center"/>
            </w:pPr>
            <w:r>
              <w:rPr>
                <w:rFonts w:ascii="Arial" w:eastAsia="Arial" w:hAnsi="Arial" w:cs="Arial"/>
              </w:rPr>
              <w:t xml:space="preserve"> </w:t>
            </w:r>
          </w:p>
        </w:tc>
        <w:tc>
          <w:tcPr>
            <w:tcW w:w="2701" w:type="dxa"/>
            <w:tcBorders>
              <w:top w:val="single" w:sz="4" w:space="0" w:color="F9BF90"/>
              <w:left w:val="single" w:sz="4" w:space="0" w:color="F9BF90"/>
              <w:bottom w:val="single" w:sz="4" w:space="0" w:color="F9BF90"/>
              <w:right w:val="single" w:sz="4" w:space="0" w:color="F9BF90"/>
            </w:tcBorders>
          </w:tcPr>
          <w:p w:rsidR="00382BBD" w:rsidRDefault="00382BBD" w:rsidP="00382BBD">
            <w:pPr>
              <w:spacing w:after="0"/>
              <w:ind w:left="71"/>
              <w:jc w:val="center"/>
            </w:pPr>
            <w:r>
              <w:rPr>
                <w:rFonts w:ascii="Arial" w:eastAsia="Arial" w:hAnsi="Arial" w:cs="Arial"/>
              </w:rPr>
              <w:t xml:space="preserve"> </w:t>
            </w:r>
          </w:p>
        </w:tc>
      </w:tr>
    </w:tbl>
    <w:p w:rsidR="00382BBD" w:rsidRDefault="00382BBD" w:rsidP="00382BBD">
      <w:pPr>
        <w:spacing w:after="0"/>
      </w:pPr>
      <w:r>
        <w:rPr>
          <w:rFonts w:ascii="Calibri" w:eastAsia="Calibri" w:hAnsi="Calibri" w:cs="Calibri"/>
          <w:b/>
          <w:color w:val="595959"/>
          <w:sz w:val="28"/>
        </w:rPr>
        <w:t xml:space="preserve"> </w:t>
      </w:r>
      <w:r>
        <w:rPr>
          <w:rFonts w:ascii="Calibri" w:eastAsia="Calibri" w:hAnsi="Calibri" w:cs="Calibri"/>
          <w:b/>
          <w:color w:val="595959"/>
          <w:sz w:val="28"/>
        </w:rPr>
        <w:tab/>
        <w:t xml:space="preserve"> </w:t>
      </w:r>
    </w:p>
    <w:p w:rsidR="00382BBD" w:rsidRDefault="00382BBD" w:rsidP="00382BBD">
      <w:pPr>
        <w:pStyle w:val="Heading2"/>
        <w:ind w:left="-5" w:firstLine="5"/>
      </w:pPr>
      <w:bookmarkStart w:id="40" w:name="_Toc4975459"/>
      <w:r>
        <w:t>SERVERS</w:t>
      </w:r>
      <w:bookmarkEnd w:id="40"/>
      <w:r>
        <w:t xml:space="preserve">  </w:t>
      </w:r>
    </w:p>
    <w:p w:rsidR="00382BBD" w:rsidRDefault="00382BBD" w:rsidP="0061195C">
      <w:pPr>
        <w:spacing w:after="0" w:line="268" w:lineRule="auto"/>
        <w:ind w:left="-5" w:hanging="10"/>
      </w:pPr>
      <w:r>
        <w:rPr>
          <w:rFonts w:ascii="Arial" w:eastAsia="Arial" w:hAnsi="Arial" w:cs="Arial"/>
          <w:sz w:val="20"/>
        </w:rPr>
        <w:t xml:space="preserve">Note: (Rank of “1” = most important)  </w:t>
      </w:r>
    </w:p>
    <w:tbl>
      <w:tblPr>
        <w:tblStyle w:val="TableGrid0"/>
        <w:tblW w:w="9422" w:type="dxa"/>
        <w:tblInd w:w="4" w:type="dxa"/>
        <w:tblCellMar>
          <w:top w:w="44" w:type="dxa"/>
          <w:left w:w="107" w:type="dxa"/>
          <w:right w:w="77" w:type="dxa"/>
        </w:tblCellMar>
        <w:tblLook w:val="04A0" w:firstRow="1" w:lastRow="0" w:firstColumn="1" w:lastColumn="0" w:noHBand="0" w:noVBand="1"/>
      </w:tblPr>
      <w:tblGrid>
        <w:gridCol w:w="1268"/>
        <w:gridCol w:w="986"/>
        <w:gridCol w:w="971"/>
        <w:gridCol w:w="1060"/>
        <w:gridCol w:w="800"/>
        <w:gridCol w:w="863"/>
        <w:gridCol w:w="1248"/>
        <w:gridCol w:w="842"/>
        <w:gridCol w:w="1384"/>
      </w:tblGrid>
      <w:tr w:rsidR="00382BBD" w:rsidTr="00382BBD">
        <w:trPr>
          <w:trHeight w:val="587"/>
        </w:trPr>
        <w:tc>
          <w:tcPr>
            <w:tcW w:w="1269" w:type="dxa"/>
            <w:tcBorders>
              <w:top w:val="single" w:sz="4" w:space="0" w:color="F79646"/>
              <w:left w:val="nil"/>
              <w:bottom w:val="single" w:sz="4" w:space="0" w:color="F79646"/>
              <w:right w:val="single" w:sz="4" w:space="0" w:color="FFFFFF"/>
            </w:tcBorders>
            <w:shd w:val="clear" w:color="auto" w:fill="F79646"/>
            <w:vAlign w:val="center"/>
          </w:tcPr>
          <w:p w:rsidR="00382BBD" w:rsidRDefault="00382BBD" w:rsidP="00382BBD">
            <w:pPr>
              <w:spacing w:after="0"/>
              <w:ind w:right="30"/>
              <w:jc w:val="center"/>
            </w:pPr>
            <w:r>
              <w:rPr>
                <w:rFonts w:ascii="Arial" w:eastAsia="Arial" w:hAnsi="Arial" w:cs="Arial"/>
                <w:b/>
                <w:color w:val="FFFFFF"/>
                <w:sz w:val="16"/>
              </w:rPr>
              <w:t xml:space="preserve">Name </w:t>
            </w:r>
          </w:p>
        </w:tc>
        <w:tc>
          <w:tcPr>
            <w:tcW w:w="986"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382BBD" w:rsidRDefault="00382BBD" w:rsidP="00382BBD">
            <w:pPr>
              <w:spacing w:after="0"/>
              <w:ind w:right="32"/>
              <w:jc w:val="center"/>
            </w:pPr>
            <w:r>
              <w:rPr>
                <w:rFonts w:ascii="Arial" w:eastAsia="Arial" w:hAnsi="Arial" w:cs="Arial"/>
                <w:b/>
                <w:color w:val="FFFFFF"/>
                <w:sz w:val="16"/>
              </w:rPr>
              <w:t xml:space="preserve">Rank </w:t>
            </w:r>
          </w:p>
        </w:tc>
        <w:tc>
          <w:tcPr>
            <w:tcW w:w="971"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382BBD" w:rsidRDefault="00382BBD" w:rsidP="00382BBD">
            <w:pPr>
              <w:spacing w:after="0"/>
              <w:ind w:right="31"/>
              <w:jc w:val="center"/>
            </w:pPr>
            <w:r>
              <w:rPr>
                <w:rFonts w:ascii="Arial" w:eastAsia="Arial" w:hAnsi="Arial" w:cs="Arial"/>
                <w:b/>
                <w:color w:val="FFFFFF"/>
                <w:sz w:val="16"/>
              </w:rPr>
              <w:t xml:space="preserve">Type </w:t>
            </w:r>
          </w:p>
        </w:tc>
        <w:tc>
          <w:tcPr>
            <w:tcW w:w="1060"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382BBD" w:rsidRDefault="00382BBD" w:rsidP="00382BBD">
            <w:pPr>
              <w:spacing w:after="0"/>
              <w:ind w:left="13"/>
            </w:pPr>
            <w:r>
              <w:rPr>
                <w:rFonts w:ascii="Arial" w:eastAsia="Arial" w:hAnsi="Arial" w:cs="Arial"/>
                <w:b/>
                <w:color w:val="FFFFFF"/>
                <w:sz w:val="16"/>
              </w:rPr>
              <w:t xml:space="preserve">VM or PHY </w:t>
            </w:r>
          </w:p>
        </w:tc>
        <w:tc>
          <w:tcPr>
            <w:tcW w:w="800"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382BBD" w:rsidRDefault="00382BBD" w:rsidP="00382BBD">
            <w:pPr>
              <w:spacing w:after="0"/>
              <w:ind w:right="31"/>
              <w:jc w:val="center"/>
            </w:pPr>
            <w:r>
              <w:rPr>
                <w:rFonts w:ascii="Arial" w:eastAsia="Arial" w:hAnsi="Arial" w:cs="Arial"/>
                <w:b/>
                <w:color w:val="FFFFFF"/>
                <w:sz w:val="16"/>
              </w:rPr>
              <w:t xml:space="preserve">CPU </w:t>
            </w:r>
          </w:p>
        </w:tc>
        <w:tc>
          <w:tcPr>
            <w:tcW w:w="863"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382BBD" w:rsidRDefault="00382BBD" w:rsidP="00382BBD">
            <w:pPr>
              <w:spacing w:after="0"/>
              <w:ind w:right="34"/>
              <w:jc w:val="center"/>
            </w:pPr>
            <w:r>
              <w:rPr>
                <w:rFonts w:ascii="Arial" w:eastAsia="Arial" w:hAnsi="Arial" w:cs="Arial"/>
                <w:b/>
                <w:color w:val="FFFFFF"/>
                <w:sz w:val="16"/>
              </w:rPr>
              <w:t xml:space="preserve">RAM </w:t>
            </w:r>
          </w:p>
        </w:tc>
        <w:tc>
          <w:tcPr>
            <w:tcW w:w="1248"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382BBD" w:rsidRDefault="00382BBD" w:rsidP="00382BBD">
            <w:pPr>
              <w:spacing w:after="0"/>
              <w:ind w:right="32"/>
              <w:jc w:val="center"/>
            </w:pPr>
            <w:r>
              <w:rPr>
                <w:rFonts w:ascii="Arial" w:eastAsia="Arial" w:hAnsi="Arial" w:cs="Arial"/>
                <w:b/>
                <w:color w:val="FFFFFF"/>
                <w:sz w:val="16"/>
              </w:rPr>
              <w:t xml:space="preserve">Disk </w:t>
            </w:r>
          </w:p>
        </w:tc>
        <w:tc>
          <w:tcPr>
            <w:tcW w:w="842" w:type="dxa"/>
            <w:tcBorders>
              <w:top w:val="single" w:sz="4" w:space="0" w:color="F79646"/>
              <w:left w:val="single" w:sz="4" w:space="0" w:color="FFFFFF"/>
              <w:bottom w:val="single" w:sz="4" w:space="0" w:color="F79646"/>
              <w:right w:val="single" w:sz="4" w:space="0" w:color="FFFFFF"/>
            </w:tcBorders>
            <w:shd w:val="clear" w:color="auto" w:fill="F79646"/>
            <w:vAlign w:val="center"/>
          </w:tcPr>
          <w:p w:rsidR="00382BBD" w:rsidRDefault="00382BBD" w:rsidP="00382BBD">
            <w:pPr>
              <w:spacing w:after="0"/>
              <w:ind w:right="31"/>
              <w:jc w:val="center"/>
            </w:pPr>
            <w:r>
              <w:rPr>
                <w:rFonts w:ascii="Arial" w:eastAsia="Arial" w:hAnsi="Arial" w:cs="Arial"/>
                <w:b/>
                <w:color w:val="FFFFFF"/>
                <w:sz w:val="16"/>
              </w:rPr>
              <w:t xml:space="preserve">OS </w:t>
            </w:r>
          </w:p>
          <w:p w:rsidR="00382BBD" w:rsidRDefault="00382BBD" w:rsidP="00382BBD">
            <w:pPr>
              <w:spacing w:after="0"/>
              <w:ind w:left="19"/>
            </w:pPr>
            <w:r>
              <w:rPr>
                <w:rFonts w:ascii="Arial" w:eastAsia="Arial" w:hAnsi="Arial" w:cs="Arial"/>
                <w:b/>
                <w:color w:val="FFFFFF"/>
                <w:sz w:val="16"/>
              </w:rPr>
              <w:t xml:space="preserve">Version </w:t>
            </w:r>
          </w:p>
        </w:tc>
        <w:tc>
          <w:tcPr>
            <w:tcW w:w="1384" w:type="dxa"/>
            <w:tcBorders>
              <w:top w:val="single" w:sz="4" w:space="0" w:color="F79646"/>
              <w:left w:val="single" w:sz="4" w:space="0" w:color="FFFFFF"/>
              <w:bottom w:val="single" w:sz="4" w:space="0" w:color="F79646"/>
              <w:right w:val="nil"/>
            </w:tcBorders>
            <w:shd w:val="clear" w:color="auto" w:fill="F79646"/>
            <w:vAlign w:val="center"/>
          </w:tcPr>
          <w:p w:rsidR="00382BBD" w:rsidRDefault="00382BBD" w:rsidP="00382BBD">
            <w:pPr>
              <w:spacing w:after="0"/>
              <w:ind w:right="31"/>
              <w:jc w:val="center"/>
            </w:pPr>
            <w:r>
              <w:rPr>
                <w:rFonts w:ascii="Arial" w:eastAsia="Arial" w:hAnsi="Arial" w:cs="Arial"/>
                <w:b/>
                <w:color w:val="FFFFFF"/>
                <w:sz w:val="16"/>
              </w:rPr>
              <w:t xml:space="preserve">Purpose </w:t>
            </w:r>
          </w:p>
        </w:tc>
      </w:tr>
      <w:tr w:rsidR="00382BBD" w:rsidTr="00382BBD">
        <w:trPr>
          <w:trHeight w:val="701"/>
        </w:trPr>
        <w:tc>
          <w:tcPr>
            <w:tcW w:w="1269"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3"/>
            </w:pPr>
            <w:r>
              <w:rPr>
                <w:rFonts w:ascii="Arial" w:eastAsia="Arial" w:hAnsi="Arial" w:cs="Arial"/>
                <w:sz w:val="20"/>
              </w:rPr>
              <w:t xml:space="preserve"> </w:t>
            </w:r>
          </w:p>
          <w:p w:rsidR="00382BBD" w:rsidRDefault="00382BBD" w:rsidP="00382BBD">
            <w:pPr>
              <w:spacing w:after="0"/>
              <w:ind w:left="3"/>
            </w:pPr>
            <w:r>
              <w:rPr>
                <w:rFonts w:ascii="Arial" w:eastAsia="Arial" w:hAnsi="Arial" w:cs="Arial"/>
                <w:sz w:val="20"/>
              </w:rPr>
              <w:t xml:space="preserve"> </w:t>
            </w:r>
          </w:p>
          <w:p w:rsidR="00382BBD" w:rsidRDefault="00382BBD" w:rsidP="00382BBD">
            <w:pPr>
              <w:spacing w:after="0"/>
              <w:ind w:left="3"/>
            </w:pPr>
            <w:r>
              <w:rPr>
                <w:rFonts w:ascii="Arial" w:eastAsia="Arial" w:hAnsi="Arial" w:cs="Arial"/>
                <w:sz w:val="20"/>
              </w:rPr>
              <w:t xml:space="preserve"> </w:t>
            </w:r>
          </w:p>
        </w:tc>
        <w:tc>
          <w:tcPr>
            <w:tcW w:w="986"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97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106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80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863"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1248"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84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1384"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r>
      <w:tr w:rsidR="00382BBD" w:rsidTr="00382BBD">
        <w:trPr>
          <w:trHeight w:val="701"/>
        </w:trPr>
        <w:tc>
          <w:tcPr>
            <w:tcW w:w="1269"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3"/>
            </w:pPr>
            <w:r>
              <w:rPr>
                <w:rFonts w:ascii="Arial" w:eastAsia="Arial" w:hAnsi="Arial" w:cs="Arial"/>
                <w:sz w:val="20"/>
              </w:rPr>
              <w:lastRenderedPageBreak/>
              <w:t xml:space="preserve"> </w:t>
            </w:r>
          </w:p>
          <w:p w:rsidR="00382BBD" w:rsidRDefault="00382BBD" w:rsidP="00382BBD">
            <w:pPr>
              <w:spacing w:after="0"/>
              <w:ind w:left="3"/>
            </w:pPr>
            <w:r>
              <w:rPr>
                <w:rFonts w:ascii="Arial" w:eastAsia="Arial" w:hAnsi="Arial" w:cs="Arial"/>
                <w:sz w:val="20"/>
              </w:rPr>
              <w:t xml:space="preserve"> </w:t>
            </w:r>
          </w:p>
          <w:p w:rsidR="00382BBD" w:rsidRDefault="00382BBD" w:rsidP="00382BBD">
            <w:pPr>
              <w:spacing w:after="0"/>
              <w:ind w:left="3"/>
            </w:pPr>
            <w:r>
              <w:rPr>
                <w:rFonts w:ascii="Arial" w:eastAsia="Arial" w:hAnsi="Arial" w:cs="Arial"/>
                <w:sz w:val="20"/>
              </w:rPr>
              <w:t xml:space="preserve"> </w:t>
            </w:r>
          </w:p>
        </w:tc>
        <w:tc>
          <w:tcPr>
            <w:tcW w:w="986"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97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106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80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863"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1248"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84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1384"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r>
      <w:tr w:rsidR="00382BBD" w:rsidTr="00382BBD">
        <w:trPr>
          <w:trHeight w:val="700"/>
        </w:trPr>
        <w:tc>
          <w:tcPr>
            <w:tcW w:w="1269"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3"/>
            </w:pPr>
            <w:r>
              <w:rPr>
                <w:rFonts w:ascii="Arial" w:eastAsia="Arial" w:hAnsi="Arial" w:cs="Arial"/>
                <w:sz w:val="20"/>
              </w:rPr>
              <w:t xml:space="preserve"> </w:t>
            </w:r>
          </w:p>
          <w:p w:rsidR="00382BBD" w:rsidRDefault="00382BBD" w:rsidP="00382BBD">
            <w:pPr>
              <w:spacing w:after="0"/>
              <w:ind w:left="3"/>
            </w:pPr>
            <w:r>
              <w:rPr>
                <w:rFonts w:ascii="Arial" w:eastAsia="Arial" w:hAnsi="Arial" w:cs="Arial"/>
                <w:sz w:val="20"/>
              </w:rPr>
              <w:t xml:space="preserve"> </w:t>
            </w:r>
          </w:p>
          <w:p w:rsidR="00382BBD" w:rsidRDefault="00382BBD" w:rsidP="00382BBD">
            <w:pPr>
              <w:spacing w:after="0"/>
              <w:ind w:left="3"/>
            </w:pPr>
            <w:r>
              <w:rPr>
                <w:rFonts w:ascii="Arial" w:eastAsia="Arial" w:hAnsi="Arial" w:cs="Arial"/>
                <w:sz w:val="20"/>
              </w:rPr>
              <w:t xml:space="preserve"> </w:t>
            </w:r>
          </w:p>
        </w:tc>
        <w:tc>
          <w:tcPr>
            <w:tcW w:w="986"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97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106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80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863"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1248"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84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1384"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r>
      <w:tr w:rsidR="00382BBD" w:rsidTr="00382BBD">
        <w:trPr>
          <w:trHeight w:val="700"/>
        </w:trPr>
        <w:tc>
          <w:tcPr>
            <w:tcW w:w="1269"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3"/>
            </w:pPr>
            <w:r>
              <w:rPr>
                <w:rFonts w:ascii="Arial" w:eastAsia="Arial" w:hAnsi="Arial" w:cs="Arial"/>
                <w:b/>
                <w:sz w:val="20"/>
              </w:rPr>
              <w:t xml:space="preserve"> </w:t>
            </w:r>
          </w:p>
          <w:p w:rsidR="00382BBD" w:rsidRDefault="00382BBD" w:rsidP="00382BBD">
            <w:pPr>
              <w:spacing w:after="0"/>
              <w:ind w:left="3"/>
            </w:pPr>
            <w:r>
              <w:rPr>
                <w:rFonts w:ascii="Arial" w:eastAsia="Arial" w:hAnsi="Arial" w:cs="Arial"/>
                <w:b/>
                <w:sz w:val="20"/>
              </w:rPr>
              <w:t xml:space="preserve"> </w:t>
            </w:r>
          </w:p>
          <w:p w:rsidR="00382BBD" w:rsidRDefault="00382BBD" w:rsidP="00382BBD">
            <w:pPr>
              <w:spacing w:after="0"/>
              <w:ind w:left="3"/>
            </w:pPr>
            <w:r>
              <w:rPr>
                <w:rFonts w:ascii="Arial" w:eastAsia="Arial" w:hAnsi="Arial" w:cs="Arial"/>
                <w:b/>
                <w:sz w:val="20"/>
              </w:rPr>
              <w:t xml:space="preserve"> </w:t>
            </w:r>
          </w:p>
        </w:tc>
        <w:tc>
          <w:tcPr>
            <w:tcW w:w="986"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97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106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80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863"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1248"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84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1384"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r>
      <w:tr w:rsidR="00382BBD" w:rsidTr="00382BBD">
        <w:trPr>
          <w:trHeight w:val="700"/>
        </w:trPr>
        <w:tc>
          <w:tcPr>
            <w:tcW w:w="1269"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3"/>
            </w:pPr>
            <w:r>
              <w:rPr>
                <w:rFonts w:ascii="Arial" w:eastAsia="Arial" w:hAnsi="Arial" w:cs="Arial"/>
                <w:b/>
                <w:sz w:val="20"/>
              </w:rPr>
              <w:t xml:space="preserve"> </w:t>
            </w:r>
          </w:p>
          <w:p w:rsidR="00382BBD" w:rsidRDefault="00382BBD" w:rsidP="00382BBD">
            <w:pPr>
              <w:spacing w:after="0"/>
              <w:ind w:left="3"/>
            </w:pPr>
            <w:r>
              <w:rPr>
                <w:rFonts w:ascii="Arial" w:eastAsia="Arial" w:hAnsi="Arial" w:cs="Arial"/>
                <w:b/>
                <w:sz w:val="20"/>
              </w:rPr>
              <w:t xml:space="preserve"> </w:t>
            </w:r>
          </w:p>
          <w:p w:rsidR="00382BBD" w:rsidRDefault="00382BBD" w:rsidP="00382BBD">
            <w:pPr>
              <w:spacing w:after="0"/>
              <w:ind w:left="3"/>
            </w:pPr>
            <w:r>
              <w:rPr>
                <w:rFonts w:ascii="Arial" w:eastAsia="Arial" w:hAnsi="Arial" w:cs="Arial"/>
                <w:b/>
                <w:sz w:val="20"/>
              </w:rPr>
              <w:t xml:space="preserve"> </w:t>
            </w:r>
          </w:p>
        </w:tc>
        <w:tc>
          <w:tcPr>
            <w:tcW w:w="986"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97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106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80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863"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1248"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84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1384"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r>
      <w:tr w:rsidR="00382BBD" w:rsidTr="00382BBD">
        <w:trPr>
          <w:trHeight w:val="701"/>
        </w:trPr>
        <w:tc>
          <w:tcPr>
            <w:tcW w:w="1269"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3"/>
            </w:pPr>
            <w:r>
              <w:rPr>
                <w:rFonts w:ascii="Arial" w:eastAsia="Arial" w:hAnsi="Arial" w:cs="Arial"/>
                <w:b/>
                <w:sz w:val="20"/>
              </w:rPr>
              <w:t xml:space="preserve"> </w:t>
            </w:r>
          </w:p>
          <w:p w:rsidR="00382BBD" w:rsidRDefault="00382BBD" w:rsidP="00382BBD">
            <w:pPr>
              <w:spacing w:after="0"/>
              <w:ind w:left="3"/>
            </w:pPr>
            <w:r>
              <w:rPr>
                <w:rFonts w:ascii="Arial" w:eastAsia="Arial" w:hAnsi="Arial" w:cs="Arial"/>
                <w:b/>
                <w:sz w:val="20"/>
              </w:rPr>
              <w:t xml:space="preserve"> </w:t>
            </w:r>
          </w:p>
          <w:p w:rsidR="00382BBD" w:rsidRDefault="00382BBD" w:rsidP="00382BBD">
            <w:pPr>
              <w:spacing w:after="0"/>
              <w:ind w:left="3"/>
            </w:pPr>
            <w:r>
              <w:rPr>
                <w:rFonts w:ascii="Arial" w:eastAsia="Arial" w:hAnsi="Arial" w:cs="Arial"/>
                <w:b/>
                <w:sz w:val="20"/>
              </w:rPr>
              <w:t xml:space="preserve"> </w:t>
            </w:r>
          </w:p>
        </w:tc>
        <w:tc>
          <w:tcPr>
            <w:tcW w:w="986"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97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106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80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863"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c>
          <w:tcPr>
            <w:tcW w:w="1248"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84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sz w:val="20"/>
              </w:rPr>
              <w:t xml:space="preserve"> </w:t>
            </w:r>
          </w:p>
        </w:tc>
        <w:tc>
          <w:tcPr>
            <w:tcW w:w="1384"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sz w:val="20"/>
              </w:rPr>
              <w:t xml:space="preserve"> </w:t>
            </w:r>
          </w:p>
        </w:tc>
      </w:tr>
      <w:tr w:rsidR="00382BBD" w:rsidTr="00382BBD">
        <w:trPr>
          <w:trHeight w:val="838"/>
        </w:trPr>
        <w:tc>
          <w:tcPr>
            <w:tcW w:w="1269"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3"/>
            </w:pPr>
            <w:r>
              <w:rPr>
                <w:rFonts w:ascii="Arial" w:eastAsia="Arial" w:hAnsi="Arial" w:cs="Arial"/>
                <w:b/>
              </w:rPr>
              <w:t xml:space="preserve"> </w:t>
            </w:r>
          </w:p>
          <w:p w:rsidR="00382BBD" w:rsidRDefault="00382BBD" w:rsidP="00382BBD">
            <w:pPr>
              <w:spacing w:after="0"/>
              <w:ind w:left="3"/>
            </w:pPr>
            <w:r>
              <w:rPr>
                <w:rFonts w:ascii="Arial" w:eastAsia="Arial" w:hAnsi="Arial" w:cs="Arial"/>
                <w:b/>
              </w:rPr>
              <w:t xml:space="preserve"> </w:t>
            </w:r>
          </w:p>
          <w:p w:rsidR="00382BBD" w:rsidRDefault="00382BBD" w:rsidP="00382BBD">
            <w:pPr>
              <w:spacing w:after="0"/>
              <w:ind w:left="3"/>
            </w:pPr>
            <w:r>
              <w:rPr>
                <w:rFonts w:ascii="Arial" w:eastAsia="Arial" w:hAnsi="Arial" w:cs="Arial"/>
                <w:b/>
              </w:rPr>
              <w:t xml:space="preserve"> </w:t>
            </w:r>
          </w:p>
        </w:tc>
        <w:tc>
          <w:tcPr>
            <w:tcW w:w="986"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rPr>
              <w:t xml:space="preserve"> </w:t>
            </w:r>
          </w:p>
        </w:tc>
        <w:tc>
          <w:tcPr>
            <w:tcW w:w="97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rPr>
              <w:t xml:space="preserve"> </w:t>
            </w:r>
          </w:p>
        </w:tc>
        <w:tc>
          <w:tcPr>
            <w:tcW w:w="106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rPr>
              <w:t xml:space="preserve"> </w:t>
            </w:r>
          </w:p>
        </w:tc>
        <w:tc>
          <w:tcPr>
            <w:tcW w:w="80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rPr>
              <w:t xml:space="preserve"> </w:t>
            </w:r>
          </w:p>
        </w:tc>
        <w:tc>
          <w:tcPr>
            <w:tcW w:w="863"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rPr>
              <w:t xml:space="preserve"> </w:t>
            </w:r>
          </w:p>
        </w:tc>
        <w:tc>
          <w:tcPr>
            <w:tcW w:w="1248"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rPr>
              <w:t xml:space="preserve"> </w:t>
            </w:r>
          </w:p>
        </w:tc>
        <w:tc>
          <w:tcPr>
            <w:tcW w:w="84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rPr>
              <w:t xml:space="preserve"> </w:t>
            </w:r>
          </w:p>
        </w:tc>
        <w:tc>
          <w:tcPr>
            <w:tcW w:w="1384"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rPr>
              <w:t xml:space="preserve"> </w:t>
            </w:r>
          </w:p>
        </w:tc>
      </w:tr>
      <w:tr w:rsidR="00382BBD" w:rsidTr="00382BBD">
        <w:trPr>
          <w:trHeight w:val="838"/>
        </w:trPr>
        <w:tc>
          <w:tcPr>
            <w:tcW w:w="1269"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3"/>
            </w:pPr>
            <w:r>
              <w:rPr>
                <w:rFonts w:ascii="Arial" w:eastAsia="Arial" w:hAnsi="Arial" w:cs="Arial"/>
                <w:b/>
              </w:rPr>
              <w:t xml:space="preserve"> </w:t>
            </w:r>
          </w:p>
          <w:p w:rsidR="00382BBD" w:rsidRDefault="00382BBD" w:rsidP="00382BBD">
            <w:pPr>
              <w:spacing w:after="0"/>
              <w:ind w:left="3"/>
            </w:pPr>
            <w:r>
              <w:rPr>
                <w:rFonts w:ascii="Arial" w:eastAsia="Arial" w:hAnsi="Arial" w:cs="Arial"/>
                <w:b/>
              </w:rPr>
              <w:t xml:space="preserve"> </w:t>
            </w:r>
          </w:p>
          <w:p w:rsidR="00382BBD" w:rsidRDefault="00382BBD" w:rsidP="00382BBD">
            <w:pPr>
              <w:spacing w:after="0"/>
              <w:ind w:left="3"/>
            </w:pPr>
            <w:r>
              <w:rPr>
                <w:rFonts w:ascii="Arial" w:eastAsia="Arial" w:hAnsi="Arial" w:cs="Arial"/>
                <w:b/>
              </w:rPr>
              <w:t xml:space="preserve"> </w:t>
            </w:r>
          </w:p>
        </w:tc>
        <w:tc>
          <w:tcPr>
            <w:tcW w:w="986"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rPr>
              <w:t xml:space="preserve"> </w:t>
            </w:r>
          </w:p>
        </w:tc>
        <w:tc>
          <w:tcPr>
            <w:tcW w:w="97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rPr>
              <w:t xml:space="preserve"> </w:t>
            </w:r>
          </w:p>
        </w:tc>
        <w:tc>
          <w:tcPr>
            <w:tcW w:w="106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rPr>
              <w:t xml:space="preserve"> </w:t>
            </w:r>
          </w:p>
        </w:tc>
        <w:tc>
          <w:tcPr>
            <w:tcW w:w="80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rPr>
              <w:t xml:space="preserve"> </w:t>
            </w:r>
          </w:p>
        </w:tc>
        <w:tc>
          <w:tcPr>
            <w:tcW w:w="863"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rPr>
              <w:t xml:space="preserve"> </w:t>
            </w:r>
          </w:p>
        </w:tc>
        <w:tc>
          <w:tcPr>
            <w:tcW w:w="1248"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rPr>
              <w:t xml:space="preserve"> </w:t>
            </w:r>
          </w:p>
        </w:tc>
        <w:tc>
          <w:tcPr>
            <w:tcW w:w="84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rPr>
              <w:t xml:space="preserve"> </w:t>
            </w:r>
          </w:p>
        </w:tc>
        <w:tc>
          <w:tcPr>
            <w:tcW w:w="1384"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rPr>
              <w:t xml:space="preserve"> </w:t>
            </w:r>
          </w:p>
        </w:tc>
      </w:tr>
      <w:tr w:rsidR="00382BBD" w:rsidTr="00382BBD">
        <w:trPr>
          <w:trHeight w:val="838"/>
        </w:trPr>
        <w:tc>
          <w:tcPr>
            <w:tcW w:w="1269"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3"/>
            </w:pPr>
            <w:r>
              <w:rPr>
                <w:rFonts w:ascii="Arial" w:eastAsia="Arial" w:hAnsi="Arial" w:cs="Arial"/>
                <w:b/>
              </w:rPr>
              <w:t xml:space="preserve"> </w:t>
            </w:r>
          </w:p>
          <w:p w:rsidR="00382BBD" w:rsidRDefault="00382BBD" w:rsidP="00382BBD">
            <w:pPr>
              <w:spacing w:after="0"/>
              <w:ind w:left="3"/>
            </w:pPr>
            <w:r>
              <w:rPr>
                <w:rFonts w:ascii="Arial" w:eastAsia="Arial" w:hAnsi="Arial" w:cs="Arial"/>
                <w:b/>
              </w:rPr>
              <w:t xml:space="preserve"> </w:t>
            </w:r>
          </w:p>
          <w:p w:rsidR="00382BBD" w:rsidRDefault="00382BBD" w:rsidP="00382BBD">
            <w:pPr>
              <w:spacing w:after="0"/>
              <w:ind w:left="3"/>
            </w:pPr>
            <w:r>
              <w:rPr>
                <w:rFonts w:ascii="Arial" w:eastAsia="Arial" w:hAnsi="Arial" w:cs="Arial"/>
                <w:b/>
              </w:rPr>
              <w:t xml:space="preserve"> </w:t>
            </w:r>
          </w:p>
        </w:tc>
        <w:tc>
          <w:tcPr>
            <w:tcW w:w="986"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rPr>
              <w:t xml:space="preserve"> </w:t>
            </w:r>
          </w:p>
        </w:tc>
        <w:tc>
          <w:tcPr>
            <w:tcW w:w="97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rPr>
              <w:t xml:space="preserve"> </w:t>
            </w:r>
          </w:p>
        </w:tc>
        <w:tc>
          <w:tcPr>
            <w:tcW w:w="106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rPr>
              <w:t xml:space="preserve"> </w:t>
            </w:r>
          </w:p>
        </w:tc>
        <w:tc>
          <w:tcPr>
            <w:tcW w:w="80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rPr>
              <w:t xml:space="preserve"> </w:t>
            </w:r>
          </w:p>
        </w:tc>
        <w:tc>
          <w:tcPr>
            <w:tcW w:w="863"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rPr>
              <w:t xml:space="preserve"> </w:t>
            </w:r>
          </w:p>
        </w:tc>
        <w:tc>
          <w:tcPr>
            <w:tcW w:w="1248"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rPr>
              <w:t xml:space="preserve"> </w:t>
            </w:r>
          </w:p>
        </w:tc>
        <w:tc>
          <w:tcPr>
            <w:tcW w:w="84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rPr>
              <w:t xml:space="preserve"> </w:t>
            </w:r>
          </w:p>
        </w:tc>
        <w:tc>
          <w:tcPr>
            <w:tcW w:w="1384"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rPr>
              <w:t xml:space="preserve"> </w:t>
            </w:r>
          </w:p>
        </w:tc>
      </w:tr>
      <w:tr w:rsidR="00382BBD" w:rsidTr="00382BBD">
        <w:trPr>
          <w:trHeight w:val="839"/>
        </w:trPr>
        <w:tc>
          <w:tcPr>
            <w:tcW w:w="1269"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3"/>
            </w:pPr>
            <w:r>
              <w:rPr>
                <w:rFonts w:ascii="Arial" w:eastAsia="Arial" w:hAnsi="Arial" w:cs="Arial"/>
                <w:b/>
              </w:rPr>
              <w:t xml:space="preserve"> </w:t>
            </w:r>
          </w:p>
          <w:p w:rsidR="00382BBD" w:rsidRDefault="00382BBD" w:rsidP="00382BBD">
            <w:pPr>
              <w:spacing w:after="0"/>
              <w:ind w:left="3"/>
            </w:pPr>
            <w:r>
              <w:rPr>
                <w:rFonts w:ascii="Arial" w:eastAsia="Arial" w:hAnsi="Arial" w:cs="Arial"/>
                <w:b/>
              </w:rPr>
              <w:t xml:space="preserve"> </w:t>
            </w:r>
          </w:p>
          <w:p w:rsidR="00382BBD" w:rsidRDefault="00382BBD" w:rsidP="00382BBD">
            <w:pPr>
              <w:spacing w:after="0"/>
              <w:ind w:left="3"/>
            </w:pPr>
            <w:r>
              <w:rPr>
                <w:rFonts w:ascii="Arial" w:eastAsia="Arial" w:hAnsi="Arial" w:cs="Arial"/>
                <w:b/>
              </w:rPr>
              <w:t xml:space="preserve"> </w:t>
            </w:r>
          </w:p>
        </w:tc>
        <w:tc>
          <w:tcPr>
            <w:tcW w:w="986"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rPr>
              <w:t xml:space="preserve"> </w:t>
            </w:r>
          </w:p>
        </w:tc>
        <w:tc>
          <w:tcPr>
            <w:tcW w:w="971"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rPr>
              <w:t xml:space="preserve"> </w:t>
            </w:r>
          </w:p>
        </w:tc>
        <w:tc>
          <w:tcPr>
            <w:tcW w:w="106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rPr>
              <w:t xml:space="preserve"> </w:t>
            </w:r>
          </w:p>
        </w:tc>
        <w:tc>
          <w:tcPr>
            <w:tcW w:w="800"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rPr>
              <w:t xml:space="preserve"> </w:t>
            </w:r>
          </w:p>
        </w:tc>
        <w:tc>
          <w:tcPr>
            <w:tcW w:w="863"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rPr>
              <w:t xml:space="preserve"> </w:t>
            </w:r>
          </w:p>
        </w:tc>
        <w:tc>
          <w:tcPr>
            <w:tcW w:w="1248"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rPr>
              <w:t xml:space="preserve"> </w:t>
            </w:r>
          </w:p>
        </w:tc>
        <w:tc>
          <w:tcPr>
            <w:tcW w:w="842"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pPr>
            <w:r>
              <w:rPr>
                <w:rFonts w:ascii="Arial" w:eastAsia="Arial" w:hAnsi="Arial" w:cs="Arial"/>
              </w:rPr>
              <w:t xml:space="preserve"> </w:t>
            </w:r>
          </w:p>
        </w:tc>
        <w:tc>
          <w:tcPr>
            <w:tcW w:w="1384" w:type="dxa"/>
            <w:tcBorders>
              <w:top w:val="single" w:sz="4" w:space="0" w:color="F79646"/>
              <w:left w:val="single" w:sz="4" w:space="0" w:color="F79646"/>
              <w:bottom w:val="single" w:sz="4" w:space="0" w:color="F79646"/>
              <w:right w:val="single" w:sz="4" w:space="0" w:color="F79646"/>
            </w:tcBorders>
          </w:tcPr>
          <w:p w:rsidR="00382BBD" w:rsidRDefault="00382BBD" w:rsidP="00382BBD">
            <w:pPr>
              <w:spacing w:after="0"/>
              <w:ind w:left="1"/>
            </w:pPr>
            <w:r>
              <w:rPr>
                <w:rFonts w:ascii="Arial" w:eastAsia="Arial" w:hAnsi="Arial" w:cs="Arial"/>
              </w:rPr>
              <w:t xml:space="preserve"> </w:t>
            </w:r>
          </w:p>
        </w:tc>
      </w:tr>
    </w:tbl>
    <w:p w:rsidR="0061195C" w:rsidRDefault="00382BBD" w:rsidP="0061195C">
      <w:pPr>
        <w:pStyle w:val="Heading2"/>
      </w:pPr>
      <w:r>
        <w:rPr>
          <w:rFonts w:ascii="Arial" w:eastAsia="Arial" w:hAnsi="Arial" w:cs="Arial"/>
          <w:sz w:val="20"/>
        </w:rPr>
        <w:lastRenderedPageBreak/>
        <w:t xml:space="preserve"> </w:t>
      </w:r>
      <w:bookmarkStart w:id="41" w:name="_Toc4975460"/>
      <w:r w:rsidR="0061195C">
        <w:t>SEVERITY ONE SYSTEM</w:t>
      </w:r>
      <w:bookmarkEnd w:id="41"/>
      <w:r w:rsidR="0061195C">
        <w:t xml:space="preserve"> </w:t>
      </w:r>
    </w:p>
    <w:p w:rsidR="0061195C" w:rsidRPr="0061195C" w:rsidRDefault="0061195C" w:rsidP="0061195C">
      <w:pPr>
        <w:spacing w:after="286" w:line="276" w:lineRule="auto"/>
        <w:ind w:left="-5" w:hanging="10"/>
        <w:jc w:val="both"/>
        <w:rPr>
          <w:sz w:val="32"/>
        </w:rPr>
      </w:pPr>
      <w:r w:rsidRPr="0061195C">
        <w:rPr>
          <w:rFonts w:ascii="Arial" w:eastAsia="Arial" w:hAnsi="Arial" w:cs="Arial"/>
        </w:rPr>
        <w:t xml:space="preserve">When determining the right Disaster Recovery services for the organization, there are three aspects to consider: </w:t>
      </w:r>
    </w:p>
    <w:p w:rsidR="0061195C" w:rsidRPr="0061195C" w:rsidRDefault="0061195C" w:rsidP="00B63777">
      <w:pPr>
        <w:numPr>
          <w:ilvl w:val="0"/>
          <w:numId w:val="15"/>
        </w:numPr>
        <w:spacing w:before="0" w:after="0" w:line="276" w:lineRule="auto"/>
        <w:ind w:hanging="360"/>
        <w:jc w:val="both"/>
        <w:rPr>
          <w:sz w:val="32"/>
        </w:rPr>
      </w:pPr>
      <w:r w:rsidRPr="0061195C">
        <w:rPr>
          <w:rFonts w:ascii="Arial" w:eastAsia="Arial" w:hAnsi="Arial" w:cs="Arial"/>
          <w:b/>
        </w:rPr>
        <w:t>Source of System</w:t>
      </w:r>
      <w:r w:rsidRPr="0061195C">
        <w:rPr>
          <w:rFonts w:ascii="Arial" w:eastAsia="Arial" w:hAnsi="Arial" w:cs="Arial"/>
        </w:rPr>
        <w:t xml:space="preserve"> – Whether your system is onsite, in the Evolve IP Cloud, or elsewhere. </w:t>
      </w:r>
    </w:p>
    <w:p w:rsidR="0061195C" w:rsidRPr="0061195C" w:rsidRDefault="0061195C" w:rsidP="00B63777">
      <w:pPr>
        <w:numPr>
          <w:ilvl w:val="0"/>
          <w:numId w:val="15"/>
        </w:numPr>
        <w:spacing w:before="0" w:after="0" w:line="276" w:lineRule="auto"/>
        <w:ind w:hanging="360"/>
        <w:jc w:val="both"/>
        <w:rPr>
          <w:sz w:val="32"/>
        </w:rPr>
      </w:pPr>
      <w:r w:rsidRPr="0061195C">
        <w:rPr>
          <w:rFonts w:ascii="Arial" w:eastAsia="Arial" w:hAnsi="Arial" w:cs="Arial"/>
          <w:b/>
        </w:rPr>
        <w:t>Recovery Point Objective (RPO)</w:t>
      </w:r>
      <w:r w:rsidRPr="0061195C">
        <w:rPr>
          <w:rFonts w:ascii="Arial" w:eastAsia="Arial" w:hAnsi="Arial" w:cs="Arial"/>
        </w:rPr>
        <w:t xml:space="preserve"> – How current your data is at the recovery site. </w:t>
      </w:r>
    </w:p>
    <w:p w:rsidR="0061195C" w:rsidRPr="0061195C" w:rsidRDefault="0061195C" w:rsidP="00B63777">
      <w:pPr>
        <w:numPr>
          <w:ilvl w:val="0"/>
          <w:numId w:val="15"/>
        </w:numPr>
        <w:spacing w:before="0" w:after="259" w:line="276" w:lineRule="auto"/>
        <w:ind w:hanging="360"/>
        <w:jc w:val="both"/>
        <w:rPr>
          <w:sz w:val="32"/>
        </w:rPr>
      </w:pPr>
      <w:r w:rsidRPr="0061195C">
        <w:rPr>
          <w:rFonts w:ascii="Arial" w:eastAsia="Arial" w:hAnsi="Arial" w:cs="Arial"/>
          <w:b/>
        </w:rPr>
        <w:t>Recovery Time Objective (RTO)</w:t>
      </w:r>
      <w:r w:rsidRPr="0061195C">
        <w:rPr>
          <w:rFonts w:ascii="Arial" w:eastAsia="Arial" w:hAnsi="Arial" w:cs="Arial"/>
        </w:rPr>
        <w:t xml:space="preserve"> – How long it should take to bring an environment back online once a disaster or major incident is declared. </w:t>
      </w:r>
    </w:p>
    <w:p w:rsidR="0061195C" w:rsidRDefault="0061195C" w:rsidP="0061195C">
      <w:pPr>
        <w:spacing w:after="428"/>
        <w:ind w:left="-54"/>
        <w:jc w:val="center"/>
      </w:pPr>
      <w:r>
        <w:rPr>
          <w:noProof/>
        </w:rPr>
        <mc:AlternateContent>
          <mc:Choice Requires="wpg">
            <w:drawing>
              <wp:inline distT="0" distB="0" distL="0" distR="0" wp14:anchorId="4CC5A664" wp14:editId="558D322E">
                <wp:extent cx="5312228" cy="1255142"/>
                <wp:effectExtent l="0" t="0" r="3175" b="0"/>
                <wp:docPr id="51030" name="Group 51030"/>
                <wp:cNvGraphicFramePr/>
                <a:graphic xmlns:a="http://schemas.openxmlformats.org/drawingml/2006/main">
                  <a:graphicData uri="http://schemas.microsoft.com/office/word/2010/wordprocessingGroup">
                    <wpg:wgp>
                      <wpg:cNvGrpSpPr/>
                      <wpg:grpSpPr>
                        <a:xfrm>
                          <a:off x="0" y="0"/>
                          <a:ext cx="5312228" cy="1255142"/>
                          <a:chOff x="0" y="0"/>
                          <a:chExt cx="6498336" cy="1188158"/>
                        </a:xfrm>
                      </wpg:grpSpPr>
                      <pic:pic xmlns:pic="http://schemas.openxmlformats.org/drawingml/2006/picture">
                        <pic:nvPicPr>
                          <pic:cNvPr id="3824" name="Picture 3824"/>
                          <pic:cNvPicPr/>
                        </pic:nvPicPr>
                        <pic:blipFill>
                          <a:blip r:embed="rId25"/>
                          <a:stretch>
                            <a:fillRect/>
                          </a:stretch>
                        </pic:blipFill>
                        <pic:spPr>
                          <a:xfrm>
                            <a:off x="2673096" y="0"/>
                            <a:ext cx="1158240" cy="804672"/>
                          </a:xfrm>
                          <a:prstGeom prst="rect">
                            <a:avLst/>
                          </a:prstGeom>
                        </pic:spPr>
                      </pic:pic>
                      <pic:pic xmlns:pic="http://schemas.openxmlformats.org/drawingml/2006/picture">
                        <pic:nvPicPr>
                          <pic:cNvPr id="53628" name="Picture 53628"/>
                          <pic:cNvPicPr/>
                        </pic:nvPicPr>
                        <pic:blipFill>
                          <a:blip r:embed="rId26"/>
                          <a:stretch>
                            <a:fillRect/>
                          </a:stretch>
                        </pic:blipFill>
                        <pic:spPr>
                          <a:xfrm>
                            <a:off x="2738120" y="33528"/>
                            <a:ext cx="1027176" cy="694944"/>
                          </a:xfrm>
                          <a:prstGeom prst="rect">
                            <a:avLst/>
                          </a:prstGeom>
                        </pic:spPr>
                      </pic:pic>
                      <wps:wsp>
                        <wps:cNvPr id="3827" name="Shape 3827"/>
                        <wps:cNvSpPr/>
                        <wps:spPr>
                          <a:xfrm>
                            <a:off x="2716530" y="21337"/>
                            <a:ext cx="535686" cy="717042"/>
                          </a:xfrm>
                          <a:custGeom>
                            <a:avLst/>
                            <a:gdLst/>
                            <a:ahLst/>
                            <a:cxnLst/>
                            <a:rect l="0" t="0" r="0" b="0"/>
                            <a:pathLst>
                              <a:path w="535686" h="717042">
                                <a:moveTo>
                                  <a:pt x="535686" y="0"/>
                                </a:moveTo>
                                <a:lnTo>
                                  <a:pt x="535686" y="24446"/>
                                </a:lnTo>
                                <a:lnTo>
                                  <a:pt x="417576" y="281940"/>
                                </a:lnTo>
                                <a:lnTo>
                                  <a:pt x="40603" y="281940"/>
                                </a:lnTo>
                                <a:lnTo>
                                  <a:pt x="345186" y="438912"/>
                                </a:lnTo>
                                <a:lnTo>
                                  <a:pt x="227947" y="695100"/>
                                </a:lnTo>
                                <a:lnTo>
                                  <a:pt x="535686" y="537210"/>
                                </a:lnTo>
                                <a:lnTo>
                                  <a:pt x="535686" y="548288"/>
                                </a:lnTo>
                                <a:lnTo>
                                  <a:pt x="206502" y="717042"/>
                                </a:lnTo>
                                <a:lnTo>
                                  <a:pt x="332406" y="443501"/>
                                </a:lnTo>
                                <a:lnTo>
                                  <a:pt x="0" y="272034"/>
                                </a:lnTo>
                                <a:lnTo>
                                  <a:pt x="410595" y="272034"/>
                                </a:lnTo>
                                <a:lnTo>
                                  <a:pt x="535686" y="0"/>
                                </a:lnTo>
                                <a:close/>
                              </a:path>
                            </a:pathLst>
                          </a:custGeom>
                          <a:ln w="0" cap="flat">
                            <a:miter lim="127000"/>
                          </a:ln>
                        </wps:spPr>
                        <wps:style>
                          <a:lnRef idx="0">
                            <a:srgbClr val="000000">
                              <a:alpha val="0"/>
                            </a:srgbClr>
                          </a:lnRef>
                          <a:fillRef idx="1">
                            <a:srgbClr val="46AAC5"/>
                          </a:fillRef>
                          <a:effectRef idx="0">
                            <a:scrgbClr r="0" g="0" b="0"/>
                          </a:effectRef>
                          <a:fontRef idx="none"/>
                        </wps:style>
                        <wps:bodyPr/>
                      </wps:wsp>
                      <wps:wsp>
                        <wps:cNvPr id="3828" name="Shape 3828"/>
                        <wps:cNvSpPr/>
                        <wps:spPr>
                          <a:xfrm>
                            <a:off x="3252216" y="21337"/>
                            <a:ext cx="535686" cy="717042"/>
                          </a:xfrm>
                          <a:custGeom>
                            <a:avLst/>
                            <a:gdLst/>
                            <a:ahLst/>
                            <a:cxnLst/>
                            <a:rect l="0" t="0" r="0" b="0"/>
                            <a:pathLst>
                              <a:path w="535686" h="717042">
                                <a:moveTo>
                                  <a:pt x="0" y="0"/>
                                </a:moveTo>
                                <a:lnTo>
                                  <a:pt x="124337" y="272034"/>
                                </a:lnTo>
                                <a:lnTo>
                                  <a:pt x="535686" y="272034"/>
                                </a:lnTo>
                                <a:lnTo>
                                  <a:pt x="203280" y="443501"/>
                                </a:lnTo>
                                <a:lnTo>
                                  <a:pt x="329184" y="717042"/>
                                </a:lnTo>
                                <a:lnTo>
                                  <a:pt x="0" y="548288"/>
                                </a:lnTo>
                                <a:lnTo>
                                  <a:pt x="0" y="548288"/>
                                </a:lnTo>
                                <a:lnTo>
                                  <a:pt x="0" y="537210"/>
                                </a:lnTo>
                                <a:lnTo>
                                  <a:pt x="307738" y="695099"/>
                                </a:lnTo>
                                <a:lnTo>
                                  <a:pt x="190500" y="438912"/>
                                </a:lnTo>
                                <a:lnTo>
                                  <a:pt x="495083" y="281940"/>
                                </a:lnTo>
                                <a:lnTo>
                                  <a:pt x="118110" y="281940"/>
                                </a:lnTo>
                                <a:lnTo>
                                  <a:pt x="0" y="24446"/>
                                </a:lnTo>
                                <a:lnTo>
                                  <a:pt x="0" y="24446"/>
                                </a:lnTo>
                                <a:lnTo>
                                  <a:pt x="0" y="0"/>
                                </a:lnTo>
                                <a:close/>
                              </a:path>
                            </a:pathLst>
                          </a:custGeom>
                          <a:ln w="0" cap="flat">
                            <a:miter lim="127000"/>
                          </a:ln>
                        </wps:spPr>
                        <wps:style>
                          <a:lnRef idx="0">
                            <a:srgbClr val="000000">
                              <a:alpha val="0"/>
                            </a:srgbClr>
                          </a:lnRef>
                          <a:fillRef idx="1">
                            <a:srgbClr val="46AAC5"/>
                          </a:fillRef>
                          <a:effectRef idx="0">
                            <a:scrgbClr r="0" g="0" b="0"/>
                          </a:effectRef>
                          <a:fontRef idx="none"/>
                        </wps:style>
                        <wps:bodyPr/>
                      </wps:wsp>
                      <pic:pic xmlns:pic="http://schemas.openxmlformats.org/drawingml/2006/picture">
                        <pic:nvPicPr>
                          <pic:cNvPr id="3830" name="Picture 3830"/>
                          <pic:cNvPicPr/>
                        </pic:nvPicPr>
                        <pic:blipFill>
                          <a:blip r:embed="rId27"/>
                          <a:stretch>
                            <a:fillRect/>
                          </a:stretch>
                        </pic:blipFill>
                        <pic:spPr>
                          <a:xfrm>
                            <a:off x="3755136" y="124968"/>
                            <a:ext cx="2743200" cy="679704"/>
                          </a:xfrm>
                          <a:prstGeom prst="rect">
                            <a:avLst/>
                          </a:prstGeom>
                        </pic:spPr>
                      </pic:pic>
                      <pic:pic xmlns:pic="http://schemas.openxmlformats.org/drawingml/2006/picture">
                        <pic:nvPicPr>
                          <pic:cNvPr id="53629" name="Picture 53629"/>
                          <pic:cNvPicPr/>
                        </pic:nvPicPr>
                        <pic:blipFill>
                          <a:blip r:embed="rId28"/>
                          <a:stretch>
                            <a:fillRect/>
                          </a:stretch>
                        </pic:blipFill>
                        <pic:spPr>
                          <a:xfrm>
                            <a:off x="3800856" y="155448"/>
                            <a:ext cx="2648712" cy="573024"/>
                          </a:xfrm>
                          <a:prstGeom prst="rect">
                            <a:avLst/>
                          </a:prstGeom>
                        </pic:spPr>
                      </pic:pic>
                      <wps:wsp>
                        <wps:cNvPr id="3833" name="Shape 3833"/>
                        <wps:cNvSpPr/>
                        <wps:spPr>
                          <a:xfrm>
                            <a:off x="3798570" y="294895"/>
                            <a:ext cx="1326261" cy="294894"/>
                          </a:xfrm>
                          <a:custGeom>
                            <a:avLst/>
                            <a:gdLst/>
                            <a:ahLst/>
                            <a:cxnLst/>
                            <a:rect l="0" t="0" r="0" b="0"/>
                            <a:pathLst>
                              <a:path w="1326261" h="294894">
                                <a:moveTo>
                                  <a:pt x="0" y="0"/>
                                </a:moveTo>
                                <a:lnTo>
                                  <a:pt x="1326261" y="0"/>
                                </a:lnTo>
                                <a:lnTo>
                                  <a:pt x="1326261" y="9906"/>
                                </a:lnTo>
                                <a:lnTo>
                                  <a:pt x="9906" y="9906"/>
                                </a:lnTo>
                                <a:lnTo>
                                  <a:pt x="9906" y="284988"/>
                                </a:lnTo>
                                <a:lnTo>
                                  <a:pt x="1326261" y="284988"/>
                                </a:lnTo>
                                <a:lnTo>
                                  <a:pt x="1326261" y="294894"/>
                                </a:lnTo>
                                <a:lnTo>
                                  <a:pt x="0" y="294894"/>
                                </a:lnTo>
                                <a:lnTo>
                                  <a:pt x="0" y="0"/>
                                </a:lnTo>
                                <a:close/>
                              </a:path>
                            </a:pathLst>
                          </a:custGeom>
                          <a:ln w="0" cap="flat">
                            <a:miter lim="127000"/>
                          </a:ln>
                        </wps:spPr>
                        <wps:style>
                          <a:lnRef idx="0">
                            <a:srgbClr val="000000">
                              <a:alpha val="0"/>
                            </a:srgbClr>
                          </a:lnRef>
                          <a:fillRef idx="1">
                            <a:srgbClr val="F6923F"/>
                          </a:fillRef>
                          <a:effectRef idx="0">
                            <a:scrgbClr r="0" g="0" b="0"/>
                          </a:effectRef>
                          <a:fontRef idx="none"/>
                        </wps:style>
                        <wps:bodyPr/>
                      </wps:wsp>
                      <wps:wsp>
                        <wps:cNvPr id="3834" name="Shape 3834"/>
                        <wps:cNvSpPr/>
                        <wps:spPr>
                          <a:xfrm>
                            <a:off x="5124831" y="145543"/>
                            <a:ext cx="1330833" cy="594360"/>
                          </a:xfrm>
                          <a:custGeom>
                            <a:avLst/>
                            <a:gdLst/>
                            <a:ahLst/>
                            <a:cxnLst/>
                            <a:rect l="0" t="0" r="0" b="0"/>
                            <a:pathLst>
                              <a:path w="1330833" h="594360">
                                <a:moveTo>
                                  <a:pt x="1033654" y="0"/>
                                </a:moveTo>
                                <a:lnTo>
                                  <a:pt x="1330833" y="297180"/>
                                </a:lnTo>
                                <a:lnTo>
                                  <a:pt x="1033654" y="594360"/>
                                </a:lnTo>
                                <a:lnTo>
                                  <a:pt x="1033654" y="444246"/>
                                </a:lnTo>
                                <a:lnTo>
                                  <a:pt x="0" y="444246"/>
                                </a:lnTo>
                                <a:lnTo>
                                  <a:pt x="0" y="434340"/>
                                </a:lnTo>
                                <a:lnTo>
                                  <a:pt x="1043559" y="434340"/>
                                </a:lnTo>
                                <a:lnTo>
                                  <a:pt x="1043559" y="569976"/>
                                </a:lnTo>
                                <a:lnTo>
                                  <a:pt x="1316355" y="297180"/>
                                </a:lnTo>
                                <a:lnTo>
                                  <a:pt x="1043559" y="24384"/>
                                </a:lnTo>
                                <a:lnTo>
                                  <a:pt x="1043559" y="159258"/>
                                </a:lnTo>
                                <a:lnTo>
                                  <a:pt x="0" y="159258"/>
                                </a:lnTo>
                                <a:lnTo>
                                  <a:pt x="0" y="149352"/>
                                </a:lnTo>
                                <a:lnTo>
                                  <a:pt x="1033654" y="149352"/>
                                </a:lnTo>
                                <a:lnTo>
                                  <a:pt x="1033654" y="0"/>
                                </a:lnTo>
                                <a:close/>
                              </a:path>
                            </a:pathLst>
                          </a:custGeom>
                          <a:ln w="0" cap="flat">
                            <a:miter lim="127000"/>
                          </a:ln>
                        </wps:spPr>
                        <wps:style>
                          <a:lnRef idx="0">
                            <a:srgbClr val="000000">
                              <a:alpha val="0"/>
                            </a:srgbClr>
                          </a:lnRef>
                          <a:fillRef idx="1">
                            <a:srgbClr val="F6923F"/>
                          </a:fillRef>
                          <a:effectRef idx="0">
                            <a:scrgbClr r="0" g="0" b="0"/>
                          </a:effectRef>
                          <a:fontRef idx="none"/>
                        </wps:style>
                        <wps:bodyPr/>
                      </wps:wsp>
                      <wps:wsp>
                        <wps:cNvPr id="56445" name="Shape 56445"/>
                        <wps:cNvSpPr/>
                        <wps:spPr>
                          <a:xfrm>
                            <a:off x="5847588" y="43435"/>
                            <a:ext cx="9906" cy="922020"/>
                          </a:xfrm>
                          <a:custGeom>
                            <a:avLst/>
                            <a:gdLst/>
                            <a:ahLst/>
                            <a:cxnLst/>
                            <a:rect l="0" t="0" r="0" b="0"/>
                            <a:pathLst>
                              <a:path w="9906" h="922020">
                                <a:moveTo>
                                  <a:pt x="0" y="0"/>
                                </a:moveTo>
                                <a:lnTo>
                                  <a:pt x="9906" y="0"/>
                                </a:lnTo>
                                <a:lnTo>
                                  <a:pt x="9906" y="922020"/>
                                </a:lnTo>
                                <a:lnTo>
                                  <a:pt x="0" y="922020"/>
                                </a:lnTo>
                                <a:lnTo>
                                  <a:pt x="0" y="0"/>
                                </a:lnTo>
                              </a:path>
                            </a:pathLst>
                          </a:custGeom>
                          <a:ln w="0" cap="flat">
                            <a:miter lim="127000"/>
                          </a:ln>
                        </wps:spPr>
                        <wps:style>
                          <a:lnRef idx="0">
                            <a:srgbClr val="000000">
                              <a:alpha val="0"/>
                            </a:srgbClr>
                          </a:lnRef>
                          <a:fillRef idx="1">
                            <a:srgbClr val="4A7EBA"/>
                          </a:fillRef>
                          <a:effectRef idx="0">
                            <a:scrgbClr r="0" g="0" b="0"/>
                          </a:effectRef>
                          <a:fontRef idx="none"/>
                        </wps:style>
                        <wps:bodyPr/>
                      </wps:wsp>
                      <wps:wsp>
                        <wps:cNvPr id="56446" name="Shape 56446"/>
                        <wps:cNvSpPr/>
                        <wps:spPr>
                          <a:xfrm>
                            <a:off x="4894326" y="32766"/>
                            <a:ext cx="9906" cy="922020"/>
                          </a:xfrm>
                          <a:custGeom>
                            <a:avLst/>
                            <a:gdLst/>
                            <a:ahLst/>
                            <a:cxnLst/>
                            <a:rect l="0" t="0" r="0" b="0"/>
                            <a:pathLst>
                              <a:path w="9906" h="922020">
                                <a:moveTo>
                                  <a:pt x="0" y="0"/>
                                </a:moveTo>
                                <a:lnTo>
                                  <a:pt x="9906" y="0"/>
                                </a:lnTo>
                                <a:lnTo>
                                  <a:pt x="9906" y="922020"/>
                                </a:lnTo>
                                <a:lnTo>
                                  <a:pt x="0" y="922020"/>
                                </a:lnTo>
                                <a:lnTo>
                                  <a:pt x="0" y="0"/>
                                </a:lnTo>
                              </a:path>
                            </a:pathLst>
                          </a:custGeom>
                          <a:ln w="0" cap="flat">
                            <a:miter lim="127000"/>
                          </a:ln>
                        </wps:spPr>
                        <wps:style>
                          <a:lnRef idx="0">
                            <a:srgbClr val="000000">
                              <a:alpha val="0"/>
                            </a:srgbClr>
                          </a:lnRef>
                          <a:fillRef idx="1">
                            <a:srgbClr val="4A7EBA"/>
                          </a:fillRef>
                          <a:effectRef idx="0">
                            <a:scrgbClr r="0" g="0" b="0"/>
                          </a:effectRef>
                          <a:fontRef idx="none"/>
                        </wps:style>
                        <wps:bodyPr/>
                      </wps:wsp>
                      <wps:wsp>
                        <wps:cNvPr id="56447" name="Shape 56447"/>
                        <wps:cNvSpPr/>
                        <wps:spPr>
                          <a:xfrm>
                            <a:off x="4179570" y="33528"/>
                            <a:ext cx="9906" cy="922020"/>
                          </a:xfrm>
                          <a:custGeom>
                            <a:avLst/>
                            <a:gdLst/>
                            <a:ahLst/>
                            <a:cxnLst/>
                            <a:rect l="0" t="0" r="0" b="0"/>
                            <a:pathLst>
                              <a:path w="9906" h="922020">
                                <a:moveTo>
                                  <a:pt x="0" y="0"/>
                                </a:moveTo>
                                <a:lnTo>
                                  <a:pt x="9906" y="0"/>
                                </a:lnTo>
                                <a:lnTo>
                                  <a:pt x="9906" y="922020"/>
                                </a:lnTo>
                                <a:lnTo>
                                  <a:pt x="0" y="922020"/>
                                </a:lnTo>
                                <a:lnTo>
                                  <a:pt x="0" y="0"/>
                                </a:lnTo>
                              </a:path>
                            </a:pathLst>
                          </a:custGeom>
                          <a:ln w="0" cap="flat">
                            <a:miter lim="127000"/>
                          </a:ln>
                        </wps:spPr>
                        <wps:style>
                          <a:lnRef idx="0">
                            <a:srgbClr val="000000">
                              <a:alpha val="0"/>
                            </a:srgbClr>
                          </a:lnRef>
                          <a:fillRef idx="1">
                            <a:srgbClr val="4A7EBA"/>
                          </a:fillRef>
                          <a:effectRef idx="0">
                            <a:scrgbClr r="0" g="0" b="0"/>
                          </a:effectRef>
                          <a:fontRef idx="none"/>
                        </wps:style>
                        <wps:bodyPr/>
                      </wps:wsp>
                      <pic:pic xmlns:pic="http://schemas.openxmlformats.org/drawingml/2006/picture">
                        <pic:nvPicPr>
                          <pic:cNvPr id="3839" name="Picture 3839"/>
                          <pic:cNvPicPr/>
                        </pic:nvPicPr>
                        <pic:blipFill>
                          <a:blip r:embed="rId29"/>
                          <a:stretch>
                            <a:fillRect/>
                          </a:stretch>
                        </pic:blipFill>
                        <pic:spPr>
                          <a:xfrm>
                            <a:off x="0" y="124968"/>
                            <a:ext cx="2743200" cy="679704"/>
                          </a:xfrm>
                          <a:prstGeom prst="rect">
                            <a:avLst/>
                          </a:prstGeom>
                        </pic:spPr>
                      </pic:pic>
                      <pic:pic xmlns:pic="http://schemas.openxmlformats.org/drawingml/2006/picture">
                        <pic:nvPicPr>
                          <pic:cNvPr id="53630" name="Picture 53630"/>
                          <pic:cNvPicPr/>
                        </pic:nvPicPr>
                        <pic:blipFill>
                          <a:blip r:embed="rId30"/>
                          <a:stretch>
                            <a:fillRect/>
                          </a:stretch>
                        </pic:blipFill>
                        <pic:spPr>
                          <a:xfrm>
                            <a:off x="48768" y="155448"/>
                            <a:ext cx="2645664" cy="569976"/>
                          </a:xfrm>
                          <a:prstGeom prst="rect">
                            <a:avLst/>
                          </a:prstGeom>
                        </pic:spPr>
                      </pic:pic>
                      <wps:wsp>
                        <wps:cNvPr id="3842" name="Shape 3842"/>
                        <wps:cNvSpPr/>
                        <wps:spPr>
                          <a:xfrm>
                            <a:off x="43434" y="146305"/>
                            <a:ext cx="1330262" cy="593598"/>
                          </a:xfrm>
                          <a:custGeom>
                            <a:avLst/>
                            <a:gdLst/>
                            <a:ahLst/>
                            <a:cxnLst/>
                            <a:rect l="0" t="0" r="0" b="0"/>
                            <a:pathLst>
                              <a:path w="1330262" h="593598">
                                <a:moveTo>
                                  <a:pt x="296418" y="0"/>
                                </a:moveTo>
                                <a:lnTo>
                                  <a:pt x="296418" y="149352"/>
                                </a:lnTo>
                                <a:lnTo>
                                  <a:pt x="1330262" y="149352"/>
                                </a:lnTo>
                                <a:lnTo>
                                  <a:pt x="1330262" y="159258"/>
                                </a:lnTo>
                                <a:lnTo>
                                  <a:pt x="286512" y="159258"/>
                                </a:lnTo>
                                <a:lnTo>
                                  <a:pt x="286512" y="24384"/>
                                </a:lnTo>
                                <a:lnTo>
                                  <a:pt x="14097" y="296799"/>
                                </a:lnTo>
                                <a:lnTo>
                                  <a:pt x="286512" y="569214"/>
                                </a:lnTo>
                                <a:lnTo>
                                  <a:pt x="286512" y="434340"/>
                                </a:lnTo>
                                <a:lnTo>
                                  <a:pt x="1330262" y="434340"/>
                                </a:lnTo>
                                <a:lnTo>
                                  <a:pt x="1330262" y="444246"/>
                                </a:lnTo>
                                <a:lnTo>
                                  <a:pt x="296418" y="444246"/>
                                </a:lnTo>
                                <a:lnTo>
                                  <a:pt x="296418" y="593598"/>
                                </a:lnTo>
                                <a:lnTo>
                                  <a:pt x="0" y="296418"/>
                                </a:lnTo>
                                <a:lnTo>
                                  <a:pt x="296418" y="0"/>
                                </a:lnTo>
                                <a:close/>
                              </a:path>
                            </a:pathLst>
                          </a:custGeom>
                          <a:ln w="0" cap="flat">
                            <a:miter lim="127000"/>
                          </a:ln>
                        </wps:spPr>
                        <wps:style>
                          <a:lnRef idx="0">
                            <a:srgbClr val="000000">
                              <a:alpha val="0"/>
                            </a:srgbClr>
                          </a:lnRef>
                          <a:fillRef idx="1">
                            <a:srgbClr val="F6923F"/>
                          </a:fillRef>
                          <a:effectRef idx="0">
                            <a:scrgbClr r="0" g="0" b="0"/>
                          </a:effectRef>
                          <a:fontRef idx="none"/>
                        </wps:style>
                        <wps:bodyPr/>
                      </wps:wsp>
                      <wps:wsp>
                        <wps:cNvPr id="3843" name="Shape 3843"/>
                        <wps:cNvSpPr/>
                        <wps:spPr>
                          <a:xfrm>
                            <a:off x="1373695" y="295657"/>
                            <a:ext cx="1326071" cy="294894"/>
                          </a:xfrm>
                          <a:custGeom>
                            <a:avLst/>
                            <a:gdLst/>
                            <a:ahLst/>
                            <a:cxnLst/>
                            <a:rect l="0" t="0" r="0" b="0"/>
                            <a:pathLst>
                              <a:path w="1326071" h="294894">
                                <a:moveTo>
                                  <a:pt x="0" y="0"/>
                                </a:moveTo>
                                <a:lnTo>
                                  <a:pt x="1326071" y="0"/>
                                </a:lnTo>
                                <a:lnTo>
                                  <a:pt x="1326071" y="294894"/>
                                </a:lnTo>
                                <a:lnTo>
                                  <a:pt x="0" y="294894"/>
                                </a:lnTo>
                                <a:lnTo>
                                  <a:pt x="0" y="284988"/>
                                </a:lnTo>
                                <a:lnTo>
                                  <a:pt x="1316165" y="284988"/>
                                </a:lnTo>
                                <a:lnTo>
                                  <a:pt x="1316165" y="9906"/>
                                </a:lnTo>
                                <a:lnTo>
                                  <a:pt x="0" y="9906"/>
                                </a:lnTo>
                                <a:lnTo>
                                  <a:pt x="0" y="0"/>
                                </a:lnTo>
                                <a:close/>
                              </a:path>
                            </a:pathLst>
                          </a:custGeom>
                          <a:ln w="0" cap="flat">
                            <a:miter lim="127000"/>
                          </a:ln>
                        </wps:spPr>
                        <wps:style>
                          <a:lnRef idx="0">
                            <a:srgbClr val="000000">
                              <a:alpha val="0"/>
                            </a:srgbClr>
                          </a:lnRef>
                          <a:fillRef idx="1">
                            <a:srgbClr val="F6923F"/>
                          </a:fillRef>
                          <a:effectRef idx="0">
                            <a:scrgbClr r="0" g="0" b="0"/>
                          </a:effectRef>
                          <a:fontRef idx="none"/>
                        </wps:style>
                        <wps:bodyPr/>
                      </wps:wsp>
                      <wps:wsp>
                        <wps:cNvPr id="56448" name="Shape 56448"/>
                        <wps:cNvSpPr/>
                        <wps:spPr>
                          <a:xfrm>
                            <a:off x="640080" y="44197"/>
                            <a:ext cx="9906" cy="922020"/>
                          </a:xfrm>
                          <a:custGeom>
                            <a:avLst/>
                            <a:gdLst/>
                            <a:ahLst/>
                            <a:cxnLst/>
                            <a:rect l="0" t="0" r="0" b="0"/>
                            <a:pathLst>
                              <a:path w="9906" h="922020">
                                <a:moveTo>
                                  <a:pt x="0" y="0"/>
                                </a:moveTo>
                                <a:lnTo>
                                  <a:pt x="9906" y="0"/>
                                </a:lnTo>
                                <a:lnTo>
                                  <a:pt x="9906" y="922020"/>
                                </a:lnTo>
                                <a:lnTo>
                                  <a:pt x="0" y="922020"/>
                                </a:lnTo>
                                <a:lnTo>
                                  <a:pt x="0" y="0"/>
                                </a:lnTo>
                              </a:path>
                            </a:pathLst>
                          </a:custGeom>
                          <a:ln w="0" cap="flat">
                            <a:miter lim="127000"/>
                          </a:ln>
                        </wps:spPr>
                        <wps:style>
                          <a:lnRef idx="0">
                            <a:srgbClr val="000000">
                              <a:alpha val="0"/>
                            </a:srgbClr>
                          </a:lnRef>
                          <a:fillRef idx="1">
                            <a:srgbClr val="4A7EBA"/>
                          </a:fillRef>
                          <a:effectRef idx="0">
                            <a:scrgbClr r="0" g="0" b="0"/>
                          </a:effectRef>
                          <a:fontRef idx="none"/>
                        </wps:style>
                        <wps:bodyPr/>
                      </wps:wsp>
                      <wps:wsp>
                        <wps:cNvPr id="56449" name="Shape 56449"/>
                        <wps:cNvSpPr/>
                        <wps:spPr>
                          <a:xfrm>
                            <a:off x="1594104" y="33528"/>
                            <a:ext cx="9906" cy="922020"/>
                          </a:xfrm>
                          <a:custGeom>
                            <a:avLst/>
                            <a:gdLst/>
                            <a:ahLst/>
                            <a:cxnLst/>
                            <a:rect l="0" t="0" r="0" b="0"/>
                            <a:pathLst>
                              <a:path w="9906" h="922020">
                                <a:moveTo>
                                  <a:pt x="0" y="0"/>
                                </a:moveTo>
                                <a:lnTo>
                                  <a:pt x="9906" y="0"/>
                                </a:lnTo>
                                <a:lnTo>
                                  <a:pt x="9906" y="922020"/>
                                </a:lnTo>
                                <a:lnTo>
                                  <a:pt x="0" y="922020"/>
                                </a:lnTo>
                                <a:lnTo>
                                  <a:pt x="0" y="0"/>
                                </a:lnTo>
                              </a:path>
                            </a:pathLst>
                          </a:custGeom>
                          <a:ln w="0" cap="flat">
                            <a:miter lim="127000"/>
                          </a:ln>
                        </wps:spPr>
                        <wps:style>
                          <a:lnRef idx="0">
                            <a:srgbClr val="000000">
                              <a:alpha val="0"/>
                            </a:srgbClr>
                          </a:lnRef>
                          <a:fillRef idx="1">
                            <a:srgbClr val="4A7EBA"/>
                          </a:fillRef>
                          <a:effectRef idx="0">
                            <a:scrgbClr r="0" g="0" b="0"/>
                          </a:effectRef>
                          <a:fontRef idx="none"/>
                        </wps:style>
                        <wps:bodyPr/>
                      </wps:wsp>
                      <wps:wsp>
                        <wps:cNvPr id="56450" name="Shape 56450"/>
                        <wps:cNvSpPr/>
                        <wps:spPr>
                          <a:xfrm>
                            <a:off x="2308860" y="33528"/>
                            <a:ext cx="9906" cy="922020"/>
                          </a:xfrm>
                          <a:custGeom>
                            <a:avLst/>
                            <a:gdLst/>
                            <a:ahLst/>
                            <a:cxnLst/>
                            <a:rect l="0" t="0" r="0" b="0"/>
                            <a:pathLst>
                              <a:path w="9906" h="922020">
                                <a:moveTo>
                                  <a:pt x="0" y="0"/>
                                </a:moveTo>
                                <a:lnTo>
                                  <a:pt x="9906" y="0"/>
                                </a:lnTo>
                                <a:lnTo>
                                  <a:pt x="9906" y="922020"/>
                                </a:lnTo>
                                <a:lnTo>
                                  <a:pt x="0" y="922020"/>
                                </a:lnTo>
                                <a:lnTo>
                                  <a:pt x="0" y="0"/>
                                </a:lnTo>
                              </a:path>
                            </a:pathLst>
                          </a:custGeom>
                          <a:ln w="0" cap="flat">
                            <a:miter lim="127000"/>
                          </a:ln>
                        </wps:spPr>
                        <wps:style>
                          <a:lnRef idx="0">
                            <a:srgbClr val="000000">
                              <a:alpha val="0"/>
                            </a:srgbClr>
                          </a:lnRef>
                          <a:fillRef idx="1">
                            <a:srgbClr val="4A7EBA"/>
                          </a:fillRef>
                          <a:effectRef idx="0">
                            <a:scrgbClr r="0" g="0" b="0"/>
                          </a:effectRef>
                          <a:fontRef idx="none"/>
                        </wps:style>
                        <wps:bodyPr/>
                      </wps:wsp>
                      <wps:wsp>
                        <wps:cNvPr id="3848" name="Rectangle 3848"/>
                        <wps:cNvSpPr/>
                        <wps:spPr>
                          <a:xfrm>
                            <a:off x="470916" y="1044241"/>
                            <a:ext cx="258594" cy="190519"/>
                          </a:xfrm>
                          <a:prstGeom prst="rect">
                            <a:avLst/>
                          </a:prstGeom>
                          <a:ln>
                            <a:noFill/>
                          </a:ln>
                        </wps:spPr>
                        <wps:txbx>
                          <w:txbxContent>
                            <w:p w:rsidR="004219E0" w:rsidRPr="0061195C" w:rsidRDefault="004219E0" w:rsidP="0061195C">
                              <w:pPr>
                                <w:rPr>
                                  <w:sz w:val="18"/>
                                  <w:szCs w:val="18"/>
                                </w:rPr>
                              </w:pPr>
                              <w:r w:rsidRPr="0061195C">
                                <w:rPr>
                                  <w:rFonts w:ascii="Arial" w:eastAsia="Arial" w:hAnsi="Arial" w:cs="Arial"/>
                                  <w:sz w:val="18"/>
                                  <w:szCs w:val="18"/>
                                </w:rPr>
                                <w:t>Da</w:t>
                              </w:r>
                            </w:p>
                          </w:txbxContent>
                        </wps:txbx>
                        <wps:bodyPr horzOverflow="overflow" vert="horz" lIns="0" tIns="0" rIns="0" bIns="0" rtlCol="0">
                          <a:noAutofit/>
                        </wps:bodyPr>
                      </wps:wsp>
                      <wps:wsp>
                        <wps:cNvPr id="3849" name="Rectangle 3849"/>
                        <wps:cNvSpPr/>
                        <wps:spPr>
                          <a:xfrm>
                            <a:off x="665226" y="1044241"/>
                            <a:ext cx="101346" cy="190519"/>
                          </a:xfrm>
                          <a:prstGeom prst="rect">
                            <a:avLst/>
                          </a:prstGeom>
                          <a:ln>
                            <a:noFill/>
                          </a:ln>
                        </wps:spPr>
                        <wps:txbx>
                          <w:txbxContent>
                            <w:p w:rsidR="004219E0" w:rsidRPr="0061195C" w:rsidRDefault="004219E0" w:rsidP="0061195C">
                              <w:pPr>
                                <w:rPr>
                                  <w:sz w:val="18"/>
                                  <w:szCs w:val="18"/>
                                </w:rPr>
                              </w:pPr>
                              <w:r w:rsidRPr="0061195C">
                                <w:rPr>
                                  <w:rFonts w:ascii="Arial" w:eastAsia="Arial" w:hAnsi="Arial" w:cs="Arial"/>
                                  <w:sz w:val="18"/>
                                  <w:szCs w:val="18"/>
                                </w:rPr>
                                <w:t>y</w:t>
                              </w:r>
                            </w:p>
                          </w:txbxContent>
                        </wps:txbx>
                        <wps:bodyPr horzOverflow="overflow" vert="horz" lIns="0" tIns="0" rIns="0" bIns="0" rtlCol="0">
                          <a:noAutofit/>
                        </wps:bodyPr>
                      </wps:wsp>
                      <wps:wsp>
                        <wps:cNvPr id="3850" name="Rectangle 3850"/>
                        <wps:cNvSpPr/>
                        <wps:spPr>
                          <a:xfrm>
                            <a:off x="741426" y="1044241"/>
                            <a:ext cx="101346" cy="190519"/>
                          </a:xfrm>
                          <a:prstGeom prst="rect">
                            <a:avLst/>
                          </a:prstGeom>
                          <a:ln>
                            <a:noFill/>
                          </a:ln>
                        </wps:spPr>
                        <wps:txbx>
                          <w:txbxContent>
                            <w:p w:rsidR="004219E0" w:rsidRPr="0061195C" w:rsidRDefault="004219E0" w:rsidP="0061195C">
                              <w:pPr>
                                <w:rPr>
                                  <w:sz w:val="18"/>
                                  <w:szCs w:val="18"/>
                                </w:rPr>
                              </w:pPr>
                              <w:r w:rsidRPr="0061195C">
                                <w:rPr>
                                  <w:rFonts w:ascii="Arial" w:eastAsia="Arial" w:hAnsi="Arial" w:cs="Arial"/>
                                  <w:sz w:val="18"/>
                                  <w:szCs w:val="18"/>
                                </w:rPr>
                                <w:t>s</w:t>
                              </w:r>
                            </w:p>
                          </w:txbxContent>
                        </wps:txbx>
                        <wps:bodyPr horzOverflow="overflow" vert="horz" lIns="0" tIns="0" rIns="0" bIns="0" rtlCol="0">
                          <a:noAutofit/>
                        </wps:bodyPr>
                      </wps:wsp>
                      <wps:wsp>
                        <wps:cNvPr id="3851" name="Rectangle 3851"/>
                        <wps:cNvSpPr/>
                        <wps:spPr>
                          <a:xfrm>
                            <a:off x="818388" y="1049525"/>
                            <a:ext cx="50673" cy="184382"/>
                          </a:xfrm>
                          <a:prstGeom prst="rect">
                            <a:avLst/>
                          </a:prstGeom>
                          <a:ln>
                            <a:noFill/>
                          </a:ln>
                        </wps:spPr>
                        <wps:txbx>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s:wsp>
                        <wps:cNvPr id="3853" name="Rectangle 3853"/>
                        <wps:cNvSpPr/>
                        <wps:spPr>
                          <a:xfrm>
                            <a:off x="1395222" y="1044241"/>
                            <a:ext cx="540012" cy="190519"/>
                          </a:xfrm>
                          <a:prstGeom prst="rect">
                            <a:avLst/>
                          </a:prstGeom>
                          <a:ln>
                            <a:noFill/>
                          </a:ln>
                        </wps:spPr>
                        <wps:txbx>
                          <w:txbxContent>
                            <w:p w:rsidR="004219E0" w:rsidRPr="0061195C" w:rsidRDefault="004219E0" w:rsidP="0061195C">
                              <w:pPr>
                                <w:rPr>
                                  <w:sz w:val="18"/>
                                  <w:szCs w:val="18"/>
                                </w:rPr>
                              </w:pPr>
                              <w:r w:rsidRPr="0061195C">
                                <w:rPr>
                                  <w:rFonts w:ascii="Arial" w:eastAsia="Arial" w:hAnsi="Arial" w:cs="Arial"/>
                                  <w:sz w:val="18"/>
                                  <w:szCs w:val="18"/>
                                </w:rPr>
                                <w:t>Hours</w:t>
                              </w:r>
                            </w:p>
                          </w:txbxContent>
                        </wps:txbx>
                        <wps:bodyPr horzOverflow="overflow" vert="horz" lIns="0" tIns="0" rIns="0" bIns="0" rtlCol="0">
                          <a:noAutofit/>
                        </wps:bodyPr>
                      </wps:wsp>
                      <wps:wsp>
                        <wps:cNvPr id="3854" name="Rectangle 3854"/>
                        <wps:cNvSpPr/>
                        <wps:spPr>
                          <a:xfrm>
                            <a:off x="1801368" y="1049525"/>
                            <a:ext cx="50673" cy="184382"/>
                          </a:xfrm>
                          <a:prstGeom prst="rect">
                            <a:avLst/>
                          </a:prstGeom>
                          <a:ln>
                            <a:noFill/>
                          </a:ln>
                        </wps:spPr>
                        <wps:txbx>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s:wsp>
                        <wps:cNvPr id="3856" name="Rectangle 3856"/>
                        <wps:cNvSpPr/>
                        <wps:spPr>
                          <a:xfrm>
                            <a:off x="2097786" y="1044241"/>
                            <a:ext cx="709138" cy="190519"/>
                          </a:xfrm>
                          <a:prstGeom prst="rect">
                            <a:avLst/>
                          </a:prstGeom>
                          <a:ln>
                            <a:noFill/>
                          </a:ln>
                        </wps:spPr>
                        <wps:txbx>
                          <w:txbxContent>
                            <w:p w:rsidR="004219E0" w:rsidRPr="0061195C" w:rsidRDefault="004219E0" w:rsidP="0061195C">
                              <w:pPr>
                                <w:rPr>
                                  <w:sz w:val="18"/>
                                  <w:szCs w:val="18"/>
                                </w:rPr>
                              </w:pPr>
                              <w:r w:rsidRPr="0061195C">
                                <w:rPr>
                                  <w:rFonts w:ascii="Arial" w:eastAsia="Arial" w:hAnsi="Arial" w:cs="Arial"/>
                                  <w:sz w:val="18"/>
                                  <w:szCs w:val="18"/>
                                </w:rPr>
                                <w:t>Minutes</w:t>
                              </w:r>
                            </w:p>
                          </w:txbxContent>
                        </wps:txbx>
                        <wps:bodyPr horzOverflow="overflow" vert="horz" lIns="0" tIns="0" rIns="0" bIns="0" rtlCol="0">
                          <a:noAutofit/>
                        </wps:bodyPr>
                      </wps:wsp>
                      <wps:wsp>
                        <wps:cNvPr id="3857" name="Rectangle 3857"/>
                        <wps:cNvSpPr/>
                        <wps:spPr>
                          <a:xfrm>
                            <a:off x="2631186" y="1049525"/>
                            <a:ext cx="50673" cy="184382"/>
                          </a:xfrm>
                          <a:prstGeom prst="rect">
                            <a:avLst/>
                          </a:prstGeom>
                          <a:ln>
                            <a:noFill/>
                          </a:ln>
                        </wps:spPr>
                        <wps:txbx>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s:wsp>
                        <wps:cNvPr id="3859" name="Rectangle 3859"/>
                        <wps:cNvSpPr/>
                        <wps:spPr>
                          <a:xfrm>
                            <a:off x="5676899" y="1044241"/>
                            <a:ext cx="258594" cy="190519"/>
                          </a:xfrm>
                          <a:prstGeom prst="rect">
                            <a:avLst/>
                          </a:prstGeom>
                          <a:ln>
                            <a:noFill/>
                          </a:ln>
                        </wps:spPr>
                        <wps:txbx>
                          <w:txbxContent>
                            <w:p w:rsidR="004219E0" w:rsidRPr="0061195C" w:rsidRDefault="004219E0" w:rsidP="0061195C">
                              <w:pPr>
                                <w:rPr>
                                  <w:sz w:val="18"/>
                                  <w:szCs w:val="18"/>
                                </w:rPr>
                              </w:pPr>
                              <w:r w:rsidRPr="0061195C">
                                <w:rPr>
                                  <w:rFonts w:ascii="Arial" w:eastAsia="Arial" w:hAnsi="Arial" w:cs="Arial"/>
                                  <w:sz w:val="18"/>
                                  <w:szCs w:val="18"/>
                                </w:rPr>
                                <w:t>Da</w:t>
                              </w:r>
                            </w:p>
                          </w:txbxContent>
                        </wps:txbx>
                        <wps:bodyPr horzOverflow="overflow" vert="horz" lIns="0" tIns="0" rIns="0" bIns="0" rtlCol="0">
                          <a:noAutofit/>
                        </wps:bodyPr>
                      </wps:wsp>
                      <wps:wsp>
                        <wps:cNvPr id="3860" name="Rectangle 3860"/>
                        <wps:cNvSpPr/>
                        <wps:spPr>
                          <a:xfrm>
                            <a:off x="5871209" y="1044241"/>
                            <a:ext cx="101347" cy="190519"/>
                          </a:xfrm>
                          <a:prstGeom prst="rect">
                            <a:avLst/>
                          </a:prstGeom>
                          <a:ln>
                            <a:noFill/>
                          </a:ln>
                        </wps:spPr>
                        <wps:txbx>
                          <w:txbxContent>
                            <w:p w:rsidR="004219E0" w:rsidRPr="0061195C" w:rsidRDefault="004219E0" w:rsidP="0061195C">
                              <w:pPr>
                                <w:rPr>
                                  <w:sz w:val="18"/>
                                  <w:szCs w:val="18"/>
                                </w:rPr>
                              </w:pPr>
                              <w:r w:rsidRPr="0061195C">
                                <w:rPr>
                                  <w:rFonts w:ascii="Arial" w:eastAsia="Arial" w:hAnsi="Arial" w:cs="Arial"/>
                                  <w:sz w:val="18"/>
                                  <w:szCs w:val="18"/>
                                </w:rPr>
                                <w:t>y</w:t>
                              </w:r>
                            </w:p>
                          </w:txbxContent>
                        </wps:txbx>
                        <wps:bodyPr horzOverflow="overflow" vert="horz" lIns="0" tIns="0" rIns="0" bIns="0" rtlCol="0">
                          <a:noAutofit/>
                        </wps:bodyPr>
                      </wps:wsp>
                      <wps:wsp>
                        <wps:cNvPr id="3861" name="Rectangle 3861"/>
                        <wps:cNvSpPr/>
                        <wps:spPr>
                          <a:xfrm>
                            <a:off x="5947409" y="1044241"/>
                            <a:ext cx="101346" cy="190519"/>
                          </a:xfrm>
                          <a:prstGeom prst="rect">
                            <a:avLst/>
                          </a:prstGeom>
                          <a:ln>
                            <a:noFill/>
                          </a:ln>
                        </wps:spPr>
                        <wps:txbx>
                          <w:txbxContent>
                            <w:p w:rsidR="004219E0" w:rsidRPr="0061195C" w:rsidRDefault="004219E0" w:rsidP="0061195C">
                              <w:pPr>
                                <w:rPr>
                                  <w:sz w:val="18"/>
                                  <w:szCs w:val="18"/>
                                </w:rPr>
                              </w:pPr>
                              <w:r w:rsidRPr="0061195C">
                                <w:rPr>
                                  <w:rFonts w:ascii="Arial" w:eastAsia="Arial" w:hAnsi="Arial" w:cs="Arial"/>
                                  <w:sz w:val="18"/>
                                  <w:szCs w:val="18"/>
                                </w:rPr>
                                <w:t>s</w:t>
                              </w:r>
                            </w:p>
                          </w:txbxContent>
                        </wps:txbx>
                        <wps:bodyPr horzOverflow="overflow" vert="horz" lIns="0" tIns="0" rIns="0" bIns="0" rtlCol="0">
                          <a:noAutofit/>
                        </wps:bodyPr>
                      </wps:wsp>
                      <wps:wsp>
                        <wps:cNvPr id="3862" name="Rectangle 3862"/>
                        <wps:cNvSpPr/>
                        <wps:spPr>
                          <a:xfrm>
                            <a:off x="6024371" y="1049525"/>
                            <a:ext cx="50673" cy="184382"/>
                          </a:xfrm>
                          <a:prstGeom prst="rect">
                            <a:avLst/>
                          </a:prstGeom>
                          <a:ln>
                            <a:noFill/>
                          </a:ln>
                        </wps:spPr>
                        <wps:txbx>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s:wsp>
                        <wps:cNvPr id="3864" name="Rectangle 3864"/>
                        <wps:cNvSpPr/>
                        <wps:spPr>
                          <a:xfrm>
                            <a:off x="4694682" y="1044241"/>
                            <a:ext cx="540012" cy="190519"/>
                          </a:xfrm>
                          <a:prstGeom prst="rect">
                            <a:avLst/>
                          </a:prstGeom>
                          <a:ln>
                            <a:noFill/>
                          </a:ln>
                        </wps:spPr>
                        <wps:txbx>
                          <w:txbxContent>
                            <w:p w:rsidR="004219E0" w:rsidRPr="0061195C" w:rsidRDefault="004219E0" w:rsidP="0061195C">
                              <w:pPr>
                                <w:rPr>
                                  <w:sz w:val="18"/>
                                  <w:szCs w:val="18"/>
                                </w:rPr>
                              </w:pPr>
                              <w:r w:rsidRPr="0061195C">
                                <w:rPr>
                                  <w:rFonts w:ascii="Arial" w:eastAsia="Arial" w:hAnsi="Arial" w:cs="Arial"/>
                                  <w:sz w:val="18"/>
                                  <w:szCs w:val="18"/>
                                </w:rPr>
                                <w:t>Hours</w:t>
                              </w:r>
                            </w:p>
                          </w:txbxContent>
                        </wps:txbx>
                        <wps:bodyPr horzOverflow="overflow" vert="horz" lIns="0" tIns="0" rIns="0" bIns="0" rtlCol="0">
                          <a:noAutofit/>
                        </wps:bodyPr>
                      </wps:wsp>
                      <wps:wsp>
                        <wps:cNvPr id="3865" name="Rectangle 3865"/>
                        <wps:cNvSpPr/>
                        <wps:spPr>
                          <a:xfrm>
                            <a:off x="5100828" y="1049525"/>
                            <a:ext cx="50673" cy="184382"/>
                          </a:xfrm>
                          <a:prstGeom prst="rect">
                            <a:avLst/>
                          </a:prstGeom>
                          <a:ln>
                            <a:noFill/>
                          </a:ln>
                        </wps:spPr>
                        <wps:txbx>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s:wsp>
                        <wps:cNvPr id="3867" name="Rectangle 3867"/>
                        <wps:cNvSpPr/>
                        <wps:spPr>
                          <a:xfrm>
                            <a:off x="3893058" y="1044241"/>
                            <a:ext cx="709260" cy="190519"/>
                          </a:xfrm>
                          <a:prstGeom prst="rect">
                            <a:avLst/>
                          </a:prstGeom>
                          <a:ln>
                            <a:noFill/>
                          </a:ln>
                        </wps:spPr>
                        <wps:txbx>
                          <w:txbxContent>
                            <w:p w:rsidR="004219E0" w:rsidRPr="0061195C" w:rsidRDefault="004219E0" w:rsidP="0061195C">
                              <w:pPr>
                                <w:rPr>
                                  <w:sz w:val="18"/>
                                  <w:szCs w:val="18"/>
                                </w:rPr>
                              </w:pPr>
                              <w:r w:rsidRPr="0061195C">
                                <w:rPr>
                                  <w:rFonts w:ascii="Arial" w:eastAsia="Arial" w:hAnsi="Arial" w:cs="Arial"/>
                                  <w:sz w:val="18"/>
                                  <w:szCs w:val="18"/>
                                </w:rPr>
                                <w:t>Minutes</w:t>
                              </w:r>
                            </w:p>
                          </w:txbxContent>
                        </wps:txbx>
                        <wps:bodyPr horzOverflow="overflow" vert="horz" lIns="0" tIns="0" rIns="0" bIns="0" rtlCol="0">
                          <a:noAutofit/>
                        </wps:bodyPr>
                      </wps:wsp>
                      <wps:wsp>
                        <wps:cNvPr id="3868" name="Rectangle 3868"/>
                        <wps:cNvSpPr/>
                        <wps:spPr>
                          <a:xfrm>
                            <a:off x="4426458" y="1049525"/>
                            <a:ext cx="50673" cy="184382"/>
                          </a:xfrm>
                          <a:prstGeom prst="rect">
                            <a:avLst/>
                          </a:prstGeom>
                          <a:ln>
                            <a:noFill/>
                          </a:ln>
                        </wps:spPr>
                        <wps:txbx>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pic:pic xmlns:pic="http://schemas.openxmlformats.org/drawingml/2006/picture">
                        <pic:nvPicPr>
                          <pic:cNvPr id="3870" name="Picture 3870"/>
                          <pic:cNvPicPr/>
                        </pic:nvPicPr>
                        <pic:blipFill>
                          <a:blip r:embed="rId31"/>
                          <a:stretch>
                            <a:fillRect/>
                          </a:stretch>
                        </pic:blipFill>
                        <pic:spPr>
                          <a:xfrm>
                            <a:off x="2871216" y="292609"/>
                            <a:ext cx="774192" cy="158496"/>
                          </a:xfrm>
                          <a:prstGeom prst="rect">
                            <a:avLst/>
                          </a:prstGeom>
                        </pic:spPr>
                      </pic:pic>
                      <wps:wsp>
                        <wps:cNvPr id="3871" name="Rectangle 3871"/>
                        <wps:cNvSpPr/>
                        <wps:spPr>
                          <a:xfrm>
                            <a:off x="3048762" y="325675"/>
                            <a:ext cx="550876" cy="190519"/>
                          </a:xfrm>
                          <a:prstGeom prst="rect">
                            <a:avLst/>
                          </a:prstGeom>
                          <a:ln>
                            <a:noFill/>
                          </a:ln>
                        </wps:spPr>
                        <wps:txbx>
                          <w:txbxContent>
                            <w:p w:rsidR="004219E0" w:rsidRPr="0061195C" w:rsidRDefault="004219E0" w:rsidP="0061195C">
                              <w:pPr>
                                <w:rPr>
                                  <w:sz w:val="18"/>
                                  <w:szCs w:val="18"/>
                                </w:rPr>
                              </w:pPr>
                              <w:r w:rsidRPr="0061195C">
                                <w:rPr>
                                  <w:rFonts w:ascii="Arial" w:eastAsia="Arial" w:hAnsi="Arial" w:cs="Arial"/>
                                  <w:b/>
                                  <w:color w:val="FFFFFF"/>
                                  <w:sz w:val="18"/>
                                  <w:szCs w:val="18"/>
                                </w:rPr>
                                <w:t>Event</w:t>
                              </w:r>
                            </w:p>
                          </w:txbxContent>
                        </wps:txbx>
                        <wps:bodyPr horzOverflow="overflow" vert="horz" lIns="0" tIns="0" rIns="0" bIns="0" rtlCol="0">
                          <a:noAutofit/>
                        </wps:bodyPr>
                      </wps:wsp>
                      <wps:wsp>
                        <wps:cNvPr id="3872" name="Rectangle 3872"/>
                        <wps:cNvSpPr/>
                        <wps:spPr>
                          <a:xfrm>
                            <a:off x="3464052" y="330958"/>
                            <a:ext cx="50673" cy="184382"/>
                          </a:xfrm>
                          <a:prstGeom prst="rect">
                            <a:avLst/>
                          </a:prstGeom>
                          <a:ln>
                            <a:noFill/>
                          </a:ln>
                        </wps:spPr>
                        <wps:txbx>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pic:pic xmlns:pic="http://schemas.openxmlformats.org/drawingml/2006/picture">
                        <pic:nvPicPr>
                          <pic:cNvPr id="3874" name="Picture 3874"/>
                          <pic:cNvPicPr/>
                        </pic:nvPicPr>
                        <pic:blipFill>
                          <a:blip r:embed="rId32"/>
                          <a:stretch>
                            <a:fillRect/>
                          </a:stretch>
                        </pic:blipFill>
                        <pic:spPr>
                          <a:xfrm>
                            <a:off x="914400" y="347473"/>
                            <a:ext cx="688848" cy="158496"/>
                          </a:xfrm>
                          <a:prstGeom prst="rect">
                            <a:avLst/>
                          </a:prstGeom>
                        </pic:spPr>
                      </pic:pic>
                      <wps:wsp>
                        <wps:cNvPr id="3875" name="Rectangle 3875"/>
                        <wps:cNvSpPr/>
                        <wps:spPr>
                          <a:xfrm>
                            <a:off x="1097280" y="379777"/>
                            <a:ext cx="427234" cy="190519"/>
                          </a:xfrm>
                          <a:prstGeom prst="rect">
                            <a:avLst/>
                          </a:prstGeom>
                          <a:ln>
                            <a:noFill/>
                          </a:ln>
                        </wps:spPr>
                        <wps:txbx>
                          <w:txbxContent>
                            <w:p w:rsidR="004219E0" w:rsidRPr="0061195C" w:rsidRDefault="004219E0" w:rsidP="0061195C">
                              <w:pPr>
                                <w:rPr>
                                  <w:sz w:val="18"/>
                                  <w:szCs w:val="18"/>
                                </w:rPr>
                              </w:pPr>
                              <w:r w:rsidRPr="0061195C">
                                <w:rPr>
                                  <w:rFonts w:ascii="Arial" w:eastAsia="Arial" w:hAnsi="Arial" w:cs="Arial"/>
                                  <w:b/>
                                  <w:color w:val="FFFFFF"/>
                                  <w:sz w:val="18"/>
                                  <w:szCs w:val="18"/>
                                </w:rPr>
                                <w:t>Past</w:t>
                              </w:r>
                            </w:p>
                          </w:txbxContent>
                        </wps:txbx>
                        <wps:bodyPr horzOverflow="overflow" vert="horz" lIns="0" tIns="0" rIns="0" bIns="0" rtlCol="0">
                          <a:noAutofit/>
                        </wps:bodyPr>
                      </wps:wsp>
                      <wps:wsp>
                        <wps:cNvPr id="3876" name="Rectangle 3876"/>
                        <wps:cNvSpPr/>
                        <wps:spPr>
                          <a:xfrm>
                            <a:off x="1418844" y="385060"/>
                            <a:ext cx="50673" cy="184382"/>
                          </a:xfrm>
                          <a:prstGeom prst="rect">
                            <a:avLst/>
                          </a:prstGeom>
                          <a:ln>
                            <a:noFill/>
                          </a:ln>
                        </wps:spPr>
                        <wps:txbx>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pic:pic xmlns:pic="http://schemas.openxmlformats.org/drawingml/2006/picture">
                        <pic:nvPicPr>
                          <pic:cNvPr id="3878" name="Picture 3878"/>
                          <pic:cNvPicPr/>
                        </pic:nvPicPr>
                        <pic:blipFill>
                          <a:blip r:embed="rId33"/>
                          <a:stretch>
                            <a:fillRect/>
                          </a:stretch>
                        </pic:blipFill>
                        <pic:spPr>
                          <a:xfrm>
                            <a:off x="4895088" y="353568"/>
                            <a:ext cx="835152" cy="158496"/>
                          </a:xfrm>
                          <a:prstGeom prst="rect">
                            <a:avLst/>
                          </a:prstGeom>
                        </pic:spPr>
                      </pic:pic>
                      <wps:wsp>
                        <wps:cNvPr id="3879" name="Rectangle 3879"/>
                        <wps:cNvSpPr/>
                        <wps:spPr>
                          <a:xfrm>
                            <a:off x="5075682" y="387397"/>
                            <a:ext cx="630676" cy="190519"/>
                          </a:xfrm>
                          <a:prstGeom prst="rect">
                            <a:avLst/>
                          </a:prstGeom>
                          <a:ln>
                            <a:noFill/>
                          </a:ln>
                        </wps:spPr>
                        <wps:txbx>
                          <w:txbxContent>
                            <w:p w:rsidR="004219E0" w:rsidRPr="0061195C" w:rsidRDefault="004219E0" w:rsidP="0061195C">
                              <w:pPr>
                                <w:rPr>
                                  <w:sz w:val="18"/>
                                  <w:szCs w:val="18"/>
                                </w:rPr>
                              </w:pPr>
                              <w:r w:rsidRPr="0061195C">
                                <w:rPr>
                                  <w:rFonts w:ascii="Arial" w:eastAsia="Arial" w:hAnsi="Arial" w:cs="Arial"/>
                                  <w:b/>
                                  <w:color w:val="FFFFFF"/>
                                  <w:sz w:val="18"/>
                                  <w:szCs w:val="18"/>
                                </w:rPr>
                                <w:t>Future</w:t>
                              </w:r>
                            </w:p>
                          </w:txbxContent>
                        </wps:txbx>
                        <wps:bodyPr horzOverflow="overflow" vert="horz" lIns="0" tIns="0" rIns="0" bIns="0" rtlCol="0">
                          <a:noAutofit/>
                        </wps:bodyPr>
                      </wps:wsp>
                      <wps:wsp>
                        <wps:cNvPr id="3880" name="Rectangle 3880"/>
                        <wps:cNvSpPr/>
                        <wps:spPr>
                          <a:xfrm>
                            <a:off x="5549646" y="392680"/>
                            <a:ext cx="50673" cy="184382"/>
                          </a:xfrm>
                          <a:prstGeom prst="rect">
                            <a:avLst/>
                          </a:prstGeom>
                          <a:ln>
                            <a:noFill/>
                          </a:ln>
                        </wps:spPr>
                        <wps:txbx>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wps:txbx>
                        <wps:bodyPr horzOverflow="overflow" vert="horz" lIns="0" tIns="0" rIns="0" bIns="0" rtlCol="0">
                          <a:noAutofit/>
                        </wps:bodyPr>
                      </wps:wsp>
                    </wpg:wgp>
                  </a:graphicData>
                </a:graphic>
              </wp:inline>
            </w:drawing>
          </mc:Choice>
          <mc:Fallback>
            <w:pict>
              <v:group w14:anchorId="4CC5A664" id="Group 51030" o:spid="_x0000_s1026" style="width:418.3pt;height:98.85pt;mso-position-horizontal-relative:char;mso-position-vertical-relative:line" coordsize="64983,11881"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24" o:spid="_x0000_s1027" type="#_x0000_t75" style="position:absolute;left:26730;width:11583;height:80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">
                  <v:imagedata r:id="rId34" o:title=""/>
                </v:shape>
                <v:shape id="Picture 53628" o:spid="_x0000_s1028" type="#_x0000_t75" style="position:absolute;left:27381;top:335;width:10271;height:6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">
                  <v:imagedata r:id="rId35" o:title=""/>
                </v:shape>
                <v:shape id="Shape 3827" o:spid="_x0000_s1029" style="position:absolute;left:27165;top:213;width:5357;height:7170;visibility:visible;mso-wrap-style:square;v-text-anchor:top" coordsize="535686,717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" path="m535686,r,24446l417576,281940r-376973,l345186,438912,227947,695100,535686,537210r,11078l206502,717042,332406,443501,,272034r410595,l535686,xe" fillcolor="#46aac5" stroked="f" strokeweight="0">
                  <v:stroke miterlimit="83231f" joinstyle="miter"/>
                  <v:path arrowok="t" textboxrect="0,0,535686,717042"/>
                </v:shape>
                <v:shape id="Shape 3828" o:spid="_x0000_s1030" style="position:absolute;left:32522;top:213;width:5357;height:7170;visibility:visible;mso-wrap-style:square;v-text-anchor:top" coordsize="535686,717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" path="m,l124337,272034r411349,l203280,443501,329184,717042,,548288r,l,537210,307738,695099,190500,438912,495083,281940r-376973,l,24446r,l,xe" fillcolor="#46aac5" stroked="f" strokeweight="0">
                  <v:stroke miterlimit="83231f" joinstyle="miter"/>
                  <v:path arrowok="t" textboxrect="0,0,535686,717042"/>
                </v:shape>
                <v:shape id="Picture 3830" o:spid="_x0000_s1031" type="#_x0000_t75" style="position:absolute;left:37551;top:1249;width:27432;height:6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">
                  <v:imagedata r:id="rId36" o:title=""/>
                </v:shape>
                <v:shape id="Picture 53629" o:spid="_x0000_s1032" type="#_x0000_t75" style="position:absolute;left:38008;top:1554;width:26487;height:5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">
                  <v:imagedata r:id="rId37" o:title=""/>
                </v:shape>
                <v:shape id="Shape 3833" o:spid="_x0000_s1033" style="position:absolute;left:37985;top:2948;width:13263;height:2949;visibility:visible;mso-wrap-style:square;v-text-anchor:top" coordsize="1326261,294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" path="m,l1326261,r,9906l9906,9906r,275082l1326261,284988r,9906l,294894,,xe" fillcolor="#f6923f" stroked="f" strokeweight="0">
                  <v:stroke miterlimit="83231f" joinstyle="miter"/>
                  <v:path arrowok="t" textboxrect="0,0,1326261,294894"/>
                </v:shape>
                <v:shape id="Shape 3834" o:spid="_x0000_s1034" style="position:absolute;left:51248;top:1455;width:13308;height:5944;visibility:visible;mso-wrap-style:square;v-text-anchor:top" coordsize="1330833,594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" path="m1033654,r297179,297180l1033654,594360r,-150114l,444246r,-9906l1043559,434340r,135636l1316355,297180,1043559,24384r,134874l,159258r,-9906l1033654,149352,1033654,xe" fillcolor="#f6923f" stroked="f" strokeweight="0">
                  <v:stroke miterlimit="83231f" joinstyle="miter"/>
                  <v:path arrowok="t" textboxrect="0,0,1330833,594360"/>
                </v:shape>
                <v:shape id="Shape 56445" o:spid="_x0000_s1035" style="position:absolute;left:58475;top:434;width:99;height:9220;visibility:visible;mso-wrap-style:square;v-text-anchor:top" coordsize="9906,92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" path="m,l9906,r,922020l,922020,,e" fillcolor="#4a7eba" stroked="f" strokeweight="0">
                  <v:stroke miterlimit="83231f" joinstyle="miter"/>
                  <v:path arrowok="t" textboxrect="0,0,9906,922020"/>
                </v:shape>
                <v:shape id="Shape 56446" o:spid="_x0000_s1036" style="position:absolute;left:48943;top:327;width:99;height:9220;visibility:visible;mso-wrap-style:square;v-text-anchor:top" coordsize="9906,92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" path="m,l9906,r,922020l,922020,,e" fillcolor="#4a7eba" stroked="f" strokeweight="0">
                  <v:stroke miterlimit="83231f" joinstyle="miter"/>
                  <v:path arrowok="t" textboxrect="0,0,9906,922020"/>
                </v:shape>
                <v:shape id="Shape 56447" o:spid="_x0000_s1037" style="position:absolute;left:41795;top:335;width:99;height:9220;visibility:visible;mso-wrap-style:square;v-text-anchor:top" coordsize="9906,92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" path="m,l9906,r,922020l,922020,,e" fillcolor="#4a7eba" stroked="f" strokeweight="0">
                  <v:stroke miterlimit="83231f" joinstyle="miter"/>
                  <v:path arrowok="t" textboxrect="0,0,9906,922020"/>
                </v:shape>
                <v:shape id="Picture 3839" o:spid="_x0000_s1038" type="#_x0000_t75" style="position:absolute;top:1249;width:27432;height:6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">
                  <v:imagedata r:id="rId38" o:title=""/>
                </v:shape>
                <v:shape id="Picture 53630" o:spid="_x0000_s1039" type="#_x0000_t75" style="position:absolute;left:487;top:1554;width:26457;height:5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">
                  <v:imagedata r:id="rId39" o:title=""/>
                </v:shape>
                <v:shape id="Shape 3842" o:spid="_x0000_s1040" style="position:absolute;left:434;top:1463;width:13302;height:5936;visibility:visible;mso-wrap-style:square;v-text-anchor:top" coordsize="1330262,593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" path="m296418,r,149352l1330262,149352r,9906l286512,159258r,-134874l14097,296799,286512,569214r,-134874l1330262,434340r,9906l296418,444246r,149352l,296418,296418,xe" fillcolor="#f6923f" stroked="f" strokeweight="0">
                  <v:stroke miterlimit="83231f" joinstyle="miter"/>
                  <v:path arrowok="t" textboxrect="0,0,1330262,593598"/>
                </v:shape>
                <v:shape id="Shape 3843" o:spid="_x0000_s1041" style="position:absolute;left:13736;top:2956;width:13261;height:2949;visibility:visible;mso-wrap-style:square;v-text-anchor:top" coordsize="1326071,294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" path="m,l1326071,r,294894l,294894r,-9906l1316165,284988r,-275082l,9906,,xe" fillcolor="#f6923f" stroked="f" strokeweight="0">
                  <v:stroke miterlimit="83231f" joinstyle="miter"/>
                  <v:path arrowok="t" textboxrect="0,0,1326071,294894"/>
                </v:shape>
                <v:shape id="Shape 56448" o:spid="_x0000_s1042" style="position:absolute;left:6400;top:441;width:99;height:9221;visibility:visible;mso-wrap-style:square;v-text-anchor:top" coordsize="9906,92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" path="m,l9906,r,922020l,922020,,e" fillcolor="#4a7eba" stroked="f" strokeweight="0">
                  <v:stroke miterlimit="83231f" joinstyle="miter"/>
                  <v:path arrowok="t" textboxrect="0,0,9906,922020"/>
                </v:shape>
                <v:shape id="Shape 56449" o:spid="_x0000_s1043" style="position:absolute;left:15941;top:335;width:99;height:9220;visibility:visible;mso-wrap-style:square;v-text-anchor:top" coordsize="9906,92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" path="m,l9906,r,922020l,922020,,e" fillcolor="#4a7eba" stroked="f" strokeweight="0">
                  <v:stroke miterlimit="83231f" joinstyle="miter"/>
                  <v:path arrowok="t" textboxrect="0,0,9906,922020"/>
                </v:shape>
                <v:shape id="Shape 56450" o:spid="_x0000_s1044" style="position:absolute;left:23088;top:335;width:99;height:9220;visibility:visible;mso-wrap-style:square;v-text-anchor:top" coordsize="9906,92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" path="m,l9906,r,922020l,922020,,e" fillcolor="#4a7eba" stroked="f" strokeweight="0">
                  <v:stroke miterlimit="83231f" joinstyle="miter"/>
                  <v:path arrowok="t" textboxrect="0,0,9906,922020"/>
                </v:shape>
                <v:rect id="Rectangle 3848" o:spid="_x0000_s1045" style="position:absolute;left:4709;top:10442;width:2586;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" filled="f" stroked="f">
                  <v:textbox inset="0,0,0,0">
                    <w:txbxContent>
                      <w:p w:rsidR="004219E0" w:rsidRPr="0061195C" w:rsidRDefault="004219E0" w:rsidP="0061195C">
                        <w:pPr>
                          <w:rPr>
                            <w:sz w:val="18"/>
                            <w:szCs w:val="18"/>
                          </w:rPr>
                        </w:pPr>
                        <w:r w:rsidRPr="0061195C">
                          <w:rPr>
                            <w:rFonts w:ascii="Arial" w:eastAsia="Arial" w:hAnsi="Arial" w:cs="Arial"/>
                            <w:sz w:val="18"/>
                            <w:szCs w:val="18"/>
                          </w:rPr>
                          <w:t>Da</w:t>
                        </w:r>
                      </w:p>
                    </w:txbxContent>
                  </v:textbox>
                </v:rect>
                <v:rect id="Rectangle 3849" o:spid="_x0000_s1046" style="position:absolute;left:6652;top:10442;width:1013;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" filled="f" stroked="f">
                  <v:textbox inset="0,0,0,0">
                    <w:txbxContent>
                      <w:p w:rsidR="004219E0" w:rsidRPr="0061195C" w:rsidRDefault="004219E0" w:rsidP="0061195C">
                        <w:pPr>
                          <w:rPr>
                            <w:sz w:val="18"/>
                            <w:szCs w:val="18"/>
                          </w:rPr>
                        </w:pPr>
                        <w:r w:rsidRPr="0061195C">
                          <w:rPr>
                            <w:rFonts w:ascii="Arial" w:eastAsia="Arial" w:hAnsi="Arial" w:cs="Arial"/>
                            <w:sz w:val="18"/>
                            <w:szCs w:val="18"/>
                          </w:rPr>
                          <w:t>y</w:t>
                        </w:r>
                      </w:p>
                    </w:txbxContent>
                  </v:textbox>
                </v:rect>
                <v:rect id="Rectangle 3850" o:spid="_x0000_s1047" style="position:absolute;left:7414;top:10442;width:1013;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" filled="f" stroked="f">
                  <v:textbox inset="0,0,0,0">
                    <w:txbxContent>
                      <w:p w:rsidR="004219E0" w:rsidRPr="0061195C" w:rsidRDefault="004219E0" w:rsidP="0061195C">
                        <w:pPr>
                          <w:rPr>
                            <w:sz w:val="18"/>
                            <w:szCs w:val="18"/>
                          </w:rPr>
                        </w:pPr>
                        <w:r w:rsidRPr="0061195C">
                          <w:rPr>
                            <w:rFonts w:ascii="Arial" w:eastAsia="Arial" w:hAnsi="Arial" w:cs="Arial"/>
                            <w:sz w:val="18"/>
                            <w:szCs w:val="18"/>
                          </w:rPr>
                          <w:t>s</w:t>
                        </w:r>
                      </w:p>
                    </w:txbxContent>
                  </v:textbox>
                </v:rect>
                <v:rect id="Rectangle 3851" o:spid="_x0000_s1048" style="position:absolute;left:8183;top:10495;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" filled="f" stroked="f">
                  <v:textbox inset="0,0,0,0">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v:textbox>
                </v:rect>
                <v:rect id="Rectangle 3853" o:spid="_x0000_s1049" style="position:absolute;left:13952;top:10442;width:5400;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" filled="f" stroked="f">
                  <v:textbox inset="0,0,0,0">
                    <w:txbxContent>
                      <w:p w:rsidR="004219E0" w:rsidRPr="0061195C" w:rsidRDefault="004219E0" w:rsidP="0061195C">
                        <w:pPr>
                          <w:rPr>
                            <w:sz w:val="18"/>
                            <w:szCs w:val="18"/>
                          </w:rPr>
                        </w:pPr>
                        <w:r w:rsidRPr="0061195C">
                          <w:rPr>
                            <w:rFonts w:ascii="Arial" w:eastAsia="Arial" w:hAnsi="Arial" w:cs="Arial"/>
                            <w:sz w:val="18"/>
                            <w:szCs w:val="18"/>
                          </w:rPr>
                          <w:t>Hours</w:t>
                        </w:r>
                      </w:p>
                    </w:txbxContent>
                  </v:textbox>
                </v:rect>
                <v:rect id="Rectangle 3854" o:spid="_x0000_s1050" style="position:absolute;left:18013;top:10495;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" filled="f" stroked="f">
                  <v:textbox inset="0,0,0,0">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v:textbox>
                </v:rect>
                <v:rect id="Rectangle 3856" o:spid="_x0000_s1051" style="position:absolute;left:20977;top:10442;width:7092;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" filled="f" stroked="f">
                  <v:textbox inset="0,0,0,0">
                    <w:txbxContent>
                      <w:p w:rsidR="004219E0" w:rsidRPr="0061195C" w:rsidRDefault="004219E0" w:rsidP="0061195C">
                        <w:pPr>
                          <w:rPr>
                            <w:sz w:val="18"/>
                            <w:szCs w:val="18"/>
                          </w:rPr>
                        </w:pPr>
                        <w:r w:rsidRPr="0061195C">
                          <w:rPr>
                            <w:rFonts w:ascii="Arial" w:eastAsia="Arial" w:hAnsi="Arial" w:cs="Arial"/>
                            <w:sz w:val="18"/>
                            <w:szCs w:val="18"/>
                          </w:rPr>
                          <w:t>Minutes</w:t>
                        </w:r>
                      </w:p>
                    </w:txbxContent>
                  </v:textbox>
                </v:rect>
                <v:rect id="Rectangle 3857" o:spid="_x0000_s1052" style="position:absolute;left:26311;top:10495;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" filled="f" stroked="f">
                  <v:textbox inset="0,0,0,0">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v:textbox>
                </v:rect>
                <v:rect id="Rectangle 3859" o:spid="_x0000_s1053" style="position:absolute;left:56768;top:10442;width:2586;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" filled="f" stroked="f">
                  <v:textbox inset="0,0,0,0">
                    <w:txbxContent>
                      <w:p w:rsidR="004219E0" w:rsidRPr="0061195C" w:rsidRDefault="004219E0" w:rsidP="0061195C">
                        <w:pPr>
                          <w:rPr>
                            <w:sz w:val="18"/>
                            <w:szCs w:val="18"/>
                          </w:rPr>
                        </w:pPr>
                        <w:r w:rsidRPr="0061195C">
                          <w:rPr>
                            <w:rFonts w:ascii="Arial" w:eastAsia="Arial" w:hAnsi="Arial" w:cs="Arial"/>
                            <w:sz w:val="18"/>
                            <w:szCs w:val="18"/>
                          </w:rPr>
                          <w:t>Da</w:t>
                        </w:r>
                      </w:p>
                    </w:txbxContent>
                  </v:textbox>
                </v:rect>
                <v:rect id="Rectangle 3860" o:spid="_x0000_s1054" style="position:absolute;left:58712;top:10442;width:1013;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" filled="f" stroked="f">
                  <v:textbox inset="0,0,0,0">
                    <w:txbxContent>
                      <w:p w:rsidR="004219E0" w:rsidRPr="0061195C" w:rsidRDefault="004219E0" w:rsidP="0061195C">
                        <w:pPr>
                          <w:rPr>
                            <w:sz w:val="18"/>
                            <w:szCs w:val="18"/>
                          </w:rPr>
                        </w:pPr>
                        <w:r w:rsidRPr="0061195C">
                          <w:rPr>
                            <w:rFonts w:ascii="Arial" w:eastAsia="Arial" w:hAnsi="Arial" w:cs="Arial"/>
                            <w:sz w:val="18"/>
                            <w:szCs w:val="18"/>
                          </w:rPr>
                          <w:t>y</w:t>
                        </w:r>
                      </w:p>
                    </w:txbxContent>
                  </v:textbox>
                </v:rect>
                <v:rect id="Rectangle 3861" o:spid="_x0000_s1055" style="position:absolute;left:59474;top:10442;width:1013;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" filled="f" stroked="f">
                  <v:textbox inset="0,0,0,0">
                    <w:txbxContent>
                      <w:p w:rsidR="004219E0" w:rsidRPr="0061195C" w:rsidRDefault="004219E0" w:rsidP="0061195C">
                        <w:pPr>
                          <w:rPr>
                            <w:sz w:val="18"/>
                            <w:szCs w:val="18"/>
                          </w:rPr>
                        </w:pPr>
                        <w:r w:rsidRPr="0061195C">
                          <w:rPr>
                            <w:rFonts w:ascii="Arial" w:eastAsia="Arial" w:hAnsi="Arial" w:cs="Arial"/>
                            <w:sz w:val="18"/>
                            <w:szCs w:val="18"/>
                          </w:rPr>
                          <w:t>s</w:t>
                        </w:r>
                      </w:p>
                    </w:txbxContent>
                  </v:textbox>
                </v:rect>
                <v:rect id="Rectangle 3862" o:spid="_x0000_s1056" style="position:absolute;left:60243;top:10495;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" filled="f" stroked="f">
                  <v:textbox inset="0,0,0,0">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v:textbox>
                </v:rect>
                <v:rect id="Rectangle 3864" o:spid="_x0000_s1057" style="position:absolute;left:46946;top:10442;width:5400;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" filled="f" stroked="f">
                  <v:textbox inset="0,0,0,0">
                    <w:txbxContent>
                      <w:p w:rsidR="004219E0" w:rsidRPr="0061195C" w:rsidRDefault="004219E0" w:rsidP="0061195C">
                        <w:pPr>
                          <w:rPr>
                            <w:sz w:val="18"/>
                            <w:szCs w:val="18"/>
                          </w:rPr>
                        </w:pPr>
                        <w:r w:rsidRPr="0061195C">
                          <w:rPr>
                            <w:rFonts w:ascii="Arial" w:eastAsia="Arial" w:hAnsi="Arial" w:cs="Arial"/>
                            <w:sz w:val="18"/>
                            <w:szCs w:val="18"/>
                          </w:rPr>
                          <w:t>Hours</w:t>
                        </w:r>
                      </w:p>
                    </w:txbxContent>
                  </v:textbox>
                </v:rect>
                <v:rect id="Rectangle 3865" o:spid="_x0000_s1058" style="position:absolute;left:51008;top:10495;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" filled="f" stroked="f">
                  <v:textbox inset="0,0,0,0">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v:textbox>
                </v:rect>
                <v:rect id="Rectangle 3867" o:spid="_x0000_s1059" style="position:absolute;left:38930;top:10442;width:7093;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" filled="f" stroked="f">
                  <v:textbox inset="0,0,0,0">
                    <w:txbxContent>
                      <w:p w:rsidR="004219E0" w:rsidRPr="0061195C" w:rsidRDefault="004219E0" w:rsidP="0061195C">
                        <w:pPr>
                          <w:rPr>
                            <w:sz w:val="18"/>
                            <w:szCs w:val="18"/>
                          </w:rPr>
                        </w:pPr>
                        <w:r w:rsidRPr="0061195C">
                          <w:rPr>
                            <w:rFonts w:ascii="Arial" w:eastAsia="Arial" w:hAnsi="Arial" w:cs="Arial"/>
                            <w:sz w:val="18"/>
                            <w:szCs w:val="18"/>
                          </w:rPr>
                          <w:t>Minutes</w:t>
                        </w:r>
                      </w:p>
                    </w:txbxContent>
                  </v:textbox>
                </v:rect>
                <v:rect id="Rectangle 3868" o:spid="_x0000_s1060" style="position:absolute;left:44264;top:10495;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" filled="f" stroked="f">
                  <v:textbox inset="0,0,0,0">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v:textbox>
                </v:rect>
                <v:shape id="Picture 3870" o:spid="_x0000_s1061" type="#_x0000_t75" style="position:absolute;left:28712;top:2926;width:7742;height:1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">
                  <v:imagedata r:id="rId40" o:title=""/>
                </v:shape>
                <v:rect id="Rectangle 3871" o:spid="_x0000_s1062" style="position:absolute;left:30487;top:3256;width:5509;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" filled="f" stroked="f">
                  <v:textbox inset="0,0,0,0">
                    <w:txbxContent>
                      <w:p w:rsidR="004219E0" w:rsidRPr="0061195C" w:rsidRDefault="004219E0" w:rsidP="0061195C">
                        <w:pPr>
                          <w:rPr>
                            <w:sz w:val="18"/>
                            <w:szCs w:val="18"/>
                          </w:rPr>
                        </w:pPr>
                        <w:r w:rsidRPr="0061195C">
                          <w:rPr>
                            <w:rFonts w:ascii="Arial" w:eastAsia="Arial" w:hAnsi="Arial" w:cs="Arial"/>
                            <w:b/>
                            <w:color w:val="FFFFFF"/>
                            <w:sz w:val="18"/>
                            <w:szCs w:val="18"/>
                          </w:rPr>
                          <w:t>Event</w:t>
                        </w:r>
                      </w:p>
                    </w:txbxContent>
                  </v:textbox>
                </v:rect>
                <v:rect id="Rectangle 3872" o:spid="_x0000_s1063" style="position:absolute;left:34640;top:3309;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" filled="f" stroked="f">
                  <v:textbox inset="0,0,0,0">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v:textbox>
                </v:rect>
                <v:shape id="Picture 3874" o:spid="_x0000_s1064" type="#_x0000_t75" style="position:absolute;left:9144;top:3474;width:6888;height:1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">
                  <v:imagedata r:id="rId41" o:title=""/>
                </v:shape>
                <v:rect id="Rectangle 3875" o:spid="_x0000_s1065" style="position:absolute;left:10972;top:3797;width:4273;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" filled="f" stroked="f">
                  <v:textbox inset="0,0,0,0">
                    <w:txbxContent>
                      <w:p w:rsidR="004219E0" w:rsidRPr="0061195C" w:rsidRDefault="004219E0" w:rsidP="0061195C">
                        <w:pPr>
                          <w:rPr>
                            <w:sz w:val="18"/>
                            <w:szCs w:val="18"/>
                          </w:rPr>
                        </w:pPr>
                        <w:r w:rsidRPr="0061195C">
                          <w:rPr>
                            <w:rFonts w:ascii="Arial" w:eastAsia="Arial" w:hAnsi="Arial" w:cs="Arial"/>
                            <w:b/>
                            <w:color w:val="FFFFFF"/>
                            <w:sz w:val="18"/>
                            <w:szCs w:val="18"/>
                          </w:rPr>
                          <w:t>Past</w:t>
                        </w:r>
                      </w:p>
                    </w:txbxContent>
                  </v:textbox>
                </v:rect>
                <v:rect id="Rectangle 3876" o:spid="_x0000_s1066" style="position:absolute;left:14188;top:3850;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" filled="f" stroked="f">
                  <v:textbox inset="0,0,0,0">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v:textbox>
                </v:rect>
                <v:shape id="Picture 3878" o:spid="_x0000_s1067" type="#_x0000_t75" style="position:absolute;left:48950;top:3535;width:8352;height:1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">
                  <v:imagedata r:id="rId42" o:title=""/>
                </v:shape>
                <v:rect id="Rectangle 3879" o:spid="_x0000_s1068" style="position:absolute;left:50756;top:3873;width:6307;height: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" filled="f" stroked="f">
                  <v:textbox inset="0,0,0,0">
                    <w:txbxContent>
                      <w:p w:rsidR="004219E0" w:rsidRPr="0061195C" w:rsidRDefault="004219E0" w:rsidP="0061195C">
                        <w:pPr>
                          <w:rPr>
                            <w:sz w:val="18"/>
                            <w:szCs w:val="18"/>
                          </w:rPr>
                        </w:pPr>
                        <w:r w:rsidRPr="0061195C">
                          <w:rPr>
                            <w:rFonts w:ascii="Arial" w:eastAsia="Arial" w:hAnsi="Arial" w:cs="Arial"/>
                            <w:b/>
                            <w:color w:val="FFFFFF"/>
                            <w:sz w:val="18"/>
                            <w:szCs w:val="18"/>
                          </w:rPr>
                          <w:t>Future</w:t>
                        </w:r>
                      </w:p>
                    </w:txbxContent>
                  </v:textbox>
                </v:rect>
                <v:rect id="Rectangle 3880" o:spid="_x0000_s1069" style="position:absolute;left:55496;top:3926;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" filled="f" stroked="f">
                  <v:textbox inset="0,0,0,0">
                    <w:txbxContent>
                      <w:p w:rsidR="004219E0" w:rsidRPr="0061195C" w:rsidRDefault="004219E0" w:rsidP="0061195C">
                        <w:pPr>
                          <w:rPr>
                            <w:sz w:val="18"/>
                            <w:szCs w:val="18"/>
                          </w:rPr>
                        </w:pPr>
                        <w:r w:rsidRPr="0061195C">
                          <w:rPr>
                            <w:rFonts w:ascii="Times New Roman" w:eastAsia="Times New Roman" w:hAnsi="Times New Roman" w:cs="Times New Roman"/>
                            <w:sz w:val="18"/>
                            <w:szCs w:val="18"/>
                          </w:rPr>
                          <w:t xml:space="preserve"> </w:t>
                        </w:r>
                      </w:p>
                    </w:txbxContent>
                  </v:textbox>
                </v:rect>
                <w10:anchorlock/>
              </v:group>
            </w:pict>
          </mc:Fallback>
        </mc:AlternateContent>
      </w:r>
    </w:p>
    <w:p w:rsidR="0061195C" w:rsidRDefault="0061195C" w:rsidP="0061195C">
      <w:pPr>
        <w:spacing w:after="76"/>
        <w:ind w:left="1372"/>
        <w:jc w:val="center"/>
      </w:pPr>
      <w:r>
        <w:rPr>
          <w:noProof/>
        </w:rPr>
        <mc:AlternateContent>
          <mc:Choice Requires="wpg">
            <w:drawing>
              <wp:inline distT="0" distB="0" distL="0" distR="0" wp14:anchorId="24CADF1C" wp14:editId="15DE0B31">
                <wp:extent cx="4730496" cy="391886"/>
                <wp:effectExtent l="0" t="0" r="0" b="0"/>
                <wp:docPr id="53682" name="Group 53682"/>
                <wp:cNvGraphicFramePr/>
                <a:graphic xmlns:a="http://schemas.openxmlformats.org/drawingml/2006/main">
                  <a:graphicData uri="http://schemas.microsoft.com/office/word/2010/wordprocessingGroup">
                    <wpg:wgp>
                      <wpg:cNvGrpSpPr/>
                      <wpg:grpSpPr>
                        <a:xfrm>
                          <a:off x="0" y="0"/>
                          <a:ext cx="4730496" cy="391886"/>
                          <a:chOff x="0" y="0"/>
                          <a:chExt cx="4730496" cy="180031"/>
                        </a:xfrm>
                      </wpg:grpSpPr>
                      <pic:pic xmlns:pic="http://schemas.openxmlformats.org/drawingml/2006/picture">
                        <pic:nvPicPr>
                          <pic:cNvPr id="3882" name="Picture 3882"/>
                          <pic:cNvPicPr/>
                        </pic:nvPicPr>
                        <pic:blipFill>
                          <a:blip r:embed="rId43"/>
                          <a:stretch>
                            <a:fillRect/>
                          </a:stretch>
                        </pic:blipFill>
                        <pic:spPr>
                          <a:xfrm>
                            <a:off x="0" y="3048"/>
                            <a:ext cx="1456944" cy="158496"/>
                          </a:xfrm>
                          <a:prstGeom prst="rect">
                            <a:avLst/>
                          </a:prstGeom>
                        </pic:spPr>
                      </pic:pic>
                      <wps:wsp>
                        <wps:cNvPr id="3883" name="Rectangle 3883"/>
                        <wps:cNvSpPr/>
                        <wps:spPr>
                          <a:xfrm>
                            <a:off x="563118" y="36114"/>
                            <a:ext cx="438382" cy="190519"/>
                          </a:xfrm>
                          <a:prstGeom prst="rect">
                            <a:avLst/>
                          </a:prstGeom>
                          <a:ln>
                            <a:noFill/>
                          </a:ln>
                        </wps:spPr>
                        <wps:txbx>
                          <w:txbxContent>
                            <w:p w:rsidR="004219E0" w:rsidRDefault="004219E0" w:rsidP="0061195C">
                              <w:r>
                                <w:rPr>
                                  <w:rFonts w:ascii="Arial" w:eastAsia="Arial" w:hAnsi="Arial" w:cs="Arial"/>
                                  <w:b/>
                                </w:rPr>
                                <w:t>RPO</w:t>
                              </w:r>
                            </w:p>
                          </w:txbxContent>
                        </wps:txbx>
                        <wps:bodyPr horzOverflow="overflow" vert="horz" lIns="0" tIns="0" rIns="0" bIns="0" rtlCol="0">
                          <a:noAutofit/>
                        </wps:bodyPr>
                      </wps:wsp>
                      <wps:wsp>
                        <wps:cNvPr id="3884" name="Rectangle 3884"/>
                        <wps:cNvSpPr/>
                        <wps:spPr>
                          <a:xfrm>
                            <a:off x="893064" y="41398"/>
                            <a:ext cx="50673" cy="184382"/>
                          </a:xfrm>
                          <a:prstGeom prst="rect">
                            <a:avLst/>
                          </a:prstGeom>
                          <a:ln>
                            <a:noFill/>
                          </a:ln>
                        </wps:spPr>
                        <wps:txbx>
                          <w:txbxContent>
                            <w:p w:rsidR="004219E0" w:rsidRDefault="004219E0" w:rsidP="0061195C">
                              <w:r>
                                <w:rPr>
                                  <w:rFonts w:ascii="Times New Roman" w:eastAsia="Times New Roman" w:hAnsi="Times New Roman" w:cs="Times New Roman"/>
                                </w:rPr>
                                <w:t xml:space="preserve"> </w:t>
                              </w:r>
                            </w:p>
                          </w:txbxContent>
                        </wps:txbx>
                        <wps:bodyPr horzOverflow="overflow" vert="horz" lIns="0" tIns="0" rIns="0" bIns="0" rtlCol="0">
                          <a:noAutofit/>
                        </wps:bodyPr>
                      </wps:wsp>
                      <pic:pic xmlns:pic="http://schemas.openxmlformats.org/drawingml/2006/picture">
                        <pic:nvPicPr>
                          <pic:cNvPr id="3886" name="Picture 3886"/>
                          <pic:cNvPicPr/>
                        </pic:nvPicPr>
                        <pic:blipFill>
                          <a:blip r:embed="rId44"/>
                          <a:stretch>
                            <a:fillRect/>
                          </a:stretch>
                        </pic:blipFill>
                        <pic:spPr>
                          <a:xfrm>
                            <a:off x="3273552" y="0"/>
                            <a:ext cx="1456944" cy="161544"/>
                          </a:xfrm>
                          <a:prstGeom prst="rect">
                            <a:avLst/>
                          </a:prstGeom>
                        </pic:spPr>
                      </pic:pic>
                      <wps:wsp>
                        <wps:cNvPr id="3887" name="Rectangle 3887"/>
                        <wps:cNvSpPr/>
                        <wps:spPr>
                          <a:xfrm>
                            <a:off x="3842004" y="35352"/>
                            <a:ext cx="423221" cy="190519"/>
                          </a:xfrm>
                          <a:prstGeom prst="rect">
                            <a:avLst/>
                          </a:prstGeom>
                          <a:ln>
                            <a:noFill/>
                          </a:ln>
                        </wps:spPr>
                        <wps:txbx>
                          <w:txbxContent>
                            <w:p w:rsidR="004219E0" w:rsidRDefault="004219E0" w:rsidP="0061195C">
                              <w:r>
                                <w:rPr>
                                  <w:rFonts w:ascii="Arial" w:eastAsia="Arial" w:hAnsi="Arial" w:cs="Arial"/>
                                  <w:b/>
                                </w:rPr>
                                <w:t>RTO</w:t>
                              </w:r>
                            </w:p>
                          </w:txbxContent>
                        </wps:txbx>
                        <wps:bodyPr horzOverflow="overflow" vert="horz" lIns="0" tIns="0" rIns="0" bIns="0" rtlCol="0">
                          <a:noAutofit/>
                        </wps:bodyPr>
                      </wps:wsp>
                      <wps:wsp>
                        <wps:cNvPr id="3888" name="Rectangle 3888"/>
                        <wps:cNvSpPr/>
                        <wps:spPr>
                          <a:xfrm>
                            <a:off x="4161282" y="40636"/>
                            <a:ext cx="50673" cy="184382"/>
                          </a:xfrm>
                          <a:prstGeom prst="rect">
                            <a:avLst/>
                          </a:prstGeom>
                          <a:ln>
                            <a:noFill/>
                          </a:ln>
                        </wps:spPr>
                        <wps:txbx>
                          <w:txbxContent>
                            <w:p w:rsidR="004219E0" w:rsidRDefault="004219E0" w:rsidP="0061195C">
                              <w:r>
                                <w:rPr>
                                  <w:rFonts w:ascii="Times New Roman" w:eastAsia="Times New Roman" w:hAnsi="Times New Roman" w:cs="Times New Roman"/>
                                </w:rPr>
                                <w:t xml:space="preserve"> </w:t>
                              </w:r>
                            </w:p>
                          </w:txbxContent>
                        </wps:txbx>
                        <wps:bodyPr horzOverflow="overflow" vert="horz" lIns="0" tIns="0" rIns="0" bIns="0" rtlCol="0">
                          <a:noAutofit/>
                        </wps:bodyPr>
                      </wps:wsp>
                    </wpg:wgp>
                  </a:graphicData>
                </a:graphic>
              </wp:inline>
            </w:drawing>
          </mc:Choice>
          <mc:Fallback>
            <w:pict>
              <v:group w14:anchorId="24CADF1C" id="Group 53682" o:spid="_x0000_s1070" style="width:372.5pt;height:30.85pt;mso-position-horizontal-relative:char;mso-position-vertical-relative:line" coordsize="47304,1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">
                <v:shape id="Picture 3882" o:spid="_x0000_s1071" type="#_x0000_t75" style="position:absolute;top:30;width:14569;height:1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">
                  <v:imagedata r:id="rId45" o:title=""/>
                </v:shape>
                <v:rect id="Rectangle 3883" o:spid="_x0000_s1072" style="position:absolute;left:5631;top:361;width:4384;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" filled="f" stroked="f">
                  <v:textbox inset="0,0,0,0">
                    <w:txbxContent>
                      <w:p w:rsidR="004219E0" w:rsidRDefault="004219E0" w:rsidP="0061195C">
                        <w:r>
                          <w:rPr>
                            <w:rFonts w:ascii="Arial" w:eastAsia="Arial" w:hAnsi="Arial" w:cs="Arial"/>
                            <w:b/>
                          </w:rPr>
                          <w:t>RPO</w:t>
                        </w:r>
                      </w:p>
                    </w:txbxContent>
                  </v:textbox>
                </v:rect>
                <v:rect id="Rectangle 3884" o:spid="_x0000_s1073" style="position:absolute;left:8930;top:413;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" filled="f" stroked="f">
                  <v:textbox inset="0,0,0,0">
                    <w:txbxContent>
                      <w:p w:rsidR="004219E0" w:rsidRDefault="004219E0" w:rsidP="0061195C">
                        <w:r>
                          <w:rPr>
                            <w:rFonts w:ascii="Times New Roman" w:eastAsia="Times New Roman" w:hAnsi="Times New Roman" w:cs="Times New Roman"/>
                          </w:rPr>
                          <w:t xml:space="preserve"> </w:t>
                        </w:r>
                      </w:p>
                    </w:txbxContent>
                  </v:textbox>
                </v:rect>
                <v:shape id="Picture 3886" o:spid="_x0000_s1074" type="#_x0000_t75" style="position:absolute;left:32735;width:14569;height:1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">
                  <v:imagedata r:id="rId46" o:title=""/>
                </v:shape>
                <v:rect id="Rectangle 3887" o:spid="_x0000_s1075" style="position:absolute;left:38420;top:353;width:4232;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" filled="f" stroked="f">
                  <v:textbox inset="0,0,0,0">
                    <w:txbxContent>
                      <w:p w:rsidR="004219E0" w:rsidRDefault="004219E0" w:rsidP="0061195C">
                        <w:r>
                          <w:rPr>
                            <w:rFonts w:ascii="Arial" w:eastAsia="Arial" w:hAnsi="Arial" w:cs="Arial"/>
                            <w:b/>
                          </w:rPr>
                          <w:t>RTO</w:t>
                        </w:r>
                      </w:p>
                    </w:txbxContent>
                  </v:textbox>
                </v:rect>
                <v:rect id="Rectangle 3888" o:spid="_x0000_s1076" style="position:absolute;left:41612;top:406;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" filled="f" stroked="f">
                  <v:textbox inset="0,0,0,0">
                    <w:txbxContent>
                      <w:p w:rsidR="004219E0" w:rsidRDefault="004219E0" w:rsidP="0061195C">
                        <w:r>
                          <w:rPr>
                            <w:rFonts w:ascii="Times New Roman" w:eastAsia="Times New Roman" w:hAnsi="Times New Roman" w:cs="Times New Roman"/>
                          </w:rPr>
                          <w:t xml:space="preserve"> </w:t>
                        </w:r>
                      </w:p>
                    </w:txbxContent>
                  </v:textbox>
                </v:rect>
                <w10:anchorlock/>
              </v:group>
            </w:pict>
          </mc:Fallback>
        </mc:AlternateContent>
      </w:r>
    </w:p>
    <w:p w:rsidR="0061195C" w:rsidRDefault="0061195C" w:rsidP="0061195C">
      <w:pPr>
        <w:spacing w:after="216"/>
        <w:jc w:val="center"/>
      </w:pPr>
    </w:p>
    <w:p w:rsidR="0061195C" w:rsidRPr="0061195C" w:rsidRDefault="0061195C" w:rsidP="0061195C">
      <w:pPr>
        <w:spacing w:after="208" w:line="267" w:lineRule="auto"/>
        <w:ind w:left="-5" w:hanging="10"/>
        <w:rPr>
          <w:sz w:val="32"/>
        </w:rPr>
      </w:pPr>
      <w:r w:rsidRPr="0061195C">
        <w:rPr>
          <w:rFonts w:ascii="Arial" w:eastAsia="Arial" w:hAnsi="Arial" w:cs="Arial"/>
          <w:color w:val="F79646"/>
        </w:rPr>
        <w:t xml:space="preserve">In this section you will be required to rank each system’s components in order of severity, supplying the information that each system will require to bring it back online.  </w:t>
      </w:r>
    </w:p>
    <w:p w:rsidR="0061195C" w:rsidRDefault="0061195C" w:rsidP="0061195C">
      <w:pPr>
        <w:spacing w:after="4" w:line="248" w:lineRule="auto"/>
        <w:ind w:left="10" w:right="10" w:hanging="10"/>
      </w:pPr>
      <w:r>
        <w:rPr>
          <w:rFonts w:ascii="Arial" w:eastAsia="Arial" w:hAnsi="Arial" w:cs="Arial"/>
          <w:i/>
          <w:sz w:val="20"/>
        </w:rPr>
        <w:t xml:space="preserve">EXAMPLE: </w:t>
      </w:r>
    </w:p>
    <w:tbl>
      <w:tblPr>
        <w:tblStyle w:val="TableGrid0"/>
        <w:tblW w:w="10082" w:type="dxa"/>
        <w:tblInd w:w="4" w:type="dxa"/>
        <w:tblCellMar>
          <w:left w:w="107" w:type="dxa"/>
          <w:right w:w="115" w:type="dxa"/>
        </w:tblCellMar>
        <w:tblLook w:val="04A0" w:firstRow="1" w:lastRow="0" w:firstColumn="1" w:lastColumn="0" w:noHBand="0" w:noVBand="1"/>
      </w:tblPr>
      <w:tblGrid>
        <w:gridCol w:w="3601"/>
        <w:gridCol w:w="6481"/>
      </w:tblGrid>
      <w:tr w:rsidR="0061195C" w:rsidTr="004219E0">
        <w:trPr>
          <w:trHeight w:val="490"/>
        </w:trPr>
        <w:tc>
          <w:tcPr>
            <w:tcW w:w="3601" w:type="dxa"/>
            <w:tcBorders>
              <w:top w:val="nil"/>
              <w:left w:val="nil"/>
              <w:bottom w:val="nil"/>
              <w:right w:val="nil"/>
            </w:tcBorders>
            <w:shd w:val="clear" w:color="auto" w:fill="F79646"/>
            <w:vAlign w:val="center"/>
          </w:tcPr>
          <w:p w:rsidR="0061195C" w:rsidRDefault="0061195C" w:rsidP="004219E0">
            <w:pPr>
              <w:spacing w:after="0"/>
              <w:ind w:left="3"/>
            </w:pPr>
            <w:r>
              <w:rPr>
                <w:rFonts w:ascii="Arial" w:eastAsia="Arial" w:hAnsi="Arial" w:cs="Arial"/>
                <w:b/>
                <w:color w:val="FFFFFF"/>
                <w:sz w:val="20"/>
              </w:rPr>
              <w:t xml:space="preserve">System Name </w:t>
            </w:r>
          </w:p>
        </w:tc>
        <w:tc>
          <w:tcPr>
            <w:tcW w:w="6481" w:type="dxa"/>
            <w:tcBorders>
              <w:top w:val="nil"/>
              <w:left w:val="nil"/>
              <w:bottom w:val="nil"/>
              <w:right w:val="nil"/>
            </w:tcBorders>
            <w:shd w:val="clear" w:color="auto" w:fill="F79646"/>
            <w:vAlign w:val="center"/>
          </w:tcPr>
          <w:p w:rsidR="0061195C" w:rsidRDefault="0061195C" w:rsidP="004219E0">
            <w:pPr>
              <w:spacing w:after="0"/>
              <w:ind w:left="2"/>
            </w:pPr>
            <w:r>
              <w:rPr>
                <w:rFonts w:ascii="Arial" w:eastAsia="Arial" w:hAnsi="Arial" w:cs="Arial"/>
                <w:b/>
                <w:color w:val="FFFFFF"/>
                <w:sz w:val="20"/>
              </w:rPr>
              <w:t xml:space="preserve">{State the name of the System here} </w:t>
            </w:r>
          </w:p>
        </w:tc>
      </w:tr>
      <w:tr w:rsidR="0061195C" w:rsidTr="004219E0">
        <w:trPr>
          <w:trHeight w:val="475"/>
        </w:trPr>
        <w:tc>
          <w:tcPr>
            <w:tcW w:w="3601" w:type="dxa"/>
            <w:tcBorders>
              <w:top w:val="nil"/>
              <w:left w:val="single" w:sz="4" w:space="0" w:color="F79646"/>
              <w:bottom w:val="single" w:sz="4" w:space="0" w:color="F79646"/>
              <w:right w:val="single" w:sz="4" w:space="0" w:color="F79646"/>
            </w:tcBorders>
            <w:vAlign w:val="center"/>
          </w:tcPr>
          <w:p w:rsidR="0061195C" w:rsidRDefault="0061195C" w:rsidP="004219E0">
            <w:pPr>
              <w:spacing w:after="0"/>
              <w:ind w:left="3"/>
            </w:pPr>
            <w:r>
              <w:rPr>
                <w:rFonts w:ascii="Arial" w:eastAsia="Arial" w:hAnsi="Arial" w:cs="Arial"/>
                <w:sz w:val="20"/>
              </w:rPr>
              <w:t xml:space="preserve">Server Name </w:t>
            </w:r>
          </w:p>
        </w:tc>
        <w:tc>
          <w:tcPr>
            <w:tcW w:w="6481" w:type="dxa"/>
            <w:tcBorders>
              <w:top w:val="nil"/>
              <w:left w:val="single" w:sz="4" w:space="0" w:color="F79646"/>
              <w:bottom w:val="single" w:sz="4" w:space="0" w:color="F79646"/>
              <w:right w:val="single" w:sz="4" w:space="0" w:color="F79646"/>
            </w:tcBorders>
            <w:vAlign w:val="center"/>
          </w:tcPr>
          <w:p w:rsidR="0061195C" w:rsidRDefault="0061195C" w:rsidP="004219E0">
            <w:pPr>
              <w:spacing w:after="0"/>
              <w:ind w:left="1"/>
            </w:pPr>
            <w:r>
              <w:rPr>
                <w:rFonts w:ascii="Arial" w:eastAsia="Arial" w:hAnsi="Arial" w:cs="Arial"/>
                <w:sz w:val="20"/>
              </w:rPr>
              <w:t xml:space="preserve">{State the name of the specific server here} </w:t>
            </w:r>
          </w:p>
        </w:tc>
      </w:tr>
      <w:tr w:rsidR="0061195C" w:rsidTr="004219E0">
        <w:trPr>
          <w:trHeight w:val="479"/>
        </w:trPr>
        <w:tc>
          <w:tcPr>
            <w:tcW w:w="3601"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0"/>
              <w:ind w:left="3"/>
            </w:pPr>
            <w:r>
              <w:rPr>
                <w:rFonts w:ascii="Arial" w:eastAsia="Arial" w:hAnsi="Arial" w:cs="Arial"/>
                <w:sz w:val="20"/>
              </w:rPr>
              <w:t xml:space="preserve">Recovery Time Objective </w:t>
            </w:r>
          </w:p>
        </w:tc>
        <w:tc>
          <w:tcPr>
            <w:tcW w:w="6481"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0"/>
              <w:ind w:left="2"/>
            </w:pPr>
            <w:r>
              <w:rPr>
                <w:rFonts w:ascii="Arial" w:eastAsia="Arial" w:hAnsi="Arial" w:cs="Arial"/>
                <w:sz w:val="20"/>
              </w:rPr>
              <w:t xml:space="preserve">{State the IT Component’s Recovery Time Objective here} </w:t>
            </w:r>
          </w:p>
        </w:tc>
      </w:tr>
      <w:tr w:rsidR="0061195C" w:rsidTr="004219E0">
        <w:trPr>
          <w:trHeight w:val="480"/>
        </w:trPr>
        <w:tc>
          <w:tcPr>
            <w:tcW w:w="3601"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0"/>
              <w:ind w:left="3"/>
            </w:pPr>
            <w:r>
              <w:rPr>
                <w:rFonts w:ascii="Arial" w:eastAsia="Arial" w:hAnsi="Arial" w:cs="Arial"/>
                <w:sz w:val="20"/>
              </w:rPr>
              <w:t xml:space="preserve">Recovery Point Objective </w:t>
            </w:r>
          </w:p>
        </w:tc>
        <w:tc>
          <w:tcPr>
            <w:tcW w:w="6481"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0"/>
              <w:ind w:left="2"/>
            </w:pPr>
            <w:r>
              <w:rPr>
                <w:rFonts w:ascii="Arial" w:eastAsia="Arial" w:hAnsi="Arial" w:cs="Arial"/>
                <w:sz w:val="20"/>
              </w:rPr>
              <w:t xml:space="preserve">{State the IT Component’s Recovery Point Objective here} </w:t>
            </w:r>
          </w:p>
        </w:tc>
      </w:tr>
      <w:tr w:rsidR="0061195C" w:rsidTr="004219E0">
        <w:trPr>
          <w:trHeight w:val="480"/>
        </w:trPr>
        <w:tc>
          <w:tcPr>
            <w:tcW w:w="3601"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0"/>
              <w:ind w:left="3"/>
            </w:pPr>
            <w:r>
              <w:rPr>
                <w:rFonts w:ascii="Arial" w:eastAsia="Arial" w:hAnsi="Arial" w:cs="Arial"/>
                <w:sz w:val="20"/>
              </w:rPr>
              <w:t xml:space="preserve">Replication Target Site </w:t>
            </w:r>
          </w:p>
        </w:tc>
        <w:tc>
          <w:tcPr>
            <w:tcW w:w="6481"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0"/>
            </w:pPr>
            <w:r>
              <w:rPr>
                <w:rFonts w:ascii="Arial" w:eastAsia="Arial" w:hAnsi="Arial" w:cs="Arial"/>
                <w:sz w:val="20"/>
              </w:rPr>
              <w:t xml:space="preserve">Evolve IP East / West </w:t>
            </w:r>
          </w:p>
        </w:tc>
      </w:tr>
      <w:tr w:rsidR="0061195C" w:rsidTr="004219E0">
        <w:trPr>
          <w:trHeight w:val="480"/>
        </w:trPr>
        <w:tc>
          <w:tcPr>
            <w:tcW w:w="3601"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0"/>
              <w:ind w:left="3"/>
            </w:pPr>
            <w:r>
              <w:rPr>
                <w:rFonts w:ascii="Arial" w:eastAsia="Arial" w:hAnsi="Arial" w:cs="Arial"/>
                <w:sz w:val="20"/>
              </w:rPr>
              <w:t xml:space="preserve">Replication Technology </w:t>
            </w:r>
          </w:p>
        </w:tc>
        <w:tc>
          <w:tcPr>
            <w:tcW w:w="6481"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0"/>
              <w:ind w:left="1"/>
            </w:pPr>
            <w:proofErr w:type="spellStart"/>
            <w:r>
              <w:rPr>
                <w:rFonts w:ascii="Arial" w:eastAsia="Arial" w:hAnsi="Arial" w:cs="Arial"/>
                <w:sz w:val="20"/>
              </w:rPr>
              <w:t>DRaaS</w:t>
            </w:r>
            <w:proofErr w:type="spellEnd"/>
            <w:r>
              <w:rPr>
                <w:rFonts w:ascii="Arial" w:eastAsia="Arial" w:hAnsi="Arial" w:cs="Arial"/>
                <w:sz w:val="20"/>
              </w:rPr>
              <w:t xml:space="preserve"> ZT </w:t>
            </w:r>
          </w:p>
        </w:tc>
      </w:tr>
      <w:tr w:rsidR="0061195C" w:rsidTr="004219E0">
        <w:trPr>
          <w:trHeight w:val="480"/>
        </w:trPr>
        <w:tc>
          <w:tcPr>
            <w:tcW w:w="3601"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0"/>
              <w:ind w:left="3"/>
            </w:pPr>
            <w:r>
              <w:rPr>
                <w:rFonts w:ascii="Arial" w:eastAsia="Arial" w:hAnsi="Arial" w:cs="Arial"/>
                <w:sz w:val="20"/>
              </w:rPr>
              <w:t xml:space="preserve">Backup Target </w:t>
            </w:r>
          </w:p>
        </w:tc>
        <w:tc>
          <w:tcPr>
            <w:tcW w:w="6481"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0"/>
              <w:ind w:left="1"/>
            </w:pPr>
            <w:r>
              <w:rPr>
                <w:rFonts w:ascii="Arial" w:eastAsia="Arial" w:hAnsi="Arial" w:cs="Arial"/>
                <w:sz w:val="20"/>
              </w:rPr>
              <w:t xml:space="preserve">Evolve IP Cloud Backup or Reflection </w:t>
            </w:r>
          </w:p>
        </w:tc>
      </w:tr>
      <w:tr w:rsidR="0061195C" w:rsidTr="004219E0">
        <w:trPr>
          <w:trHeight w:val="480"/>
        </w:trPr>
        <w:tc>
          <w:tcPr>
            <w:tcW w:w="3601"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0"/>
              <w:ind w:left="3"/>
            </w:pPr>
            <w:r>
              <w:rPr>
                <w:rFonts w:ascii="Arial" w:eastAsia="Arial" w:hAnsi="Arial" w:cs="Arial"/>
                <w:sz w:val="20"/>
              </w:rPr>
              <w:t xml:space="preserve">Backup Job Frequency </w:t>
            </w:r>
          </w:p>
        </w:tc>
        <w:tc>
          <w:tcPr>
            <w:tcW w:w="6481"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0"/>
              <w:ind w:left="2"/>
            </w:pPr>
            <w:r>
              <w:rPr>
                <w:rFonts w:ascii="Arial" w:eastAsia="Arial" w:hAnsi="Arial" w:cs="Arial"/>
                <w:sz w:val="20"/>
              </w:rPr>
              <w:t xml:space="preserve">Nightly </w:t>
            </w:r>
          </w:p>
        </w:tc>
      </w:tr>
      <w:tr w:rsidR="0061195C" w:rsidTr="004219E0">
        <w:trPr>
          <w:trHeight w:val="481"/>
        </w:trPr>
        <w:tc>
          <w:tcPr>
            <w:tcW w:w="3601"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0"/>
              <w:ind w:left="3"/>
            </w:pPr>
            <w:r>
              <w:rPr>
                <w:rFonts w:ascii="Arial" w:eastAsia="Arial" w:hAnsi="Arial" w:cs="Arial"/>
                <w:sz w:val="20"/>
              </w:rPr>
              <w:t xml:space="preserve">Last Restore Test </w:t>
            </w:r>
          </w:p>
        </w:tc>
        <w:tc>
          <w:tcPr>
            <w:tcW w:w="6481"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0"/>
              <w:ind w:left="2"/>
            </w:pPr>
            <w:r>
              <w:rPr>
                <w:rFonts w:ascii="Arial" w:eastAsia="Arial" w:hAnsi="Arial" w:cs="Arial"/>
                <w:sz w:val="20"/>
              </w:rPr>
              <w:t xml:space="preserve"> </w:t>
            </w:r>
          </w:p>
        </w:tc>
      </w:tr>
    </w:tbl>
    <w:p w:rsidR="0061195C" w:rsidRDefault="0061195C" w:rsidP="0061195C">
      <w:pPr>
        <w:pStyle w:val="Heading2"/>
      </w:pPr>
      <w:r>
        <w:rPr>
          <w:rFonts w:ascii="Arial" w:eastAsia="Arial" w:hAnsi="Arial" w:cs="Arial"/>
          <w:sz w:val="20"/>
        </w:rPr>
        <w:lastRenderedPageBreak/>
        <w:t xml:space="preserve"> </w:t>
      </w:r>
      <w:bookmarkStart w:id="42" w:name="_Toc4975461"/>
      <w:r>
        <w:t>PROCEDURE</w:t>
      </w:r>
      <w:bookmarkEnd w:id="42"/>
      <w:r>
        <w:t xml:space="preserve"> </w:t>
      </w:r>
    </w:p>
    <w:p w:rsidR="0061195C" w:rsidRDefault="0061195C" w:rsidP="0061195C">
      <w:pPr>
        <w:spacing w:after="0" w:line="276" w:lineRule="auto"/>
        <w:ind w:left="-5" w:hanging="10"/>
        <w:jc w:val="both"/>
      </w:pPr>
      <w:r w:rsidRPr="0061195C">
        <w:rPr>
          <w:rFonts w:ascii="Arial" w:eastAsia="Arial" w:hAnsi="Arial" w:cs="Arial"/>
        </w:rPr>
        <w:t>The following are the steps associated with bringing {Component Name} back online in the event of a disaster or system failure.</w:t>
      </w:r>
      <w:r>
        <w:rPr>
          <w:rFonts w:ascii="Arial" w:eastAsia="Arial" w:hAnsi="Arial" w:cs="Arial"/>
          <w:sz w:val="20"/>
        </w:rPr>
        <w:t xml:space="preserve"> </w:t>
      </w:r>
    </w:p>
    <w:tbl>
      <w:tblPr>
        <w:tblStyle w:val="TableGrid0"/>
        <w:tblW w:w="10082" w:type="dxa"/>
        <w:tblInd w:w="4" w:type="dxa"/>
        <w:tblCellMar>
          <w:top w:w="164" w:type="dxa"/>
          <w:right w:w="83" w:type="dxa"/>
        </w:tblCellMar>
        <w:tblLook w:val="04A0" w:firstRow="1" w:lastRow="0" w:firstColumn="1" w:lastColumn="0" w:noHBand="0" w:noVBand="1"/>
      </w:tblPr>
      <w:tblGrid>
        <w:gridCol w:w="716"/>
        <w:gridCol w:w="2161"/>
        <w:gridCol w:w="770"/>
        <w:gridCol w:w="3553"/>
        <w:gridCol w:w="2882"/>
      </w:tblGrid>
      <w:tr w:rsidR="0061195C" w:rsidTr="004219E0">
        <w:trPr>
          <w:trHeight w:val="477"/>
        </w:trPr>
        <w:tc>
          <w:tcPr>
            <w:tcW w:w="715" w:type="dxa"/>
            <w:tcBorders>
              <w:top w:val="single" w:sz="4" w:space="0" w:color="F79646"/>
              <w:left w:val="nil"/>
              <w:bottom w:val="single" w:sz="4" w:space="0" w:color="F79646"/>
              <w:right w:val="single" w:sz="4" w:space="0" w:color="FFFFFF"/>
            </w:tcBorders>
            <w:shd w:val="clear" w:color="auto" w:fill="F79646"/>
            <w:vAlign w:val="center"/>
          </w:tcPr>
          <w:p w:rsidR="0061195C" w:rsidRDefault="0061195C" w:rsidP="004219E0">
            <w:pPr>
              <w:spacing w:after="0"/>
              <w:ind w:left="142"/>
            </w:pPr>
            <w:r>
              <w:rPr>
                <w:rFonts w:ascii="Arial" w:eastAsia="Arial" w:hAnsi="Arial" w:cs="Arial"/>
                <w:b/>
                <w:color w:val="FFFFFF"/>
                <w:sz w:val="20"/>
              </w:rPr>
              <w:t xml:space="preserve">Step </w:t>
            </w:r>
          </w:p>
        </w:tc>
        <w:tc>
          <w:tcPr>
            <w:tcW w:w="2161" w:type="dxa"/>
            <w:tcBorders>
              <w:top w:val="single" w:sz="4" w:space="0" w:color="F79646"/>
              <w:left w:val="single" w:sz="4" w:space="0" w:color="FFFFFF"/>
              <w:bottom w:val="single" w:sz="4" w:space="0" w:color="F79646"/>
              <w:right w:val="nil"/>
            </w:tcBorders>
            <w:shd w:val="clear" w:color="auto" w:fill="F79646"/>
          </w:tcPr>
          <w:p w:rsidR="0061195C" w:rsidRDefault="0061195C" w:rsidP="004219E0"/>
        </w:tc>
        <w:tc>
          <w:tcPr>
            <w:tcW w:w="770" w:type="dxa"/>
            <w:tcBorders>
              <w:top w:val="single" w:sz="4" w:space="0" w:color="F79646"/>
              <w:left w:val="nil"/>
              <w:bottom w:val="single" w:sz="4" w:space="0" w:color="F79646"/>
              <w:right w:val="nil"/>
            </w:tcBorders>
            <w:shd w:val="clear" w:color="auto" w:fill="F79646"/>
          </w:tcPr>
          <w:p w:rsidR="0061195C" w:rsidRDefault="0061195C" w:rsidP="004219E0"/>
        </w:tc>
        <w:tc>
          <w:tcPr>
            <w:tcW w:w="3553" w:type="dxa"/>
            <w:tcBorders>
              <w:top w:val="single" w:sz="4" w:space="0" w:color="F79646"/>
              <w:left w:val="nil"/>
              <w:bottom w:val="single" w:sz="4" w:space="0" w:color="F79646"/>
              <w:right w:val="single" w:sz="4" w:space="0" w:color="FFFFFF"/>
            </w:tcBorders>
            <w:shd w:val="clear" w:color="auto" w:fill="F79646"/>
            <w:vAlign w:val="center"/>
          </w:tcPr>
          <w:p w:rsidR="0061195C" w:rsidRDefault="0061195C" w:rsidP="004219E0">
            <w:pPr>
              <w:spacing w:after="0"/>
            </w:pPr>
            <w:r>
              <w:rPr>
                <w:rFonts w:ascii="Arial" w:eastAsia="Arial" w:hAnsi="Arial" w:cs="Arial"/>
                <w:b/>
                <w:color w:val="FFFFFF"/>
                <w:sz w:val="20"/>
              </w:rPr>
              <w:t xml:space="preserve">Action </w:t>
            </w:r>
          </w:p>
        </w:tc>
        <w:tc>
          <w:tcPr>
            <w:tcW w:w="2882" w:type="dxa"/>
            <w:tcBorders>
              <w:top w:val="single" w:sz="4" w:space="0" w:color="F79646"/>
              <w:left w:val="single" w:sz="4" w:space="0" w:color="FFFFFF"/>
              <w:bottom w:val="single" w:sz="4" w:space="0" w:color="F79646"/>
              <w:right w:val="nil"/>
            </w:tcBorders>
            <w:shd w:val="clear" w:color="auto" w:fill="F79646"/>
            <w:vAlign w:val="center"/>
          </w:tcPr>
          <w:p w:rsidR="0061195C" w:rsidRDefault="0061195C" w:rsidP="004219E0">
            <w:pPr>
              <w:spacing w:after="0"/>
              <w:ind w:left="84"/>
              <w:jc w:val="center"/>
            </w:pPr>
            <w:r>
              <w:rPr>
                <w:rFonts w:ascii="Arial" w:eastAsia="Arial" w:hAnsi="Arial" w:cs="Arial"/>
                <w:b/>
                <w:color w:val="FFFFFF"/>
                <w:sz w:val="20"/>
              </w:rPr>
              <w:t xml:space="preserve">Responsibility </w:t>
            </w:r>
          </w:p>
        </w:tc>
      </w:tr>
      <w:tr w:rsidR="0061195C" w:rsidTr="004219E0">
        <w:trPr>
          <w:trHeight w:val="832"/>
        </w:trPr>
        <w:tc>
          <w:tcPr>
            <w:tcW w:w="715"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100"/>
              <w:ind w:left="110"/>
            </w:pPr>
            <w:r>
              <w:rPr>
                <w:rFonts w:ascii="Arial" w:eastAsia="Arial" w:hAnsi="Arial" w:cs="Arial"/>
                <w:b/>
                <w:sz w:val="20"/>
              </w:rPr>
              <w:t xml:space="preserve">1 </w:t>
            </w:r>
          </w:p>
          <w:p w:rsidR="0061195C" w:rsidRDefault="0061195C" w:rsidP="004219E0">
            <w:pPr>
              <w:spacing w:after="0"/>
              <w:ind w:left="110"/>
            </w:pPr>
            <w:r>
              <w:rPr>
                <w:rFonts w:ascii="Arial" w:eastAsia="Arial" w:hAnsi="Arial" w:cs="Arial"/>
                <w:b/>
                <w:sz w:val="20"/>
              </w:rPr>
              <w:t xml:space="preserve"> </w:t>
            </w:r>
          </w:p>
        </w:tc>
        <w:tc>
          <w:tcPr>
            <w:tcW w:w="2161" w:type="dxa"/>
            <w:tcBorders>
              <w:top w:val="single" w:sz="4" w:space="0" w:color="F79646"/>
              <w:left w:val="single" w:sz="4" w:space="0" w:color="F79646"/>
              <w:bottom w:val="single" w:sz="4" w:space="0" w:color="F79646"/>
              <w:right w:val="nil"/>
            </w:tcBorders>
          </w:tcPr>
          <w:p w:rsidR="0061195C" w:rsidRDefault="0061195C" w:rsidP="004219E0">
            <w:pPr>
              <w:spacing w:after="0"/>
              <w:ind w:left="108"/>
            </w:pPr>
            <w:r>
              <w:rPr>
                <w:rFonts w:ascii="Arial" w:eastAsia="Arial" w:hAnsi="Arial" w:cs="Arial"/>
                <w:sz w:val="20"/>
              </w:rPr>
              <w:t xml:space="preserve">{Step 1 Action} </w:t>
            </w:r>
          </w:p>
        </w:tc>
        <w:tc>
          <w:tcPr>
            <w:tcW w:w="770" w:type="dxa"/>
            <w:tcBorders>
              <w:top w:val="single" w:sz="4" w:space="0" w:color="F79646"/>
              <w:left w:val="nil"/>
              <w:bottom w:val="single" w:sz="4" w:space="0" w:color="F79646"/>
              <w:right w:val="nil"/>
            </w:tcBorders>
          </w:tcPr>
          <w:p w:rsidR="0061195C" w:rsidRDefault="0061195C" w:rsidP="004219E0"/>
        </w:tc>
        <w:tc>
          <w:tcPr>
            <w:tcW w:w="3553" w:type="dxa"/>
            <w:tcBorders>
              <w:top w:val="single" w:sz="4" w:space="0" w:color="F79646"/>
              <w:left w:val="nil"/>
              <w:bottom w:val="single" w:sz="4" w:space="0" w:color="F79646"/>
              <w:right w:val="single" w:sz="4" w:space="0" w:color="F79646"/>
            </w:tcBorders>
          </w:tcPr>
          <w:p w:rsidR="0061195C" w:rsidRDefault="0061195C" w:rsidP="004219E0"/>
        </w:tc>
        <w:tc>
          <w:tcPr>
            <w:tcW w:w="2882" w:type="dxa"/>
            <w:tcBorders>
              <w:top w:val="single" w:sz="4" w:space="0" w:color="F79646"/>
              <w:left w:val="single" w:sz="4" w:space="0" w:color="F79646"/>
              <w:bottom w:val="single" w:sz="4" w:space="0" w:color="F79646"/>
              <w:right w:val="single" w:sz="4" w:space="0" w:color="F79646"/>
            </w:tcBorders>
          </w:tcPr>
          <w:p w:rsidR="0061195C" w:rsidRDefault="0061195C" w:rsidP="004219E0">
            <w:pPr>
              <w:spacing w:after="0"/>
              <w:ind w:left="108"/>
            </w:pPr>
            <w:r>
              <w:rPr>
                <w:rFonts w:ascii="Arial" w:eastAsia="Arial" w:hAnsi="Arial" w:cs="Arial"/>
                <w:b/>
                <w:sz w:val="20"/>
              </w:rPr>
              <w:t xml:space="preserve">{Person/group responsible} </w:t>
            </w:r>
          </w:p>
        </w:tc>
      </w:tr>
      <w:tr w:rsidR="0061195C" w:rsidTr="004219E0">
        <w:trPr>
          <w:trHeight w:val="830"/>
        </w:trPr>
        <w:tc>
          <w:tcPr>
            <w:tcW w:w="715"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102"/>
              <w:ind w:left="110"/>
            </w:pPr>
            <w:r>
              <w:rPr>
                <w:rFonts w:ascii="Arial" w:eastAsia="Arial" w:hAnsi="Arial" w:cs="Arial"/>
                <w:b/>
                <w:sz w:val="20"/>
              </w:rPr>
              <w:t xml:space="preserve">2 </w:t>
            </w:r>
          </w:p>
          <w:p w:rsidR="0061195C" w:rsidRDefault="0061195C" w:rsidP="004219E0">
            <w:pPr>
              <w:spacing w:after="0"/>
              <w:ind w:left="110"/>
            </w:pPr>
            <w:r>
              <w:rPr>
                <w:rFonts w:ascii="Arial" w:eastAsia="Arial" w:hAnsi="Arial" w:cs="Arial"/>
                <w:b/>
                <w:sz w:val="20"/>
              </w:rPr>
              <w:t xml:space="preserve"> </w:t>
            </w:r>
          </w:p>
        </w:tc>
        <w:tc>
          <w:tcPr>
            <w:tcW w:w="2161" w:type="dxa"/>
            <w:tcBorders>
              <w:top w:val="single" w:sz="4" w:space="0" w:color="F79646"/>
              <w:left w:val="single" w:sz="4" w:space="0" w:color="F79646"/>
              <w:bottom w:val="single" w:sz="4" w:space="0" w:color="F79646"/>
              <w:right w:val="nil"/>
            </w:tcBorders>
          </w:tcPr>
          <w:p w:rsidR="0061195C" w:rsidRDefault="0061195C" w:rsidP="004219E0">
            <w:pPr>
              <w:spacing w:after="0"/>
              <w:ind w:left="108"/>
            </w:pPr>
            <w:r>
              <w:rPr>
                <w:rFonts w:ascii="Arial" w:eastAsia="Arial" w:hAnsi="Arial" w:cs="Arial"/>
                <w:sz w:val="20"/>
              </w:rPr>
              <w:t xml:space="preserve"> </w:t>
            </w:r>
          </w:p>
        </w:tc>
        <w:tc>
          <w:tcPr>
            <w:tcW w:w="770" w:type="dxa"/>
            <w:tcBorders>
              <w:top w:val="single" w:sz="4" w:space="0" w:color="F79646"/>
              <w:left w:val="nil"/>
              <w:bottom w:val="single" w:sz="4" w:space="0" w:color="F79646"/>
              <w:right w:val="nil"/>
            </w:tcBorders>
          </w:tcPr>
          <w:p w:rsidR="0061195C" w:rsidRDefault="0061195C" w:rsidP="004219E0"/>
        </w:tc>
        <w:tc>
          <w:tcPr>
            <w:tcW w:w="3553" w:type="dxa"/>
            <w:tcBorders>
              <w:top w:val="single" w:sz="4" w:space="0" w:color="F79646"/>
              <w:left w:val="nil"/>
              <w:bottom w:val="single" w:sz="4" w:space="0" w:color="F79646"/>
              <w:right w:val="single" w:sz="4" w:space="0" w:color="F79646"/>
            </w:tcBorders>
          </w:tcPr>
          <w:p w:rsidR="0061195C" w:rsidRDefault="0061195C" w:rsidP="004219E0"/>
        </w:tc>
        <w:tc>
          <w:tcPr>
            <w:tcW w:w="2882" w:type="dxa"/>
            <w:tcBorders>
              <w:top w:val="single" w:sz="4" w:space="0" w:color="F79646"/>
              <w:left w:val="single" w:sz="4" w:space="0" w:color="F79646"/>
              <w:bottom w:val="single" w:sz="4" w:space="0" w:color="F79646"/>
              <w:right w:val="single" w:sz="4" w:space="0" w:color="F79646"/>
            </w:tcBorders>
          </w:tcPr>
          <w:p w:rsidR="0061195C" w:rsidRDefault="0061195C" w:rsidP="004219E0">
            <w:pPr>
              <w:spacing w:after="0"/>
              <w:ind w:left="108"/>
            </w:pPr>
            <w:r>
              <w:rPr>
                <w:rFonts w:ascii="Arial" w:eastAsia="Arial" w:hAnsi="Arial" w:cs="Arial"/>
                <w:b/>
                <w:sz w:val="20"/>
              </w:rPr>
              <w:t xml:space="preserve"> </w:t>
            </w:r>
          </w:p>
        </w:tc>
      </w:tr>
      <w:tr w:rsidR="0061195C" w:rsidTr="004219E0">
        <w:trPr>
          <w:trHeight w:val="829"/>
        </w:trPr>
        <w:tc>
          <w:tcPr>
            <w:tcW w:w="715"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102"/>
              <w:ind w:left="110"/>
            </w:pPr>
            <w:r>
              <w:rPr>
                <w:rFonts w:ascii="Arial" w:eastAsia="Arial" w:hAnsi="Arial" w:cs="Arial"/>
                <w:b/>
                <w:sz w:val="20"/>
              </w:rPr>
              <w:t xml:space="preserve">3 </w:t>
            </w:r>
          </w:p>
          <w:p w:rsidR="0061195C" w:rsidRDefault="0061195C" w:rsidP="004219E0">
            <w:pPr>
              <w:spacing w:after="0"/>
              <w:ind w:left="110"/>
            </w:pPr>
            <w:r>
              <w:rPr>
                <w:rFonts w:ascii="Arial" w:eastAsia="Arial" w:hAnsi="Arial" w:cs="Arial"/>
                <w:b/>
                <w:sz w:val="20"/>
              </w:rPr>
              <w:t xml:space="preserve"> </w:t>
            </w:r>
          </w:p>
        </w:tc>
        <w:tc>
          <w:tcPr>
            <w:tcW w:w="2161" w:type="dxa"/>
            <w:tcBorders>
              <w:top w:val="single" w:sz="4" w:space="0" w:color="F79646"/>
              <w:left w:val="single" w:sz="4" w:space="0" w:color="F79646"/>
              <w:bottom w:val="single" w:sz="4" w:space="0" w:color="F79646"/>
              <w:right w:val="nil"/>
            </w:tcBorders>
          </w:tcPr>
          <w:p w:rsidR="0061195C" w:rsidRDefault="0061195C" w:rsidP="004219E0">
            <w:pPr>
              <w:spacing w:after="0"/>
              <w:ind w:left="108"/>
            </w:pPr>
            <w:r>
              <w:rPr>
                <w:rFonts w:ascii="Arial" w:eastAsia="Arial" w:hAnsi="Arial" w:cs="Arial"/>
                <w:sz w:val="20"/>
              </w:rPr>
              <w:t xml:space="preserve"> </w:t>
            </w:r>
          </w:p>
        </w:tc>
        <w:tc>
          <w:tcPr>
            <w:tcW w:w="770" w:type="dxa"/>
            <w:tcBorders>
              <w:top w:val="single" w:sz="4" w:space="0" w:color="F79646"/>
              <w:left w:val="nil"/>
              <w:bottom w:val="single" w:sz="4" w:space="0" w:color="F79646"/>
              <w:right w:val="nil"/>
            </w:tcBorders>
          </w:tcPr>
          <w:p w:rsidR="0061195C" w:rsidRDefault="0061195C" w:rsidP="004219E0"/>
        </w:tc>
        <w:tc>
          <w:tcPr>
            <w:tcW w:w="3553" w:type="dxa"/>
            <w:tcBorders>
              <w:top w:val="single" w:sz="4" w:space="0" w:color="F79646"/>
              <w:left w:val="nil"/>
              <w:bottom w:val="single" w:sz="4" w:space="0" w:color="F79646"/>
              <w:right w:val="single" w:sz="4" w:space="0" w:color="F79646"/>
            </w:tcBorders>
          </w:tcPr>
          <w:p w:rsidR="0061195C" w:rsidRDefault="0061195C" w:rsidP="004219E0"/>
        </w:tc>
        <w:tc>
          <w:tcPr>
            <w:tcW w:w="2882" w:type="dxa"/>
            <w:tcBorders>
              <w:top w:val="single" w:sz="4" w:space="0" w:color="F79646"/>
              <w:left w:val="single" w:sz="4" w:space="0" w:color="F79646"/>
              <w:bottom w:val="single" w:sz="4" w:space="0" w:color="F79646"/>
              <w:right w:val="single" w:sz="4" w:space="0" w:color="F79646"/>
            </w:tcBorders>
          </w:tcPr>
          <w:p w:rsidR="0061195C" w:rsidRDefault="0061195C" w:rsidP="004219E0">
            <w:pPr>
              <w:spacing w:after="0"/>
              <w:ind w:left="108"/>
            </w:pPr>
            <w:r>
              <w:rPr>
                <w:rFonts w:ascii="Arial" w:eastAsia="Arial" w:hAnsi="Arial" w:cs="Arial"/>
                <w:b/>
                <w:sz w:val="20"/>
              </w:rPr>
              <w:t xml:space="preserve"> </w:t>
            </w:r>
          </w:p>
        </w:tc>
      </w:tr>
      <w:tr w:rsidR="0061195C" w:rsidTr="004219E0">
        <w:trPr>
          <w:trHeight w:val="830"/>
        </w:trPr>
        <w:tc>
          <w:tcPr>
            <w:tcW w:w="715"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100"/>
              <w:ind w:left="110"/>
            </w:pPr>
            <w:r>
              <w:rPr>
                <w:rFonts w:ascii="Arial" w:eastAsia="Arial" w:hAnsi="Arial" w:cs="Arial"/>
                <w:b/>
                <w:sz w:val="20"/>
              </w:rPr>
              <w:t xml:space="preserve">4 </w:t>
            </w:r>
          </w:p>
          <w:p w:rsidR="0061195C" w:rsidRDefault="0061195C" w:rsidP="004219E0">
            <w:pPr>
              <w:spacing w:after="0"/>
              <w:ind w:left="110"/>
            </w:pPr>
            <w:r>
              <w:rPr>
                <w:rFonts w:ascii="Arial" w:eastAsia="Arial" w:hAnsi="Arial" w:cs="Arial"/>
                <w:b/>
                <w:sz w:val="20"/>
              </w:rPr>
              <w:t xml:space="preserve"> </w:t>
            </w:r>
          </w:p>
        </w:tc>
        <w:tc>
          <w:tcPr>
            <w:tcW w:w="2161" w:type="dxa"/>
            <w:tcBorders>
              <w:top w:val="single" w:sz="4" w:space="0" w:color="F79646"/>
              <w:left w:val="single" w:sz="4" w:space="0" w:color="F79646"/>
              <w:bottom w:val="single" w:sz="4" w:space="0" w:color="F79646"/>
              <w:right w:val="nil"/>
            </w:tcBorders>
          </w:tcPr>
          <w:p w:rsidR="0061195C" w:rsidRDefault="0061195C" w:rsidP="004219E0">
            <w:pPr>
              <w:spacing w:after="0"/>
              <w:ind w:left="108"/>
            </w:pPr>
            <w:r>
              <w:rPr>
                <w:rFonts w:ascii="Arial" w:eastAsia="Arial" w:hAnsi="Arial" w:cs="Arial"/>
                <w:sz w:val="20"/>
              </w:rPr>
              <w:t xml:space="preserve"> </w:t>
            </w:r>
          </w:p>
        </w:tc>
        <w:tc>
          <w:tcPr>
            <w:tcW w:w="770" w:type="dxa"/>
            <w:tcBorders>
              <w:top w:val="single" w:sz="4" w:space="0" w:color="F79646"/>
              <w:left w:val="nil"/>
              <w:bottom w:val="single" w:sz="4" w:space="0" w:color="F79646"/>
              <w:right w:val="nil"/>
            </w:tcBorders>
          </w:tcPr>
          <w:p w:rsidR="0061195C" w:rsidRDefault="0061195C" w:rsidP="004219E0"/>
        </w:tc>
        <w:tc>
          <w:tcPr>
            <w:tcW w:w="3553" w:type="dxa"/>
            <w:tcBorders>
              <w:top w:val="single" w:sz="4" w:space="0" w:color="F79646"/>
              <w:left w:val="nil"/>
              <w:bottom w:val="single" w:sz="4" w:space="0" w:color="F79646"/>
              <w:right w:val="single" w:sz="4" w:space="0" w:color="F79646"/>
            </w:tcBorders>
          </w:tcPr>
          <w:p w:rsidR="0061195C" w:rsidRDefault="0061195C" w:rsidP="004219E0"/>
        </w:tc>
        <w:tc>
          <w:tcPr>
            <w:tcW w:w="2882" w:type="dxa"/>
            <w:tcBorders>
              <w:top w:val="single" w:sz="4" w:space="0" w:color="F79646"/>
              <w:left w:val="single" w:sz="4" w:space="0" w:color="F79646"/>
              <w:bottom w:val="single" w:sz="4" w:space="0" w:color="F79646"/>
              <w:right w:val="single" w:sz="4" w:space="0" w:color="F79646"/>
            </w:tcBorders>
          </w:tcPr>
          <w:p w:rsidR="0061195C" w:rsidRDefault="0061195C" w:rsidP="004219E0">
            <w:pPr>
              <w:spacing w:after="0"/>
              <w:ind w:left="108"/>
            </w:pPr>
            <w:r>
              <w:rPr>
                <w:rFonts w:ascii="Arial" w:eastAsia="Arial" w:hAnsi="Arial" w:cs="Arial"/>
                <w:b/>
                <w:sz w:val="20"/>
              </w:rPr>
              <w:t xml:space="preserve"> </w:t>
            </w:r>
          </w:p>
        </w:tc>
      </w:tr>
      <w:tr w:rsidR="0061195C" w:rsidTr="004219E0">
        <w:trPr>
          <w:trHeight w:val="830"/>
        </w:trPr>
        <w:tc>
          <w:tcPr>
            <w:tcW w:w="715" w:type="dxa"/>
            <w:tcBorders>
              <w:top w:val="single" w:sz="4" w:space="0" w:color="F79646"/>
              <w:left w:val="single" w:sz="4" w:space="0" w:color="F79646"/>
              <w:bottom w:val="single" w:sz="4" w:space="0" w:color="F79646"/>
              <w:right w:val="single" w:sz="4" w:space="0" w:color="F79646"/>
            </w:tcBorders>
            <w:vAlign w:val="center"/>
          </w:tcPr>
          <w:p w:rsidR="0061195C" w:rsidRDefault="0061195C" w:rsidP="004219E0">
            <w:pPr>
              <w:spacing w:after="102"/>
              <w:ind w:left="110"/>
            </w:pPr>
            <w:r>
              <w:rPr>
                <w:rFonts w:ascii="Arial" w:eastAsia="Arial" w:hAnsi="Arial" w:cs="Arial"/>
                <w:b/>
                <w:sz w:val="20"/>
              </w:rPr>
              <w:t xml:space="preserve">5 </w:t>
            </w:r>
          </w:p>
          <w:p w:rsidR="0061195C" w:rsidRDefault="0061195C" w:rsidP="004219E0">
            <w:pPr>
              <w:spacing w:after="0"/>
              <w:ind w:left="110"/>
            </w:pPr>
            <w:r>
              <w:rPr>
                <w:rFonts w:ascii="Arial" w:eastAsia="Arial" w:hAnsi="Arial" w:cs="Arial"/>
                <w:b/>
                <w:sz w:val="20"/>
              </w:rPr>
              <w:t xml:space="preserve"> </w:t>
            </w:r>
          </w:p>
        </w:tc>
        <w:tc>
          <w:tcPr>
            <w:tcW w:w="2161" w:type="dxa"/>
            <w:tcBorders>
              <w:top w:val="single" w:sz="4" w:space="0" w:color="F79646"/>
              <w:left w:val="single" w:sz="4" w:space="0" w:color="F79646"/>
              <w:bottom w:val="single" w:sz="4" w:space="0" w:color="F79646"/>
              <w:right w:val="nil"/>
            </w:tcBorders>
          </w:tcPr>
          <w:p w:rsidR="0061195C" w:rsidRDefault="0061195C" w:rsidP="004219E0">
            <w:pPr>
              <w:spacing w:after="0"/>
              <w:ind w:left="108"/>
            </w:pPr>
            <w:r>
              <w:rPr>
                <w:rFonts w:ascii="Arial" w:eastAsia="Arial" w:hAnsi="Arial" w:cs="Arial"/>
                <w:b/>
                <w:sz w:val="20"/>
              </w:rPr>
              <w:t xml:space="preserve"> </w:t>
            </w:r>
          </w:p>
        </w:tc>
        <w:tc>
          <w:tcPr>
            <w:tcW w:w="770" w:type="dxa"/>
            <w:tcBorders>
              <w:top w:val="single" w:sz="4" w:space="0" w:color="F79646"/>
              <w:left w:val="nil"/>
              <w:bottom w:val="single" w:sz="4" w:space="0" w:color="F79646"/>
              <w:right w:val="nil"/>
            </w:tcBorders>
          </w:tcPr>
          <w:p w:rsidR="0061195C" w:rsidRDefault="0061195C" w:rsidP="004219E0"/>
        </w:tc>
        <w:tc>
          <w:tcPr>
            <w:tcW w:w="3553" w:type="dxa"/>
            <w:tcBorders>
              <w:top w:val="single" w:sz="4" w:space="0" w:color="F79646"/>
              <w:left w:val="nil"/>
              <w:bottom w:val="single" w:sz="4" w:space="0" w:color="F79646"/>
              <w:right w:val="single" w:sz="4" w:space="0" w:color="F79646"/>
            </w:tcBorders>
          </w:tcPr>
          <w:p w:rsidR="0061195C" w:rsidRDefault="0061195C" w:rsidP="004219E0"/>
        </w:tc>
        <w:tc>
          <w:tcPr>
            <w:tcW w:w="2882" w:type="dxa"/>
            <w:tcBorders>
              <w:top w:val="single" w:sz="4" w:space="0" w:color="F79646"/>
              <w:left w:val="single" w:sz="4" w:space="0" w:color="F79646"/>
              <w:bottom w:val="single" w:sz="4" w:space="0" w:color="F79646"/>
              <w:right w:val="single" w:sz="4" w:space="0" w:color="F79646"/>
            </w:tcBorders>
          </w:tcPr>
          <w:p w:rsidR="0061195C" w:rsidRDefault="0061195C" w:rsidP="004219E0">
            <w:pPr>
              <w:spacing w:after="0"/>
              <w:ind w:left="108"/>
            </w:pPr>
            <w:r>
              <w:rPr>
                <w:rFonts w:ascii="Arial" w:eastAsia="Arial" w:hAnsi="Arial" w:cs="Arial"/>
                <w:b/>
                <w:sz w:val="20"/>
              </w:rPr>
              <w:t xml:space="preserve"> </w:t>
            </w:r>
          </w:p>
        </w:tc>
      </w:tr>
    </w:tbl>
    <w:p w:rsidR="0061195C" w:rsidRDefault="0061195C" w:rsidP="0061195C">
      <w:pPr>
        <w:spacing w:after="0"/>
      </w:pPr>
      <w:r>
        <w:rPr>
          <w:rFonts w:ascii="Arial" w:eastAsia="Arial" w:hAnsi="Arial" w:cs="Arial"/>
          <w:sz w:val="20"/>
        </w:rPr>
        <w:t xml:space="preserve"> </w:t>
      </w:r>
      <w:r>
        <w:rPr>
          <w:rFonts w:ascii="Arial" w:eastAsia="Arial" w:hAnsi="Arial" w:cs="Arial"/>
          <w:sz w:val="20"/>
        </w:rPr>
        <w:tab/>
        <w:t xml:space="preserve"> </w:t>
      </w:r>
      <w:r>
        <w:br w:type="page"/>
      </w:r>
    </w:p>
    <w:p w:rsidR="0061195C" w:rsidRDefault="0061195C" w:rsidP="0061195C">
      <w:pPr>
        <w:pStyle w:val="Heading2"/>
        <w:ind w:left="0" w:firstLine="0"/>
      </w:pPr>
      <w:bookmarkStart w:id="43" w:name="_Toc4975462"/>
      <w:r>
        <w:lastRenderedPageBreak/>
        <w:t>SEVERITY TWO SYSTEM</w:t>
      </w:r>
      <w:bookmarkEnd w:id="43"/>
      <w:r>
        <w:t xml:space="preserve"> </w:t>
      </w:r>
    </w:p>
    <w:p w:rsidR="0061195C" w:rsidRDefault="0061195C" w:rsidP="0061195C">
      <w:pPr>
        <w:spacing w:after="226" w:line="267" w:lineRule="auto"/>
        <w:ind w:left="-5" w:hanging="10"/>
      </w:pPr>
      <w:r>
        <w:rPr>
          <w:rFonts w:ascii="Arial" w:eastAsia="Arial" w:hAnsi="Arial" w:cs="Arial"/>
          <w:color w:val="F79646"/>
          <w:sz w:val="20"/>
        </w:rPr>
        <w:t xml:space="preserve">Repeat as above as needed for as many systems as the organization makes use of. </w:t>
      </w:r>
    </w:p>
    <w:p w:rsidR="0061195C" w:rsidRDefault="0061195C" w:rsidP="0061195C">
      <w:pPr>
        <w:spacing w:after="0"/>
      </w:pPr>
      <w:r>
        <w:rPr>
          <w:rFonts w:ascii="Arial" w:eastAsia="Arial" w:hAnsi="Arial" w:cs="Arial"/>
          <w:sz w:val="20"/>
        </w:rPr>
        <w:t xml:space="preserve"> </w:t>
      </w:r>
      <w:r>
        <w:rPr>
          <w:rFonts w:ascii="Arial" w:eastAsia="Arial" w:hAnsi="Arial" w:cs="Arial"/>
          <w:sz w:val="20"/>
        </w:rPr>
        <w:tab/>
        <w:t xml:space="preserve"> </w:t>
      </w:r>
      <w:r>
        <w:br w:type="page"/>
      </w:r>
    </w:p>
    <w:p w:rsidR="0061195C" w:rsidRDefault="0061195C" w:rsidP="0061195C">
      <w:pPr>
        <w:pStyle w:val="Heading1"/>
        <w:ind w:left="-5" w:firstLine="5"/>
      </w:pPr>
      <w:bookmarkStart w:id="44" w:name="_Toc4975463"/>
      <w:r>
        <w:lastRenderedPageBreak/>
        <w:t>PLAN TESTING &amp; MAINTENANCE</w:t>
      </w:r>
      <w:bookmarkEnd w:id="44"/>
      <w:r>
        <w:t xml:space="preserve"> </w:t>
      </w:r>
    </w:p>
    <w:p w:rsidR="0061195C" w:rsidRPr="0061195C" w:rsidRDefault="0061195C" w:rsidP="0061195C">
      <w:pPr>
        <w:spacing w:after="7" w:line="276" w:lineRule="auto"/>
        <w:ind w:left="-5" w:hanging="10"/>
        <w:jc w:val="both"/>
        <w:rPr>
          <w:sz w:val="32"/>
        </w:rPr>
      </w:pPr>
      <w:r w:rsidRPr="0061195C">
        <w:rPr>
          <w:rFonts w:ascii="Arial" w:eastAsia="Arial" w:hAnsi="Arial" w:cs="Arial"/>
        </w:rPr>
        <w:t xml:space="preserve">While efforts will be made initially to construct this DR Plan is as complete and accurate a manner as possible, it is essentially impossible to address all possible problems at any one time. Additionally, over time the Disaster </w:t>
      </w:r>
    </w:p>
    <w:p w:rsidR="0061195C" w:rsidRPr="0061195C" w:rsidRDefault="0061195C" w:rsidP="0061195C">
      <w:pPr>
        <w:spacing w:after="330" w:line="276" w:lineRule="auto"/>
        <w:ind w:left="-5" w:hanging="10"/>
        <w:jc w:val="both"/>
        <w:rPr>
          <w:sz w:val="32"/>
        </w:rPr>
      </w:pPr>
      <w:r w:rsidRPr="0061195C">
        <w:rPr>
          <w:rFonts w:ascii="Arial" w:eastAsia="Arial" w:hAnsi="Arial" w:cs="Arial"/>
        </w:rPr>
        <w:t>Recovery needs of the organization will change. As a result of these two factors this plan will need to be tested.</w:t>
      </w:r>
      <w:r w:rsidRPr="0061195C">
        <w:rPr>
          <w:rFonts w:ascii="Arial" w:eastAsia="Arial" w:hAnsi="Arial" w:cs="Arial"/>
          <w:color w:val="009AC3"/>
        </w:rPr>
        <w:t xml:space="preserve"> </w:t>
      </w:r>
    </w:p>
    <w:p w:rsidR="0061195C" w:rsidRDefault="0061195C" w:rsidP="0061195C">
      <w:pPr>
        <w:pStyle w:val="Heading2"/>
        <w:ind w:left="-5" w:firstLine="5"/>
      </w:pPr>
      <w:bookmarkStart w:id="45" w:name="_Toc4975464"/>
      <w:r>
        <w:t>MAINTENANCE</w:t>
      </w:r>
      <w:bookmarkEnd w:id="45"/>
      <w:r>
        <w:t xml:space="preserve"> </w:t>
      </w:r>
    </w:p>
    <w:p w:rsidR="0061195C" w:rsidRPr="0061195C" w:rsidRDefault="0061195C" w:rsidP="0061195C">
      <w:pPr>
        <w:spacing w:after="207" w:line="276" w:lineRule="auto"/>
        <w:ind w:left="-5" w:hanging="10"/>
        <w:jc w:val="both"/>
        <w:rPr>
          <w:rFonts w:cstheme="minorHAnsi"/>
          <w:sz w:val="32"/>
        </w:rPr>
      </w:pPr>
      <w:r w:rsidRPr="0061195C">
        <w:rPr>
          <w:rFonts w:eastAsia="Arial" w:cstheme="minorHAnsi"/>
        </w:rPr>
        <w:t xml:space="preserve">The DR Plan will be updated </w:t>
      </w:r>
      <w:r w:rsidRPr="0061195C">
        <w:rPr>
          <w:rFonts w:eastAsia="Arial" w:cstheme="minorHAnsi"/>
          <w:b/>
        </w:rPr>
        <w:t>{indicate frequency}</w:t>
      </w:r>
      <w:r w:rsidRPr="0061195C">
        <w:rPr>
          <w:rFonts w:eastAsia="Arial" w:cstheme="minorHAnsi"/>
        </w:rPr>
        <w:t xml:space="preserve"> or any time a major system update or upgrade is performed, whichever is more often. The Disaster Recovery Lead will be responsible for updating the entire document, and so is permitted to request information and updates from other employees and departments within the organization in order to complete this task. </w:t>
      </w:r>
    </w:p>
    <w:p w:rsidR="0061195C" w:rsidRPr="0061195C" w:rsidRDefault="0061195C" w:rsidP="0061195C">
      <w:pPr>
        <w:spacing w:after="241" w:line="276" w:lineRule="auto"/>
        <w:ind w:left="-5" w:hanging="10"/>
        <w:jc w:val="both"/>
        <w:rPr>
          <w:rFonts w:cstheme="minorHAnsi"/>
          <w:sz w:val="32"/>
        </w:rPr>
      </w:pPr>
      <w:r w:rsidRPr="0061195C">
        <w:rPr>
          <w:rFonts w:eastAsia="Arial" w:cstheme="minorHAnsi"/>
        </w:rPr>
        <w:t xml:space="preserve">Maintenance of the plan will include (but is not limited to) the following: </w:t>
      </w:r>
    </w:p>
    <w:p w:rsidR="0061195C" w:rsidRPr="0061195C" w:rsidRDefault="0061195C" w:rsidP="00B63777">
      <w:pPr>
        <w:numPr>
          <w:ilvl w:val="0"/>
          <w:numId w:val="16"/>
        </w:numPr>
        <w:spacing w:before="0" w:after="25" w:line="276" w:lineRule="auto"/>
        <w:ind w:right="10" w:hanging="361"/>
        <w:jc w:val="both"/>
        <w:rPr>
          <w:rFonts w:cstheme="minorHAnsi"/>
          <w:sz w:val="32"/>
        </w:rPr>
      </w:pPr>
      <w:r w:rsidRPr="0061195C">
        <w:rPr>
          <w:rFonts w:eastAsia="Arial" w:cstheme="minorHAnsi"/>
          <w:i/>
        </w:rPr>
        <w:t xml:space="preserve">Ensuring that all team lists are up to date </w:t>
      </w:r>
    </w:p>
    <w:p w:rsidR="0061195C" w:rsidRPr="0061195C" w:rsidRDefault="0061195C" w:rsidP="00B63777">
      <w:pPr>
        <w:numPr>
          <w:ilvl w:val="0"/>
          <w:numId w:val="16"/>
        </w:numPr>
        <w:spacing w:before="0" w:after="4" w:line="276" w:lineRule="auto"/>
        <w:ind w:right="10" w:hanging="361"/>
        <w:jc w:val="both"/>
        <w:rPr>
          <w:rFonts w:cstheme="minorHAnsi"/>
          <w:sz w:val="32"/>
        </w:rPr>
      </w:pPr>
      <w:r w:rsidRPr="0061195C">
        <w:rPr>
          <w:rFonts w:eastAsia="Arial" w:cstheme="minorHAnsi"/>
          <w:i/>
        </w:rPr>
        <w:t xml:space="preserve">Reviewing the plan to ensure that </w:t>
      </w:r>
      <w:proofErr w:type="gramStart"/>
      <w:r w:rsidRPr="0061195C">
        <w:rPr>
          <w:rFonts w:eastAsia="Arial" w:cstheme="minorHAnsi"/>
          <w:i/>
        </w:rPr>
        <w:t>all of</w:t>
      </w:r>
      <w:proofErr w:type="gramEnd"/>
      <w:r w:rsidRPr="0061195C">
        <w:rPr>
          <w:rFonts w:eastAsia="Arial" w:cstheme="minorHAnsi"/>
          <w:i/>
        </w:rPr>
        <w:t xml:space="preserve"> the instructions are still relevant to the organization </w:t>
      </w:r>
    </w:p>
    <w:p w:rsidR="0061195C" w:rsidRPr="0061195C" w:rsidRDefault="0061195C" w:rsidP="00B63777">
      <w:pPr>
        <w:numPr>
          <w:ilvl w:val="0"/>
          <w:numId w:val="16"/>
        </w:numPr>
        <w:spacing w:before="0" w:after="4" w:line="276" w:lineRule="auto"/>
        <w:ind w:right="10" w:hanging="361"/>
        <w:jc w:val="both"/>
        <w:rPr>
          <w:rFonts w:cstheme="minorHAnsi"/>
          <w:sz w:val="32"/>
        </w:rPr>
      </w:pPr>
      <w:r w:rsidRPr="0061195C">
        <w:rPr>
          <w:rFonts w:eastAsia="Arial" w:cstheme="minorHAnsi"/>
          <w:i/>
        </w:rPr>
        <w:t xml:space="preserve">Making any major changes and revisions in the plan to reflect organizational shifts, changes and goals </w:t>
      </w:r>
    </w:p>
    <w:p w:rsidR="0061195C" w:rsidRPr="0061195C" w:rsidRDefault="0061195C" w:rsidP="00B63777">
      <w:pPr>
        <w:numPr>
          <w:ilvl w:val="0"/>
          <w:numId w:val="16"/>
        </w:numPr>
        <w:spacing w:before="0" w:after="223" w:line="276" w:lineRule="auto"/>
        <w:ind w:right="10" w:hanging="361"/>
        <w:jc w:val="both"/>
        <w:rPr>
          <w:rFonts w:cstheme="minorHAnsi"/>
          <w:sz w:val="32"/>
        </w:rPr>
      </w:pPr>
      <w:r w:rsidRPr="0061195C">
        <w:rPr>
          <w:rFonts w:eastAsia="Arial" w:cstheme="minorHAnsi"/>
          <w:i/>
        </w:rPr>
        <w:t xml:space="preserve">Ensuring that the plan meets any requirements specified in new laws  </w:t>
      </w:r>
    </w:p>
    <w:p w:rsidR="0061195C" w:rsidRPr="0061195C" w:rsidRDefault="0061195C" w:rsidP="0061195C">
      <w:pPr>
        <w:spacing w:after="327" w:line="276" w:lineRule="auto"/>
        <w:ind w:left="-5" w:hanging="10"/>
        <w:jc w:val="both"/>
        <w:rPr>
          <w:rFonts w:cstheme="minorHAnsi"/>
          <w:sz w:val="32"/>
        </w:rPr>
      </w:pPr>
      <w:r w:rsidRPr="0061195C">
        <w:rPr>
          <w:rFonts w:eastAsia="Arial" w:cstheme="minorHAnsi"/>
        </w:rPr>
        <w:t xml:space="preserve">During the Maintenance periods, any changes to the Disaster Recovery Teams must be accounted for. If any member of a Disaster Recovery Team no longer works with the company, it is the responsibility of the Disaster Recovery Lead to appoint a new team member. </w:t>
      </w:r>
    </w:p>
    <w:p w:rsidR="0061195C" w:rsidRDefault="0061195C" w:rsidP="0061195C">
      <w:pPr>
        <w:pStyle w:val="Heading2"/>
        <w:ind w:left="-5" w:firstLine="5"/>
      </w:pPr>
      <w:bookmarkStart w:id="46" w:name="_Toc4975465"/>
      <w:r>
        <w:t>TESTING</w:t>
      </w:r>
      <w:bookmarkEnd w:id="46"/>
      <w:r>
        <w:t xml:space="preserve"> </w:t>
      </w:r>
    </w:p>
    <w:p w:rsidR="0061195C" w:rsidRPr="0061195C" w:rsidRDefault="0061195C" w:rsidP="0061195C">
      <w:pPr>
        <w:spacing w:after="207" w:line="276" w:lineRule="auto"/>
        <w:ind w:left="-5" w:hanging="10"/>
        <w:jc w:val="both"/>
        <w:rPr>
          <w:szCs w:val="24"/>
        </w:rPr>
      </w:pPr>
      <w:r w:rsidRPr="0061195C">
        <w:rPr>
          <w:rFonts w:ascii="Arial" w:eastAsia="Arial" w:hAnsi="Arial" w:cs="Arial"/>
          <w:szCs w:val="24"/>
        </w:rPr>
        <w:t xml:space="preserve">EFORT is committed to ensuring that this DR Plan is functional. The DR Plan should be tested every </w:t>
      </w:r>
      <w:r w:rsidRPr="0061195C">
        <w:rPr>
          <w:rFonts w:ascii="Arial" w:eastAsia="Arial" w:hAnsi="Arial" w:cs="Arial"/>
          <w:b/>
          <w:szCs w:val="24"/>
        </w:rPr>
        <w:t>{indicate frequency}</w:t>
      </w:r>
      <w:r w:rsidRPr="0061195C">
        <w:rPr>
          <w:rFonts w:ascii="Arial" w:eastAsia="Arial" w:hAnsi="Arial" w:cs="Arial"/>
          <w:szCs w:val="24"/>
        </w:rPr>
        <w:t xml:space="preserve"> in order to ensure that it is still effective. Testing the plan will be carried out as follows: </w:t>
      </w:r>
    </w:p>
    <w:p w:rsidR="0061195C" w:rsidRPr="0061195C" w:rsidRDefault="0061195C" w:rsidP="0061195C">
      <w:pPr>
        <w:spacing w:after="209" w:line="276" w:lineRule="auto"/>
        <w:ind w:left="-5" w:hanging="10"/>
        <w:jc w:val="both"/>
        <w:rPr>
          <w:szCs w:val="24"/>
        </w:rPr>
      </w:pPr>
      <w:r w:rsidRPr="0061195C">
        <w:rPr>
          <w:rFonts w:ascii="Arial" w:eastAsia="Arial" w:hAnsi="Arial" w:cs="Arial"/>
          <w:color w:val="F79646"/>
          <w:szCs w:val="24"/>
        </w:rPr>
        <w:t xml:space="preserve">Select which method(s) </w:t>
      </w:r>
      <w:r>
        <w:rPr>
          <w:rFonts w:ascii="Arial" w:eastAsia="Arial" w:hAnsi="Arial" w:cs="Arial"/>
          <w:color w:val="F79646"/>
          <w:szCs w:val="24"/>
        </w:rPr>
        <w:t>EFORT</w:t>
      </w:r>
      <w:r w:rsidRPr="0061195C">
        <w:rPr>
          <w:rFonts w:ascii="Arial" w:eastAsia="Arial" w:hAnsi="Arial" w:cs="Arial"/>
          <w:color w:val="F79646"/>
          <w:szCs w:val="24"/>
        </w:rPr>
        <w:t xml:space="preserve"> will employ to test the DR Plan </w:t>
      </w:r>
    </w:p>
    <w:p w:rsidR="0061195C" w:rsidRPr="0061195C" w:rsidRDefault="0061195C" w:rsidP="00B63777">
      <w:pPr>
        <w:numPr>
          <w:ilvl w:val="0"/>
          <w:numId w:val="17"/>
        </w:numPr>
        <w:spacing w:before="0" w:after="126" w:line="276" w:lineRule="auto"/>
        <w:ind w:hanging="360"/>
        <w:jc w:val="both"/>
        <w:rPr>
          <w:szCs w:val="24"/>
        </w:rPr>
      </w:pPr>
      <w:r w:rsidRPr="0061195C">
        <w:rPr>
          <w:rFonts w:ascii="Arial" w:eastAsia="Arial" w:hAnsi="Arial" w:cs="Arial"/>
          <w:b/>
          <w:szCs w:val="24"/>
        </w:rPr>
        <w:t>DR Rehearsal:</w:t>
      </w:r>
      <w:r w:rsidRPr="0061195C">
        <w:rPr>
          <w:rFonts w:ascii="Arial" w:eastAsia="Arial" w:hAnsi="Arial" w:cs="Arial"/>
          <w:szCs w:val="24"/>
        </w:rPr>
        <w:t xml:space="preserve"> Team members verbally go through the specific steps as documented in the plan to confirm effectiveness, identify gaps, bottlenecks or other weaknesses. This test provides the opportunity to review a plan with a larger subset of people, allowing the DR Plan Lead to make appropriate changes to the plan. Staff should be familiar with procedures, equipment, and all Evolve IP availability zones (if required). </w:t>
      </w:r>
    </w:p>
    <w:p w:rsidR="0061195C" w:rsidRPr="0061195C" w:rsidRDefault="0061195C" w:rsidP="00B63777">
      <w:pPr>
        <w:numPr>
          <w:ilvl w:val="0"/>
          <w:numId w:val="17"/>
        </w:numPr>
        <w:spacing w:before="0" w:after="127" w:line="276" w:lineRule="auto"/>
        <w:ind w:hanging="360"/>
        <w:jc w:val="both"/>
        <w:rPr>
          <w:szCs w:val="24"/>
        </w:rPr>
      </w:pPr>
      <w:r w:rsidRPr="0061195C">
        <w:rPr>
          <w:rFonts w:ascii="Arial" w:eastAsia="Arial" w:hAnsi="Arial" w:cs="Arial"/>
          <w:b/>
          <w:szCs w:val="24"/>
        </w:rPr>
        <w:lastRenderedPageBreak/>
        <w:t>Failover Testing:</w:t>
      </w:r>
      <w:r w:rsidRPr="0061195C">
        <w:rPr>
          <w:rFonts w:ascii="Arial" w:eastAsia="Arial" w:hAnsi="Arial" w:cs="Arial"/>
          <w:szCs w:val="24"/>
        </w:rPr>
        <w:t xml:space="preserve"> Under this scenario, servers and applications are brought online in an isolated environment. There’s no impact to existing operations or uptime. Systems administrators ensure that all operating systems come up cleanly. Application administrators validate that all applications perform as expected.  </w:t>
      </w:r>
    </w:p>
    <w:p w:rsidR="0061195C" w:rsidRPr="0061195C" w:rsidRDefault="0061195C" w:rsidP="00B63777">
      <w:pPr>
        <w:numPr>
          <w:ilvl w:val="0"/>
          <w:numId w:val="17"/>
        </w:numPr>
        <w:spacing w:before="0" w:after="126" w:line="276" w:lineRule="auto"/>
        <w:ind w:hanging="360"/>
        <w:jc w:val="both"/>
        <w:rPr>
          <w:szCs w:val="24"/>
        </w:rPr>
      </w:pPr>
      <w:r w:rsidRPr="0061195C">
        <w:rPr>
          <w:rFonts w:ascii="Arial" w:eastAsia="Arial" w:hAnsi="Arial" w:cs="Arial"/>
          <w:b/>
          <w:szCs w:val="24"/>
        </w:rPr>
        <w:t>Live-Failover Testing:</w:t>
      </w:r>
      <w:r w:rsidRPr="0061195C">
        <w:rPr>
          <w:rFonts w:ascii="Arial" w:eastAsia="Arial" w:hAnsi="Arial" w:cs="Arial"/>
          <w:szCs w:val="24"/>
        </w:rPr>
        <w:t xml:space="preserve"> A live-failover test activates the total DR Plan. The test will disrupt normal operations, and therefore should be approached with caution. Ensure you have completed several iterations of steps 1 and 2 before proceeding with this step. Additionally, communicate all expected disruptions well in advance of performing this test. </w:t>
      </w:r>
    </w:p>
    <w:p w:rsidR="0061195C" w:rsidRPr="0061195C" w:rsidRDefault="0061195C" w:rsidP="0061195C">
      <w:pPr>
        <w:spacing w:after="207" w:line="276" w:lineRule="auto"/>
        <w:ind w:left="-5" w:hanging="10"/>
        <w:jc w:val="both"/>
        <w:rPr>
          <w:szCs w:val="24"/>
        </w:rPr>
      </w:pPr>
      <w:r w:rsidRPr="0061195C">
        <w:rPr>
          <w:rFonts w:ascii="Arial" w:eastAsia="Arial" w:hAnsi="Arial" w:cs="Arial"/>
          <w:szCs w:val="24"/>
        </w:rPr>
        <w:t xml:space="preserve">Any gaps in the DR Plan that are discovered during the above phases will be addressed by the Disaster Recovery Lead as well as any resources that he/she will require. </w:t>
      </w:r>
    </w:p>
    <w:p w:rsidR="0032596E" w:rsidRDefault="0032596E">
      <w:pPr>
        <w:spacing w:before="0" w:after="160" w:line="259" w:lineRule="auto"/>
        <w:rPr>
          <w:rFonts w:asciiTheme="majorHAnsi" w:eastAsiaTheme="majorEastAsia" w:hAnsiTheme="majorHAnsi" w:cstheme="majorBidi"/>
          <w:b/>
          <w:caps/>
          <w:color w:val="107082" w:themeColor="accent2"/>
          <w:sz w:val="44"/>
          <w:szCs w:val="32"/>
        </w:rPr>
      </w:pPr>
      <w:r>
        <w:br w:type="page"/>
      </w:r>
    </w:p>
    <w:p w:rsidR="0061195C" w:rsidRDefault="0061195C" w:rsidP="0032596E">
      <w:pPr>
        <w:pStyle w:val="Heading1"/>
        <w:ind w:left="-5" w:firstLine="5"/>
      </w:pPr>
      <w:bookmarkStart w:id="47" w:name="_Toc4975466"/>
      <w:r>
        <w:lastRenderedPageBreak/>
        <w:t>BUSINESS PROCESS/FUNCTION RECOVERY COMPLETION FORM</w:t>
      </w:r>
      <w:bookmarkEnd w:id="47"/>
      <w:r>
        <w:t xml:space="preserve"> </w:t>
      </w:r>
    </w:p>
    <w:p w:rsidR="0061195C" w:rsidRPr="0032596E" w:rsidRDefault="0061195C" w:rsidP="0032596E">
      <w:pPr>
        <w:spacing w:after="0" w:line="276" w:lineRule="auto"/>
        <w:ind w:left="-5" w:hanging="10"/>
        <w:jc w:val="both"/>
        <w:rPr>
          <w:sz w:val="28"/>
        </w:rPr>
      </w:pPr>
      <w:r w:rsidRPr="0032596E">
        <w:rPr>
          <w:rFonts w:ascii="Arial" w:eastAsia="Arial" w:hAnsi="Arial" w:cs="Arial"/>
          <w:sz w:val="22"/>
        </w:rPr>
        <w:t xml:space="preserve">The DR Lead is responsible for completing and signing this form for each process recovered. Please use a separate form for each recovered business process. </w:t>
      </w:r>
    </w:p>
    <w:p w:rsidR="0061195C" w:rsidRPr="0032596E" w:rsidRDefault="0061195C" w:rsidP="0032596E">
      <w:pPr>
        <w:spacing w:after="0" w:line="276" w:lineRule="auto"/>
        <w:jc w:val="both"/>
        <w:rPr>
          <w:sz w:val="28"/>
        </w:rPr>
      </w:pPr>
      <w:r w:rsidRPr="0032596E">
        <w:rPr>
          <w:rFonts w:ascii="Arial" w:eastAsia="Arial" w:hAnsi="Arial" w:cs="Arial"/>
          <w:sz w:val="22"/>
        </w:rPr>
        <w:t xml:space="preserve"> </w:t>
      </w:r>
    </w:p>
    <w:tbl>
      <w:tblPr>
        <w:tblStyle w:val="TableGrid0"/>
        <w:tblW w:w="10082" w:type="dxa"/>
        <w:tblInd w:w="4" w:type="dxa"/>
        <w:tblCellMar>
          <w:top w:w="44" w:type="dxa"/>
          <w:left w:w="108" w:type="dxa"/>
          <w:right w:w="51" w:type="dxa"/>
        </w:tblCellMar>
        <w:tblLook w:val="04A0" w:firstRow="1" w:lastRow="0" w:firstColumn="1" w:lastColumn="0" w:noHBand="0" w:noVBand="1"/>
      </w:tblPr>
      <w:tblGrid>
        <w:gridCol w:w="5576"/>
        <w:gridCol w:w="4506"/>
      </w:tblGrid>
      <w:tr w:rsidR="0061195C" w:rsidTr="004219E0">
        <w:trPr>
          <w:trHeight w:val="739"/>
        </w:trPr>
        <w:tc>
          <w:tcPr>
            <w:tcW w:w="10082" w:type="dxa"/>
            <w:gridSpan w:val="2"/>
            <w:tcBorders>
              <w:top w:val="nil"/>
              <w:left w:val="nil"/>
              <w:bottom w:val="nil"/>
              <w:right w:val="nil"/>
            </w:tcBorders>
            <w:shd w:val="clear" w:color="auto" w:fill="F79646"/>
            <w:vAlign w:val="center"/>
          </w:tcPr>
          <w:p w:rsidR="0061195C" w:rsidRDefault="0061195C" w:rsidP="004219E0">
            <w:pPr>
              <w:spacing w:after="0"/>
              <w:ind w:left="2"/>
            </w:pPr>
            <w:r>
              <w:rPr>
                <w:rFonts w:ascii="Arial" w:eastAsia="Arial" w:hAnsi="Arial" w:cs="Arial"/>
                <w:b/>
                <w:color w:val="FFFFFF"/>
                <w:sz w:val="20"/>
              </w:rPr>
              <w:t>NAME OF BUSINESS PROCESS:</w:t>
            </w:r>
            <w:r>
              <w:rPr>
                <w:rFonts w:ascii="Arial" w:eastAsia="Arial" w:hAnsi="Arial" w:cs="Arial"/>
                <w:color w:val="FFFFFF"/>
                <w:sz w:val="20"/>
              </w:rPr>
              <w:t xml:space="preserve"> </w:t>
            </w:r>
          </w:p>
        </w:tc>
      </w:tr>
      <w:tr w:rsidR="0061195C" w:rsidTr="004219E0">
        <w:trPr>
          <w:trHeight w:val="366"/>
        </w:trPr>
        <w:tc>
          <w:tcPr>
            <w:tcW w:w="5576" w:type="dxa"/>
            <w:tcBorders>
              <w:top w:val="nil"/>
              <w:left w:val="single" w:sz="4" w:space="0" w:color="F79646"/>
              <w:bottom w:val="single" w:sz="4" w:space="0" w:color="F79646"/>
              <w:right w:val="single" w:sz="4" w:space="0" w:color="F79646"/>
            </w:tcBorders>
          </w:tcPr>
          <w:p w:rsidR="0061195C" w:rsidRDefault="0061195C" w:rsidP="004219E0">
            <w:pPr>
              <w:spacing w:after="0"/>
              <w:ind w:right="55"/>
              <w:jc w:val="right"/>
            </w:pPr>
            <w:r>
              <w:rPr>
                <w:rFonts w:ascii="Arial" w:eastAsia="Arial" w:hAnsi="Arial" w:cs="Arial"/>
                <w:b/>
                <w:sz w:val="20"/>
              </w:rPr>
              <w:t xml:space="preserve">Completion Date of Work by DR Team </w:t>
            </w:r>
          </w:p>
        </w:tc>
        <w:tc>
          <w:tcPr>
            <w:tcW w:w="4506" w:type="dxa"/>
            <w:tcBorders>
              <w:top w:val="nil"/>
              <w:left w:val="single" w:sz="4" w:space="0" w:color="F79646"/>
              <w:bottom w:val="single" w:sz="4" w:space="0" w:color="F79646"/>
              <w:right w:val="single" w:sz="4" w:space="0" w:color="F79646"/>
            </w:tcBorders>
          </w:tcPr>
          <w:p w:rsidR="0061195C" w:rsidRDefault="0061195C" w:rsidP="004219E0">
            <w:pPr>
              <w:spacing w:after="0"/>
            </w:pPr>
            <w:r>
              <w:rPr>
                <w:rFonts w:ascii="Arial" w:eastAsia="Arial" w:hAnsi="Arial" w:cs="Arial"/>
                <w:sz w:val="20"/>
              </w:rPr>
              <w:t xml:space="preserve">{ENTER DATE HERE} </w:t>
            </w:r>
          </w:p>
        </w:tc>
      </w:tr>
      <w:tr w:rsidR="0061195C" w:rsidTr="004219E0">
        <w:trPr>
          <w:trHeight w:val="370"/>
        </w:trPr>
        <w:tc>
          <w:tcPr>
            <w:tcW w:w="5576" w:type="dxa"/>
            <w:tcBorders>
              <w:top w:val="single" w:sz="4" w:space="0" w:color="F79646"/>
              <w:left w:val="single" w:sz="4" w:space="0" w:color="F79646"/>
              <w:bottom w:val="single" w:sz="4" w:space="0" w:color="F79646"/>
              <w:right w:val="single" w:sz="4" w:space="0" w:color="F79646"/>
            </w:tcBorders>
          </w:tcPr>
          <w:p w:rsidR="0061195C" w:rsidRDefault="0061195C" w:rsidP="004219E0">
            <w:pPr>
              <w:spacing w:after="0"/>
              <w:ind w:right="56"/>
              <w:jc w:val="right"/>
            </w:pPr>
            <w:r>
              <w:rPr>
                <w:rFonts w:ascii="Arial" w:eastAsia="Arial" w:hAnsi="Arial" w:cs="Arial"/>
                <w:b/>
                <w:sz w:val="20"/>
              </w:rPr>
              <w:t xml:space="preserve">Date of Transition Back to Business Unit Management </w:t>
            </w:r>
          </w:p>
        </w:tc>
        <w:tc>
          <w:tcPr>
            <w:tcW w:w="4506" w:type="dxa"/>
            <w:tcBorders>
              <w:top w:val="single" w:sz="4" w:space="0" w:color="F79646"/>
              <w:left w:val="single" w:sz="4" w:space="0" w:color="F79646"/>
              <w:bottom w:val="single" w:sz="4" w:space="0" w:color="F79646"/>
              <w:right w:val="single" w:sz="4" w:space="0" w:color="F79646"/>
            </w:tcBorders>
          </w:tcPr>
          <w:p w:rsidR="0061195C" w:rsidRDefault="0061195C" w:rsidP="004219E0">
            <w:pPr>
              <w:spacing w:after="0"/>
            </w:pPr>
            <w:r>
              <w:rPr>
                <w:rFonts w:ascii="Arial" w:eastAsia="Arial" w:hAnsi="Arial" w:cs="Arial"/>
                <w:sz w:val="20"/>
              </w:rPr>
              <w:t xml:space="preserve">{ENTER DATE HERE} </w:t>
            </w:r>
          </w:p>
        </w:tc>
      </w:tr>
      <w:tr w:rsidR="0061195C" w:rsidTr="004219E0">
        <w:trPr>
          <w:trHeight w:val="3690"/>
        </w:trPr>
        <w:tc>
          <w:tcPr>
            <w:tcW w:w="10082" w:type="dxa"/>
            <w:gridSpan w:val="2"/>
            <w:tcBorders>
              <w:top w:val="single" w:sz="4" w:space="0" w:color="F79646"/>
              <w:left w:val="single" w:sz="4" w:space="0" w:color="F79646"/>
              <w:bottom w:val="single" w:sz="4" w:space="0" w:color="F79646"/>
              <w:right w:val="single" w:sz="4" w:space="0" w:color="F79646"/>
            </w:tcBorders>
          </w:tcPr>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line="240" w:lineRule="auto"/>
              <w:ind w:left="2"/>
            </w:pPr>
            <w:r>
              <w:rPr>
                <w:rFonts w:ascii="Arial" w:eastAsia="Arial" w:hAnsi="Arial" w:cs="Arial"/>
                <w:sz w:val="20"/>
              </w:rPr>
              <w:t xml:space="preserve">I confirm that the work of the Disaster Recovery Team has been completed in accordance with the DR Plan for the above process and that normal business operations have been effectively restored. </w:t>
            </w:r>
          </w:p>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ind w:left="2"/>
            </w:pPr>
            <w:r>
              <w:rPr>
                <w:rFonts w:ascii="Arial" w:eastAsia="Arial" w:hAnsi="Arial" w:cs="Arial"/>
                <w:sz w:val="20"/>
              </w:rPr>
              <w:t xml:space="preserve">DR Team Lead Name: ______________________________________________________________________ </w:t>
            </w:r>
          </w:p>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ind w:left="2"/>
            </w:pPr>
            <w:r>
              <w:rPr>
                <w:rFonts w:ascii="Arial" w:eastAsia="Arial" w:hAnsi="Arial" w:cs="Arial"/>
                <w:sz w:val="20"/>
              </w:rPr>
              <w:t xml:space="preserve">Signature: _______________________________________________________________________________ </w:t>
            </w:r>
          </w:p>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ind w:left="2"/>
            </w:pPr>
            <w:r>
              <w:rPr>
                <w:rFonts w:ascii="Arial" w:eastAsia="Arial" w:hAnsi="Arial" w:cs="Arial"/>
                <w:sz w:val="20"/>
              </w:rPr>
              <w:t xml:space="preserve">Date: ____________________________________ </w:t>
            </w:r>
          </w:p>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ind w:left="2"/>
            </w:pPr>
            <w:r>
              <w:rPr>
                <w:rFonts w:ascii="Arial" w:eastAsia="Arial" w:hAnsi="Arial" w:cs="Arial"/>
                <w:sz w:val="20"/>
              </w:rPr>
              <w:t xml:space="preserve">Comments: </w:t>
            </w:r>
          </w:p>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ind w:left="2"/>
            </w:pPr>
            <w:r>
              <w:rPr>
                <w:rFonts w:ascii="Arial" w:eastAsia="Arial" w:hAnsi="Arial" w:cs="Arial"/>
                <w:sz w:val="20"/>
              </w:rPr>
              <w:t xml:space="preserve"> </w:t>
            </w:r>
          </w:p>
        </w:tc>
      </w:tr>
      <w:tr w:rsidR="0061195C" w:rsidTr="004219E0">
        <w:trPr>
          <w:trHeight w:val="3460"/>
        </w:trPr>
        <w:tc>
          <w:tcPr>
            <w:tcW w:w="10082" w:type="dxa"/>
            <w:gridSpan w:val="2"/>
            <w:tcBorders>
              <w:top w:val="single" w:sz="4" w:space="0" w:color="F79646"/>
              <w:left w:val="single" w:sz="4" w:space="0" w:color="F79646"/>
              <w:bottom w:val="single" w:sz="4" w:space="0" w:color="F79646"/>
              <w:right w:val="single" w:sz="4" w:space="0" w:color="F79646"/>
            </w:tcBorders>
          </w:tcPr>
          <w:p w:rsidR="0061195C" w:rsidRDefault="0061195C" w:rsidP="004219E0">
            <w:pPr>
              <w:spacing w:after="0"/>
              <w:ind w:left="2"/>
            </w:pPr>
            <w:r>
              <w:rPr>
                <w:rFonts w:ascii="Arial" w:eastAsia="Arial" w:hAnsi="Arial" w:cs="Arial"/>
                <w:sz w:val="20"/>
              </w:rPr>
              <w:lastRenderedPageBreak/>
              <w:t xml:space="preserve"> </w:t>
            </w:r>
          </w:p>
          <w:p w:rsidR="0061195C" w:rsidRDefault="0061195C" w:rsidP="004219E0">
            <w:pPr>
              <w:spacing w:after="0"/>
              <w:ind w:left="2"/>
            </w:pPr>
            <w:r>
              <w:rPr>
                <w:rFonts w:ascii="Arial" w:eastAsia="Arial" w:hAnsi="Arial" w:cs="Arial"/>
                <w:sz w:val="20"/>
              </w:rPr>
              <w:t xml:space="preserve">I confirm that above business process is now acceptable for normal working conditions. </w:t>
            </w:r>
          </w:p>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ind w:left="2"/>
            </w:pPr>
            <w:r>
              <w:rPr>
                <w:rFonts w:ascii="Arial" w:eastAsia="Arial" w:hAnsi="Arial" w:cs="Arial"/>
                <w:sz w:val="20"/>
              </w:rPr>
              <w:t xml:space="preserve">DR Team Lead Name: ______________________________________________________________________ </w:t>
            </w:r>
          </w:p>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ind w:left="2"/>
            </w:pPr>
            <w:r>
              <w:rPr>
                <w:rFonts w:ascii="Arial" w:eastAsia="Arial" w:hAnsi="Arial" w:cs="Arial"/>
                <w:sz w:val="20"/>
              </w:rPr>
              <w:t xml:space="preserve">Title: ___________________________________________________________________________________ </w:t>
            </w:r>
          </w:p>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ind w:left="2"/>
            </w:pPr>
            <w:r>
              <w:rPr>
                <w:rFonts w:ascii="Arial" w:eastAsia="Arial" w:hAnsi="Arial" w:cs="Arial"/>
                <w:sz w:val="20"/>
              </w:rPr>
              <w:t xml:space="preserve">Signature: _______________________________________________________________________________ </w:t>
            </w:r>
          </w:p>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ind w:left="2"/>
            </w:pPr>
            <w:r>
              <w:rPr>
                <w:rFonts w:ascii="Arial" w:eastAsia="Arial" w:hAnsi="Arial" w:cs="Arial"/>
                <w:sz w:val="20"/>
              </w:rPr>
              <w:t xml:space="preserve">Date: ____________________________________ </w:t>
            </w:r>
          </w:p>
          <w:p w:rsidR="0061195C" w:rsidRDefault="0061195C" w:rsidP="004219E0">
            <w:pPr>
              <w:spacing w:after="0"/>
              <w:ind w:left="2"/>
            </w:pPr>
            <w:r>
              <w:rPr>
                <w:rFonts w:ascii="Arial" w:eastAsia="Arial" w:hAnsi="Arial" w:cs="Arial"/>
                <w:sz w:val="20"/>
              </w:rPr>
              <w:t xml:space="preserve"> </w:t>
            </w:r>
          </w:p>
          <w:p w:rsidR="0061195C" w:rsidRDefault="0061195C" w:rsidP="004219E0">
            <w:pPr>
              <w:spacing w:after="0"/>
              <w:ind w:left="2"/>
            </w:pPr>
            <w:r>
              <w:rPr>
                <w:rFonts w:ascii="Arial" w:eastAsia="Arial" w:hAnsi="Arial" w:cs="Arial"/>
                <w:sz w:val="20"/>
              </w:rPr>
              <w:t xml:space="preserve"> </w:t>
            </w:r>
          </w:p>
        </w:tc>
      </w:tr>
    </w:tbl>
    <w:p w:rsidR="0061195C" w:rsidRDefault="0061195C" w:rsidP="0061195C">
      <w:pPr>
        <w:spacing w:after="0"/>
      </w:pPr>
      <w:r>
        <w:rPr>
          <w:rFonts w:ascii="Arial" w:eastAsia="Arial" w:hAnsi="Arial" w:cs="Arial"/>
          <w:sz w:val="20"/>
        </w:rPr>
        <w:t xml:space="preserve"> </w:t>
      </w:r>
      <w:r>
        <w:rPr>
          <w:rFonts w:ascii="Arial" w:eastAsia="Arial" w:hAnsi="Arial" w:cs="Arial"/>
          <w:sz w:val="20"/>
        </w:rPr>
        <w:tab/>
        <w:t xml:space="preserve"> </w:t>
      </w:r>
    </w:p>
    <w:p w:rsidR="0061195C" w:rsidRDefault="0061195C" w:rsidP="0061195C">
      <w:pPr>
        <w:spacing w:after="240"/>
      </w:pPr>
      <w:r>
        <w:rPr>
          <w:rFonts w:ascii="Arial" w:eastAsia="Arial" w:hAnsi="Arial" w:cs="Arial"/>
          <w:sz w:val="22"/>
        </w:rPr>
        <w:t xml:space="preserve"> </w:t>
      </w:r>
    </w:p>
    <w:p w:rsidR="0061195C" w:rsidRDefault="0061195C" w:rsidP="0061195C">
      <w:pPr>
        <w:spacing w:after="261"/>
        <w:ind w:right="9070"/>
        <w:jc w:val="right"/>
      </w:pPr>
      <w:r>
        <w:rPr>
          <w:rFonts w:ascii="Arial" w:eastAsia="Arial" w:hAnsi="Arial" w:cs="Arial"/>
          <w:sz w:val="20"/>
        </w:rPr>
        <w:t xml:space="preserve"> </w:t>
      </w:r>
    </w:p>
    <w:p w:rsidR="0061195C" w:rsidRDefault="0061195C" w:rsidP="0061195C">
      <w:pPr>
        <w:spacing w:after="0"/>
      </w:pPr>
      <w:r>
        <w:rPr>
          <w:rFonts w:ascii="Arial" w:eastAsia="Arial" w:hAnsi="Arial" w:cs="Arial"/>
          <w:sz w:val="20"/>
        </w:rPr>
        <w:t xml:space="preserve"> </w:t>
      </w:r>
    </w:p>
    <w:p w:rsidR="0061195C" w:rsidRDefault="0061195C" w:rsidP="0061195C">
      <w:pPr>
        <w:spacing w:after="0"/>
      </w:pPr>
      <w:r>
        <w:rPr>
          <w:rFonts w:ascii="Arial" w:eastAsia="Arial" w:hAnsi="Arial" w:cs="Arial"/>
          <w:sz w:val="20"/>
        </w:rPr>
        <w:t xml:space="preserve"> </w:t>
      </w:r>
    </w:p>
    <w:p w:rsidR="00BD0C60" w:rsidRPr="0090206C" w:rsidRDefault="0061195C" w:rsidP="0032596E">
      <w:pPr>
        <w:spacing w:after="0"/>
      </w:pPr>
      <w:r>
        <w:rPr>
          <w:rFonts w:ascii="Arial" w:eastAsia="Arial" w:hAnsi="Arial" w:cs="Arial"/>
          <w:sz w:val="20"/>
        </w:rPr>
        <w:t xml:space="preserve"> </w:t>
      </w:r>
    </w:p>
    <w:sectPr w:rsidR="00BD0C60" w:rsidRPr="0090206C" w:rsidSect="00495909">
      <w:footerReference w:type="default" r:id="rId47"/>
      <w:footerReference w:type="first" r:id="rId48"/>
      <w:pgSz w:w="12240" w:h="15840" w:code="1"/>
      <w:pgMar w:top="2160" w:right="1080" w:bottom="720" w:left="1080" w:header="648" w:footer="43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F5889" w:rsidRDefault="004F5889" w:rsidP="005A20E2">
      <w:pPr>
        <w:spacing w:after="0"/>
      </w:pPr>
      <w:r>
        <w:separator/>
      </w:r>
    </w:p>
    <w:p w:rsidR="004F5889" w:rsidRDefault="004F5889"/>
    <w:p w:rsidR="004F5889" w:rsidRDefault="004F5889" w:rsidP="009B4773"/>
    <w:p w:rsidR="004F5889" w:rsidRDefault="004F5889" w:rsidP="00513832"/>
  </w:endnote>
  <w:endnote w:type="continuationSeparator" w:id="0">
    <w:p w:rsidR="004F5889" w:rsidRDefault="004F5889" w:rsidP="005A20E2">
      <w:pPr>
        <w:spacing w:after="0"/>
      </w:pPr>
      <w:r>
        <w:continuationSeparator/>
      </w:r>
    </w:p>
    <w:p w:rsidR="004F5889" w:rsidRDefault="004F5889"/>
    <w:p w:rsidR="004F5889" w:rsidRDefault="004F5889" w:rsidP="009B4773"/>
    <w:p w:rsidR="004F5889" w:rsidRDefault="004F5889" w:rsidP="005138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Gill Sans MT">
    <w:panose1 w:val="020B0502020104020203"/>
    <w:charset w:val="00"/>
    <w:family w:val="swiss"/>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0742617"/>
      <w:docPartObj>
        <w:docPartGallery w:val="Page Numbers (Bottom of Page)"/>
        <w:docPartUnique/>
      </w:docPartObj>
    </w:sdtPr>
    <w:sdtEndPr>
      <w:rPr>
        <w:noProof/>
      </w:rPr>
    </w:sdtEndPr>
    <w:sdtContent>
      <w:sdt>
        <w:sdtPr>
          <w:id w:val="-2009893785"/>
          <w:docPartObj>
            <w:docPartGallery w:val="Page Numbers (Bottom of Page)"/>
            <w:docPartUnique/>
          </w:docPartObj>
        </w:sdtPr>
        <w:sdtEndPr>
          <w:rPr>
            <w:noProof/>
          </w:rPr>
        </w:sdtEndPr>
        <w:sdtContent>
          <w:p w:rsidR="004219E0" w:rsidRDefault="004219E0" w:rsidP="00F8411A">
            <w:pPr>
              <w:pStyle w:val="Footer"/>
            </w:pPr>
            <w:r w:rsidRPr="002135FB">
              <w:fldChar w:fldCharType="begin"/>
            </w:r>
            <w:r w:rsidRPr="002135FB">
              <w:instrText xml:space="preserve"> PAGE   \* MERGEFORMAT </w:instrText>
            </w:r>
            <w:r w:rsidRPr="002135FB">
              <w:fldChar w:fldCharType="separate"/>
            </w:r>
            <w:r>
              <w:t>1</w:t>
            </w:r>
            <w:r w:rsidRPr="002135FB">
              <w:rPr>
                <w:noProof/>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84564765"/>
      <w:docPartObj>
        <w:docPartGallery w:val="Page Numbers (Bottom of Page)"/>
        <w:docPartUnique/>
      </w:docPartObj>
    </w:sdtPr>
    <w:sdtEndPr>
      <w:rPr>
        <w:noProof/>
      </w:rPr>
    </w:sdtEndPr>
    <w:sdtContent>
      <w:sdt>
        <w:sdtPr>
          <w:id w:val="1110250044"/>
          <w:docPartObj>
            <w:docPartGallery w:val="Page Numbers (Bottom of Page)"/>
            <w:docPartUnique/>
          </w:docPartObj>
        </w:sdtPr>
        <w:sdtEndPr>
          <w:rPr>
            <w:noProof/>
          </w:rPr>
        </w:sdtEndPr>
        <w:sdtContent>
          <w:p w:rsidR="004219E0" w:rsidRDefault="004219E0" w:rsidP="00D94688">
            <w:pPr>
              <w:pStyle w:val="Footer"/>
              <w:jc w:val="right"/>
            </w:pPr>
            <w:r w:rsidRPr="002135FB">
              <w:fldChar w:fldCharType="begin"/>
            </w:r>
            <w:r w:rsidRPr="002135FB">
              <w:instrText xml:space="preserve"> PAGE   \* MERGEFORMAT </w:instrText>
            </w:r>
            <w:r w:rsidRPr="002135FB">
              <w:fldChar w:fldCharType="separate"/>
            </w:r>
            <w:r>
              <w:t>1</w:t>
            </w:r>
            <w:r w:rsidRPr="002135FB">
              <w:rPr>
                <w:noProof/>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19E0" w:rsidRPr="00F8411A" w:rsidRDefault="004F5889" w:rsidP="00F8411A">
    <w:pPr>
      <w:pStyle w:val="Footer"/>
    </w:pPr>
    <w:sdt>
      <w:sdtPr>
        <w:alias w:val="Report Date"/>
        <w:tag w:val=""/>
        <w:id w:val="1507872459"/>
        <w:placeholder>
          <w:docPart w:val="8714DECADA35467BBAB34CA7AB566EFE"/>
        </w:placeholder>
        <w:showingPlcHdr/>
        <w:dataBinding w:prefixMappings="xmlns:ns0='http://schemas.microsoft.com/office/2006/coverPageProps' " w:xpath="/ns0:CoverPageProperties[1]/ns0:PublishDate[1]" w:storeItemID="{55AF091B-3C7A-41E3-B477-F2FDAA23CFDA}"/>
        <w15:appearance w15:val="hidden"/>
        <w:date>
          <w:dateFormat w:val="MMMM d, yyyy"/>
          <w:lid w:val="en-US"/>
          <w:storeMappedDataAs w:val="dateTime"/>
          <w:calendar w:val="gregorian"/>
        </w:date>
      </w:sdtPr>
      <w:sdtEndPr/>
      <w:sdtContent>
        <w:r w:rsidR="004219E0" w:rsidRPr="00F8411A">
          <w:rPr>
            <w:rStyle w:val="PlaceholderText"/>
            <w:color w:val="595959" w:themeColor="text1" w:themeTint="A6"/>
          </w:rPr>
          <w:t>Report Date</w:t>
        </w:r>
      </w:sdtContent>
    </w:sdt>
    <w:r w:rsidR="004219E0" w:rsidRPr="00F8411A">
      <w:tab/>
    </w:r>
    <w:r w:rsidR="004219E0" w:rsidRPr="00F8411A">
      <w:fldChar w:fldCharType="begin"/>
    </w:r>
    <w:r w:rsidR="004219E0" w:rsidRPr="00F8411A">
      <w:instrText xml:space="preserve"> PAGE   \* MERGEFORMAT </w:instrText>
    </w:r>
    <w:r w:rsidR="004219E0" w:rsidRPr="00F8411A">
      <w:fldChar w:fldCharType="separate"/>
    </w:r>
    <w:r w:rsidR="004219E0" w:rsidRPr="00F8411A">
      <w:t>1</w:t>
    </w:r>
    <w:r w:rsidR="004219E0" w:rsidRPr="00F8411A">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2911797"/>
      <w:docPartObj>
        <w:docPartGallery w:val="Page Numbers (Bottom of Page)"/>
        <w:docPartUnique/>
      </w:docPartObj>
    </w:sdtPr>
    <w:sdtEndPr>
      <w:rPr>
        <w:noProof/>
      </w:rPr>
    </w:sdtEndPr>
    <w:sdtContent>
      <w:sdt>
        <w:sdtPr>
          <w:id w:val="1066529094"/>
          <w:docPartObj>
            <w:docPartGallery w:val="Page Numbers (Bottom of Page)"/>
            <w:docPartUnique/>
          </w:docPartObj>
        </w:sdtPr>
        <w:sdtEndPr>
          <w:rPr>
            <w:noProof/>
          </w:rPr>
        </w:sdtEndPr>
        <w:sdtContent>
          <w:p w:rsidR="004219E0" w:rsidRDefault="004219E0" w:rsidP="00F8411A">
            <w:pPr>
              <w:pStyle w:val="Footer"/>
            </w:pPr>
            <w:r w:rsidRPr="002135FB">
              <w:t>January 24, 20</w:t>
            </w:r>
            <w:r>
              <w:t>XX</w:t>
            </w:r>
            <w:r w:rsidRPr="002135FB">
              <w:rPr>
                <w:lang w:val="ru-RU"/>
              </w:rPr>
              <w:t xml:space="preserve">                                                  </w:t>
            </w:r>
            <w:r>
              <w:rPr>
                <w:lang w:val="ru-RU"/>
              </w:rPr>
              <w:t xml:space="preserve">                  </w:t>
            </w:r>
            <w:r w:rsidRPr="002135FB">
              <w:t xml:space="preserve">        </w:t>
            </w:r>
            <w:r>
              <w:rPr>
                <w:lang w:val="ru-RU"/>
              </w:rPr>
              <w:t xml:space="preserve">                                                        </w:t>
            </w:r>
            <w:r w:rsidRPr="002135FB">
              <w:t xml:space="preserve">              </w:t>
            </w:r>
            <w:r w:rsidRPr="002135FB">
              <w:fldChar w:fldCharType="begin"/>
            </w:r>
            <w:r w:rsidRPr="002135FB">
              <w:instrText xml:space="preserve"> PAGE   \* MERGEFORMAT </w:instrText>
            </w:r>
            <w:r w:rsidRPr="002135FB">
              <w:fldChar w:fldCharType="separate"/>
            </w:r>
            <w:r>
              <w:t>1</w:t>
            </w:r>
            <w:r w:rsidRPr="002135FB">
              <w:rPr>
                <w:noProof/>
              </w:rPr>
              <w:fldChar w:fldCharType="end"/>
            </w:r>
          </w:p>
        </w:sdtContent>
      </w:sdt>
      <w:p w:rsidR="004219E0" w:rsidRDefault="004F5889" w:rsidP="00F8411A">
        <w:pPr>
          <w:pStyle w:val="Footer"/>
          <w:rPr>
            <w:noProof/>
          </w:rPr>
        </w:pP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19E0" w:rsidRPr="00F8411A" w:rsidRDefault="004219E0" w:rsidP="00F8411A">
    <w:pPr>
      <w:pStyle w:val="Footer"/>
    </w:pPr>
    <w:r w:rsidRPr="00F8411A">
      <w:tab/>
    </w:r>
    <w:r w:rsidRPr="00F8411A">
      <w:fldChar w:fldCharType="begin"/>
    </w:r>
    <w:r w:rsidRPr="00F8411A">
      <w:instrText xml:space="preserve"> PAGE   \* MERGEFORMAT </w:instrText>
    </w:r>
    <w:r w:rsidRPr="00F8411A">
      <w:fldChar w:fldCharType="separate"/>
    </w:r>
    <w:r w:rsidRPr="00F8411A">
      <w:t>1</w:t>
    </w:r>
    <w:r w:rsidRPr="00F8411A">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0277772"/>
      <w:docPartObj>
        <w:docPartGallery w:val="Page Numbers (Bottom of Page)"/>
        <w:docPartUnique/>
      </w:docPartObj>
    </w:sdtPr>
    <w:sdtEndPr>
      <w:rPr>
        <w:noProof/>
      </w:rPr>
    </w:sdtEndPr>
    <w:sdtContent>
      <w:sdt>
        <w:sdtPr>
          <w:id w:val="1613789744"/>
          <w:docPartObj>
            <w:docPartGallery w:val="Page Numbers (Bottom of Page)"/>
            <w:docPartUnique/>
          </w:docPartObj>
        </w:sdtPr>
        <w:sdtEndPr>
          <w:rPr>
            <w:noProof/>
          </w:rPr>
        </w:sdtEndPr>
        <w:sdtContent>
          <w:p w:rsidR="004219E0" w:rsidRDefault="004219E0" w:rsidP="00F8411A">
            <w:pPr>
              <w:pStyle w:val="Footer"/>
            </w:pPr>
            <w:r w:rsidRPr="002135FB">
              <w:t>January 24, 20</w:t>
            </w:r>
            <w:r>
              <w:t>XX</w:t>
            </w:r>
            <w:r w:rsidRPr="002135FB">
              <w:rPr>
                <w:lang w:val="ru-RU"/>
              </w:rPr>
              <w:t xml:space="preserve">  </w:t>
            </w:r>
            <w:r>
              <w:t xml:space="preserve">             </w:t>
            </w:r>
            <w:r>
              <w:rPr>
                <w:lang w:val="ru-RU"/>
              </w:rPr>
              <w:t xml:space="preserve">                                                                                                                     </w:t>
            </w:r>
            <w:r w:rsidRPr="002135FB">
              <w:t xml:space="preserve">              </w:t>
            </w:r>
            <w:r w:rsidRPr="002135FB">
              <w:fldChar w:fldCharType="begin"/>
            </w:r>
            <w:r w:rsidRPr="002135FB">
              <w:instrText xml:space="preserve"> PAGE   \* MERGEFORMAT </w:instrText>
            </w:r>
            <w:r w:rsidRPr="002135FB">
              <w:fldChar w:fldCharType="separate"/>
            </w:r>
            <w:r>
              <w:t>1</w:t>
            </w:r>
            <w:r w:rsidRPr="002135FB">
              <w:rPr>
                <w:noProof/>
              </w:rPr>
              <w:fldChar w:fldCharType="end"/>
            </w:r>
          </w:p>
        </w:sdtContent>
      </w:sdt>
      <w:p w:rsidR="004219E0" w:rsidRDefault="004F5889" w:rsidP="00F8411A">
        <w:pPr>
          <w:pStyle w:val="Footer"/>
          <w:rPr>
            <w:noProof/>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F5889" w:rsidRDefault="004F5889" w:rsidP="005A20E2">
      <w:pPr>
        <w:spacing w:after="0"/>
      </w:pPr>
      <w:r>
        <w:separator/>
      </w:r>
    </w:p>
    <w:p w:rsidR="004F5889" w:rsidRDefault="004F5889"/>
    <w:p w:rsidR="004F5889" w:rsidRDefault="004F5889" w:rsidP="009B4773"/>
    <w:p w:rsidR="004F5889" w:rsidRDefault="004F5889" w:rsidP="00513832"/>
  </w:footnote>
  <w:footnote w:type="continuationSeparator" w:id="0">
    <w:p w:rsidR="004F5889" w:rsidRDefault="004F5889" w:rsidP="005A20E2">
      <w:pPr>
        <w:spacing w:after="0"/>
      </w:pPr>
      <w:r>
        <w:continuationSeparator/>
      </w:r>
    </w:p>
    <w:p w:rsidR="004F5889" w:rsidRDefault="004F5889"/>
    <w:p w:rsidR="004F5889" w:rsidRDefault="004F5889" w:rsidP="009B4773"/>
    <w:p w:rsidR="004F5889" w:rsidRDefault="004F5889" w:rsidP="0051383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19E0" w:rsidRDefault="004219E0" w:rsidP="005A20E2">
    <w:pPr>
      <w:pStyle w:val="Header"/>
      <w:tabs>
        <w:tab w:val="clear" w:pos="9689"/>
        <w:tab w:val="right" w:pos="11057"/>
      </w:tabs>
      <w:ind w:left="-1134" w:right="-1085"/>
    </w:pPr>
    <w:r>
      <w:rPr>
        <w:noProof/>
      </w:rPr>
      <w:drawing>
        <wp:anchor distT="0" distB="0" distL="114300" distR="114300" simplePos="0" relativeHeight="251694080" behindDoc="1" locked="0" layoutInCell="1" allowOverlap="1" wp14:anchorId="1EF6CB3B" wp14:editId="7CDF47F5">
          <wp:simplePos x="0" y="0"/>
          <wp:positionH relativeFrom="page">
            <wp:align>center</wp:align>
          </wp:positionH>
          <wp:positionV relativeFrom="page">
            <wp:align>center</wp:align>
          </wp:positionV>
          <wp:extent cx="7132320" cy="9427464"/>
          <wp:effectExtent l="0" t="0" r="0" b="2540"/>
          <wp:wrapNone/>
          <wp:docPr id="21" name="Picture 21" descr="Two woman discuss somethi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GettyImages-731742045_super.jpg"/>
                  <pic:cNvPicPr/>
                </pic:nvPicPr>
                <pic:blipFill rotWithShape="1">
                  <a:blip r:embed="rId1">
                    <a:extLst>
                      <a:ext uri="{28A0092B-C50C-407E-A947-70E740481C1C}">
                        <a14:useLocalDpi xmlns:a14="http://schemas.microsoft.com/office/drawing/2010/main" val="0"/>
                      </a:ext>
                    </a:extLst>
                  </a:blip>
                  <a:srcRect l="28395" t="33230" r="40830" b="5725"/>
                  <a:stretch/>
                </pic:blipFill>
                <pic:spPr bwMode="auto">
                  <a:xfrm>
                    <a:off x="0" y="0"/>
                    <a:ext cx="7132320" cy="94274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219E0" w:rsidRDefault="004219E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19E0" w:rsidRDefault="004219E0">
    <w:r>
      <w:rPr>
        <w:noProof/>
      </w:rPr>
      <w:drawing>
        <wp:anchor distT="0" distB="0" distL="114300" distR="114300" simplePos="0" relativeHeight="251696128" behindDoc="1" locked="0" layoutInCell="1" allowOverlap="1" wp14:anchorId="25F89498" wp14:editId="4C696116">
          <wp:simplePos x="0" y="0"/>
          <wp:positionH relativeFrom="column">
            <wp:posOffset>-3543300</wp:posOffset>
          </wp:positionH>
          <wp:positionV relativeFrom="margin">
            <wp:posOffset>-1059815</wp:posOffset>
          </wp:positionV>
          <wp:extent cx="3268800" cy="9428400"/>
          <wp:effectExtent l="0" t="0" r="8255" b="1905"/>
          <wp:wrapNone/>
          <wp:docPr id="1" name="Picture 1" descr="Group of peop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GettyImages-696273168_super.jpg"/>
                  <pic:cNvPicPr/>
                </pic:nvPicPr>
                <pic:blipFill rotWithShape="1">
                  <a:blip r:embed="rId1">
                    <a:extLst>
                      <a:ext uri="{28A0092B-C50C-407E-A947-70E740481C1C}">
                        <a14:useLocalDpi xmlns:a14="http://schemas.microsoft.com/office/drawing/2010/main" val="0"/>
                      </a:ext>
                    </a:extLst>
                  </a:blip>
                  <a:srcRect l="33928" t="2929" r="45411" b="7707"/>
                  <a:stretch/>
                </pic:blipFill>
                <pic:spPr bwMode="auto">
                  <a:xfrm flipH="1">
                    <a:off x="0" y="0"/>
                    <a:ext cx="3268800" cy="9428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19E0" w:rsidRDefault="004F5889" w:rsidP="0003123C">
    <w:pPr>
      <w:pStyle w:val="Header"/>
      <w:spacing w:before="0"/>
    </w:pPr>
    <w:sdt>
      <w:sdtPr>
        <w:rPr>
          <w:rStyle w:val="SubtleEmphasis"/>
        </w:rPr>
        <w:alias w:val="Title"/>
        <w:tag w:val=""/>
        <w:id w:val="-614126324"/>
        <w:placeholder>
          <w:docPart w:val="F2490112E67C4780A3CC6BF012340D92"/>
        </w:placeholder>
        <w:dataBinding w:prefixMappings="xmlns:ns0='http://purl.org/dc/elements/1.1/' xmlns:ns1='http://schemas.openxmlformats.org/package/2006/metadata/core-properties' " w:xpath="/ns1:coreProperties[1]/ns0:title[1]" w:storeItemID="{6C3C8BC8-F283-45AE-878A-BAB7291924A1}"/>
        <w15:appearance w15:val="hidden"/>
        <w:text/>
      </w:sdtPr>
      <w:sdtEndPr>
        <w:rPr>
          <w:rStyle w:val="SubtleEmphasis"/>
        </w:rPr>
      </w:sdtEndPr>
      <w:sdtContent>
        <w:r w:rsidR="004219E0">
          <w:rPr>
            <w:rStyle w:val="SubtleEmphasis"/>
          </w:rPr>
          <w:t>EFORT</w:t>
        </w:r>
      </w:sdtContent>
    </w:sdt>
    <w:r w:rsidR="004219E0">
      <w:rPr>
        <w:rStyle w:val="SubtleEmphasis"/>
      </w:rPr>
      <w:t xml:space="preserve"> </w:t>
    </w:r>
    <w:sdt>
      <w:sdtPr>
        <w:rPr>
          <w:rFonts w:asciiTheme="majorHAnsi" w:hAnsiTheme="majorHAnsi"/>
          <w:b/>
          <w:color w:val="107082" w:themeColor="accent2"/>
          <w:sz w:val="28"/>
        </w:rPr>
        <w:alias w:val="Title 2"/>
        <w:tag w:val=""/>
        <w:id w:val="-2040261337"/>
        <w:placeholder>
          <w:docPart w:val="DBEDD983D0024FE995A3454AF47B903C"/>
        </w:placeholder>
        <w:dataBinding w:prefixMappings="xmlns:ns0='http://purl.org/dc/elements/1.1/' xmlns:ns1='http://schemas.openxmlformats.org/package/2006/metadata/core-properties' " w:xpath="/ns1:coreProperties[1]/ns0:subject[1]" w:storeItemID="{6C3C8BC8-F283-45AE-878A-BAB7291924A1}"/>
        <w15:appearance w15:val="hidden"/>
        <w:text/>
      </w:sdtPr>
      <w:sdtEndPr/>
      <w:sdtContent>
        <w:r w:rsidR="004219E0">
          <w:rPr>
            <w:rFonts w:asciiTheme="majorHAnsi" w:hAnsiTheme="majorHAnsi"/>
            <w:b/>
            <w:color w:val="107082" w:themeColor="accent2"/>
            <w:sz w:val="28"/>
          </w:rPr>
          <w:t>FOREX INVESTMENT GROUP</w:t>
        </w:r>
      </w:sdtContent>
    </w:sdt>
    <w:r w:rsidR="004219E0">
      <w:rPr>
        <w:rStyle w:val="SubtleEmphasis"/>
      </w:rPr>
      <w:br/>
    </w:r>
    <w:sdt>
      <w:sdtPr>
        <w:rPr>
          <w:rStyle w:val="Emphasis"/>
        </w:rPr>
        <w:alias w:val="Subtitle"/>
        <w:tag w:val=""/>
        <w:id w:val="-1248181766"/>
        <w:placeholder>
          <w:docPart w:val="E607A7514B5B4D3A936F710DF17FF5C2"/>
        </w:placeholder>
        <w:dataBinding w:prefixMappings="xmlns:ns0='http://purl.org/dc/elements/1.1/' xmlns:ns1='http://schemas.openxmlformats.org/package/2006/metadata/core-properties' " w:xpath="/ns1:coreProperties[1]/ns1:contentStatus[1]" w:storeItemID="{6C3C8BC8-F283-45AE-878A-BAB7291924A1}"/>
        <w15:appearance w15:val="hidden"/>
        <w:text/>
      </w:sdtPr>
      <w:sdtEndPr>
        <w:rPr>
          <w:rStyle w:val="Emphasis"/>
        </w:rPr>
      </w:sdtEndPr>
      <w:sdtContent>
        <w:r w:rsidR="004219E0">
          <w:rPr>
            <w:rStyle w:val="Emphasis"/>
          </w:rPr>
          <w:t>Disaster Recovery Plan</w:t>
        </w:r>
      </w:sdtContent>
    </w:sdt>
    <w:r w:rsidR="004219E0">
      <w:rPr>
        <w:noProof/>
      </w:rPr>
      <mc:AlternateContent>
        <mc:Choice Requires="wps">
          <w:drawing>
            <wp:anchor distT="45720" distB="45720" distL="114300" distR="114300" simplePos="0" relativeHeight="251692032" behindDoc="1" locked="0" layoutInCell="1" allowOverlap="1" wp14:anchorId="2B2E4901" wp14:editId="29B36369">
              <wp:simplePos x="0" y="0"/>
              <wp:positionH relativeFrom="page">
                <wp:align>center</wp:align>
              </wp:positionH>
              <wp:positionV relativeFrom="page">
                <wp:align>top</wp:align>
              </wp:positionV>
              <wp:extent cx="10058400" cy="1143000"/>
              <wp:effectExtent l="0" t="0" r="0" b="0"/>
              <wp:wrapNone/>
              <wp:docPr id="192" name="Text Box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8400" cy="1143000"/>
                      </a:xfrm>
                      <a:prstGeom prst="rect">
                        <a:avLst/>
                      </a:prstGeom>
                      <a:solidFill>
                        <a:srgbClr val="107082">
                          <a:alpha val="14902"/>
                        </a:srgbClr>
                      </a:solidFill>
                      <a:ln w="9525">
                        <a:noFill/>
                        <a:miter lim="800000"/>
                        <a:headEnd/>
                        <a:tailEnd/>
                      </a:ln>
                    </wps:spPr>
                    <wps:txbx>
                      <w:txbxContent>
                        <w:p w:rsidR="004219E0" w:rsidRDefault="004219E0" w:rsidP="0003123C"/>
                      </w:txbxContent>
                    </wps:txbx>
                    <wps:bodyPr rot="0" vert="horz" wrap="square" lIns="720000" tIns="28800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B2E4901" id="_x0000_t202" coordsize="21600,21600" o:spt="202" path="m,l,21600r21600,l21600,xe">
              <v:stroke joinstyle="miter"/>
              <v:path gradientshapeok="t" o:connecttype="rect"/>
            </v:shapetype>
            <v:shape id="Text Box 2" o:spid="_x0000_s1077" type="#_x0000_t202" style="position:absolute;margin-left:0;margin-top:0;width:11in;height:90pt;z-index:-251624448;visibility:visible;mso-wrap-style:square;mso-width-percent:0;mso-height-percent:0;mso-wrap-distance-left:9pt;mso-wrap-distance-top:3.6pt;mso-wrap-distance-right:9pt;mso-wrap-distance-bottom:3.6pt;mso-position-horizontal:center;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" fillcolor="#107082" stroked="f">
              <v:fill opacity="9766f"/>
              <v:textbox inset="20mm,8mm">
                <w:txbxContent>
                  <w:p w:rsidR="004219E0" w:rsidRDefault="004219E0" w:rsidP="0003123C"/>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19E0" w:rsidRDefault="004F5889" w:rsidP="0003123C">
    <w:pPr>
      <w:pStyle w:val="Header"/>
      <w:spacing w:before="0"/>
    </w:pPr>
    <w:sdt>
      <w:sdtPr>
        <w:rPr>
          <w:rStyle w:val="SubtleEmphasis"/>
        </w:rPr>
        <w:alias w:val="Title"/>
        <w:tag w:val=""/>
        <w:id w:val="504937689"/>
        <w:placeholder>
          <w:docPart w:val="0D60845A5AB54A6480951CE176F41262"/>
        </w:placeholder>
        <w:dataBinding w:prefixMappings="xmlns:ns0='http://purl.org/dc/elements/1.1/' xmlns:ns1='http://schemas.openxmlformats.org/package/2006/metadata/core-properties' " w:xpath="/ns1:coreProperties[1]/ns0:title[1]" w:storeItemID="{6C3C8BC8-F283-45AE-878A-BAB7291924A1}"/>
        <w15:appearance w15:val="hidden"/>
        <w:text/>
      </w:sdtPr>
      <w:sdtEndPr>
        <w:rPr>
          <w:rStyle w:val="SubtleEmphasis"/>
        </w:rPr>
      </w:sdtEndPr>
      <w:sdtContent>
        <w:r w:rsidR="004219E0">
          <w:rPr>
            <w:rStyle w:val="SubtleEmphasis"/>
          </w:rPr>
          <w:t>EFORT</w:t>
        </w:r>
      </w:sdtContent>
    </w:sdt>
    <w:r w:rsidR="004219E0">
      <w:rPr>
        <w:rStyle w:val="SubtleEmphasis"/>
      </w:rPr>
      <w:t xml:space="preserve"> </w:t>
    </w:r>
    <w:sdt>
      <w:sdtPr>
        <w:rPr>
          <w:rFonts w:asciiTheme="majorHAnsi" w:hAnsiTheme="majorHAnsi"/>
          <w:b/>
          <w:color w:val="107082" w:themeColor="accent2"/>
          <w:sz w:val="28"/>
        </w:rPr>
        <w:alias w:val="Title 2"/>
        <w:tag w:val=""/>
        <w:id w:val="852774544"/>
        <w:placeholder>
          <w:docPart w:val="E876522F521143418FC508A85F698D8D"/>
        </w:placeholder>
        <w:dataBinding w:prefixMappings="xmlns:ns0='http://purl.org/dc/elements/1.1/' xmlns:ns1='http://schemas.openxmlformats.org/package/2006/metadata/core-properties' " w:xpath="/ns1:coreProperties[1]/ns0:subject[1]" w:storeItemID="{6C3C8BC8-F283-45AE-878A-BAB7291924A1}"/>
        <w15:appearance w15:val="hidden"/>
        <w:text/>
      </w:sdtPr>
      <w:sdtEndPr/>
      <w:sdtContent>
        <w:r w:rsidR="004219E0">
          <w:rPr>
            <w:rFonts w:asciiTheme="majorHAnsi" w:hAnsiTheme="majorHAnsi"/>
            <w:b/>
            <w:color w:val="107082" w:themeColor="accent2"/>
            <w:sz w:val="28"/>
          </w:rPr>
          <w:t>FOREX INVESTMENT GROUP</w:t>
        </w:r>
      </w:sdtContent>
    </w:sdt>
    <w:r w:rsidR="004219E0">
      <w:rPr>
        <w:rStyle w:val="SubtleEmphasis"/>
      </w:rPr>
      <w:br/>
    </w:r>
    <w:sdt>
      <w:sdtPr>
        <w:rPr>
          <w:rStyle w:val="Emphasis"/>
        </w:rPr>
        <w:alias w:val="Subtitle"/>
        <w:tag w:val=""/>
        <w:id w:val="770135455"/>
        <w:placeholder>
          <w:docPart w:val="A7D600B271F14E02B4CCE5DB1A902C48"/>
        </w:placeholder>
        <w:dataBinding w:prefixMappings="xmlns:ns0='http://purl.org/dc/elements/1.1/' xmlns:ns1='http://schemas.openxmlformats.org/package/2006/metadata/core-properties' " w:xpath="/ns1:coreProperties[1]/ns1:contentStatus[1]" w:storeItemID="{6C3C8BC8-F283-45AE-878A-BAB7291924A1}"/>
        <w15:appearance w15:val="hidden"/>
        <w:text/>
      </w:sdtPr>
      <w:sdtEndPr>
        <w:rPr>
          <w:rStyle w:val="Emphasis"/>
        </w:rPr>
      </w:sdtEndPr>
      <w:sdtContent>
        <w:r w:rsidR="004219E0">
          <w:rPr>
            <w:rStyle w:val="Emphasis"/>
          </w:rPr>
          <w:t>Disaster Recovery Plan</w:t>
        </w:r>
      </w:sdtContent>
    </w:sdt>
    <w:r w:rsidR="004219E0">
      <w:rPr>
        <w:noProof/>
      </w:rPr>
      <mc:AlternateContent>
        <mc:Choice Requires="wps">
          <w:drawing>
            <wp:anchor distT="45720" distB="45720" distL="114300" distR="114300" simplePos="0" relativeHeight="251674624" behindDoc="1" locked="0" layoutInCell="1" allowOverlap="1" wp14:anchorId="68A23979" wp14:editId="3283BD9C">
              <wp:simplePos x="0" y="0"/>
              <wp:positionH relativeFrom="page">
                <wp:align>center</wp:align>
              </wp:positionH>
              <wp:positionV relativeFrom="page">
                <wp:align>top</wp:align>
              </wp:positionV>
              <wp:extent cx="10058400" cy="1143000"/>
              <wp:effectExtent l="0" t="0" r="0" b="0"/>
              <wp:wrapNone/>
              <wp:docPr id="9" name="Text Box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8400" cy="1143000"/>
                      </a:xfrm>
                      <a:prstGeom prst="rect">
                        <a:avLst/>
                      </a:prstGeom>
                      <a:solidFill>
                        <a:schemeClr val="accent1">
                          <a:alpha val="50000"/>
                        </a:schemeClr>
                      </a:solidFill>
                      <a:ln w="9525">
                        <a:noFill/>
                        <a:miter lim="800000"/>
                        <a:headEnd/>
                        <a:tailEnd/>
                      </a:ln>
                    </wps:spPr>
                    <wps:txbx>
                      <w:txbxContent>
                        <w:p w:rsidR="004219E0" w:rsidRDefault="004219E0" w:rsidP="004411FB"/>
                      </w:txbxContent>
                    </wps:txbx>
                    <wps:bodyPr rot="0" vert="horz" wrap="square" lIns="720000" tIns="28800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68A23979" id="_x0000_t202" coordsize="21600,21600" o:spt="202" path="m,l,21600r21600,l21600,xe">
              <v:stroke joinstyle="miter"/>
              <v:path gradientshapeok="t" o:connecttype="rect"/>
            </v:shapetype>
            <v:shape id="_x0000_s1078" type="#_x0000_t202" style="position:absolute;margin-left:0;margin-top:0;width:11in;height:90pt;z-index:-251641856;visibility:visible;mso-wrap-style:square;mso-width-percent:0;mso-height-percent:0;mso-wrap-distance-left:9pt;mso-wrap-distance-top:3.6pt;mso-wrap-distance-right:9pt;mso-wrap-distance-bottom:3.6pt;mso-position-horizontal:center;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" fillcolor="#f0cda1 [3204]" stroked="f">
              <v:fill opacity="32896f"/>
              <v:textbox inset="20mm,8mm">
                <w:txbxContent>
                  <w:p w:rsidR="004219E0" w:rsidRDefault="004219E0" w:rsidP="004411FB"/>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19E0" w:rsidRDefault="004F5889" w:rsidP="0003123C">
    <w:pPr>
      <w:pStyle w:val="Header"/>
      <w:spacing w:before="0"/>
    </w:pPr>
    <w:sdt>
      <w:sdtPr>
        <w:rPr>
          <w:rFonts w:asciiTheme="majorHAnsi" w:hAnsiTheme="majorHAnsi"/>
          <w:b/>
          <w:color w:val="107082" w:themeColor="accent2"/>
          <w:sz w:val="28"/>
        </w:rPr>
        <w:alias w:val="Title"/>
        <w:tag w:val=""/>
        <w:id w:val="1899857332"/>
        <w:placeholder>
          <w:docPart w:val="2E6E840DE2794756AF55B5E17416F24E"/>
        </w:placeholder>
        <w:dataBinding w:prefixMappings="xmlns:ns0='http://purl.org/dc/elements/1.1/' xmlns:ns1='http://schemas.openxmlformats.org/package/2006/metadata/core-properties' " w:xpath="/ns1:coreProperties[1]/ns0:title[1]" w:storeItemID="{6C3C8BC8-F283-45AE-878A-BAB7291924A1}"/>
        <w15:appearance w15:val="hidden"/>
        <w:text/>
      </w:sdtPr>
      <w:sdtEndPr/>
      <w:sdtContent>
        <w:r w:rsidR="004219E0">
          <w:rPr>
            <w:rFonts w:asciiTheme="majorHAnsi" w:hAnsiTheme="majorHAnsi"/>
            <w:b/>
            <w:color w:val="107082" w:themeColor="accent2"/>
            <w:sz w:val="28"/>
          </w:rPr>
          <w:t>EFORT</w:t>
        </w:r>
      </w:sdtContent>
    </w:sdt>
    <w:r w:rsidR="004219E0" w:rsidRPr="00E862EA">
      <w:rPr>
        <w:rFonts w:asciiTheme="majorHAnsi" w:hAnsiTheme="majorHAnsi"/>
        <w:b/>
        <w:color w:val="107082" w:themeColor="accent2"/>
        <w:sz w:val="28"/>
      </w:rPr>
      <w:t xml:space="preserve"> </w:t>
    </w:r>
    <w:sdt>
      <w:sdtPr>
        <w:rPr>
          <w:rFonts w:asciiTheme="majorHAnsi" w:hAnsiTheme="majorHAnsi"/>
          <w:b/>
          <w:color w:val="107082" w:themeColor="accent2"/>
          <w:sz w:val="28"/>
        </w:rPr>
        <w:alias w:val="Title 2"/>
        <w:tag w:val=""/>
        <w:id w:val="-1224680709"/>
        <w:placeholder>
          <w:docPart w:val="503196DEF793456A906C8F566B3C3EFC"/>
        </w:placeholder>
        <w:dataBinding w:prefixMappings="xmlns:ns0='http://purl.org/dc/elements/1.1/' xmlns:ns1='http://schemas.openxmlformats.org/package/2006/metadata/core-properties' " w:xpath="/ns1:coreProperties[1]/ns0:subject[1]" w:storeItemID="{6C3C8BC8-F283-45AE-878A-BAB7291924A1}"/>
        <w15:appearance w15:val="hidden"/>
        <w:text/>
      </w:sdtPr>
      <w:sdtEndPr/>
      <w:sdtContent>
        <w:r w:rsidR="004219E0">
          <w:rPr>
            <w:rFonts w:asciiTheme="majorHAnsi" w:hAnsiTheme="majorHAnsi"/>
            <w:b/>
            <w:color w:val="107082" w:themeColor="accent2"/>
            <w:sz w:val="28"/>
          </w:rPr>
          <w:t>FOREX INVESTMENT GROUP</w:t>
        </w:r>
      </w:sdtContent>
    </w:sdt>
    <w:r w:rsidR="004219E0">
      <w:rPr>
        <w:rStyle w:val="SubtleEmphasis"/>
      </w:rPr>
      <w:br/>
    </w:r>
    <w:sdt>
      <w:sdtPr>
        <w:rPr>
          <w:rStyle w:val="Emphasis"/>
        </w:rPr>
        <w:alias w:val="Subtitle"/>
        <w:tag w:val=""/>
        <w:id w:val="766273858"/>
        <w:placeholder>
          <w:docPart w:val="515F5EE87CA74CC2AB57FC403C30F989"/>
        </w:placeholder>
        <w:dataBinding w:prefixMappings="xmlns:ns0='http://purl.org/dc/elements/1.1/' xmlns:ns1='http://schemas.openxmlformats.org/package/2006/metadata/core-properties' " w:xpath="/ns1:coreProperties[1]/ns1:contentStatus[1]" w:storeItemID="{6C3C8BC8-F283-45AE-878A-BAB7291924A1}"/>
        <w15:appearance w15:val="hidden"/>
        <w:text/>
      </w:sdtPr>
      <w:sdtEndPr>
        <w:rPr>
          <w:rStyle w:val="Emphasis"/>
        </w:rPr>
      </w:sdtEndPr>
      <w:sdtContent>
        <w:r w:rsidR="004219E0">
          <w:rPr>
            <w:rStyle w:val="Emphasis"/>
          </w:rPr>
          <w:t>Disaster Recovery Plan</w:t>
        </w:r>
      </w:sdtContent>
    </w:sdt>
    <w:r w:rsidR="004219E0">
      <w:rPr>
        <w:noProof/>
      </w:rPr>
      <mc:AlternateContent>
        <mc:Choice Requires="wps">
          <w:drawing>
            <wp:anchor distT="45720" distB="45720" distL="114300" distR="114300" simplePos="0" relativeHeight="251689984" behindDoc="1" locked="0" layoutInCell="1" allowOverlap="1" wp14:anchorId="0E0027DA" wp14:editId="37058C12">
              <wp:simplePos x="0" y="0"/>
              <wp:positionH relativeFrom="page">
                <wp:align>center</wp:align>
              </wp:positionH>
              <wp:positionV relativeFrom="page">
                <wp:align>top</wp:align>
              </wp:positionV>
              <wp:extent cx="10058400" cy="1143000"/>
              <wp:effectExtent l="0" t="0" r="0" b="0"/>
              <wp:wrapNone/>
              <wp:docPr id="29" name="Text Box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8400" cy="1143000"/>
                      </a:xfrm>
                      <a:prstGeom prst="rect">
                        <a:avLst/>
                      </a:prstGeom>
                      <a:solidFill>
                        <a:srgbClr val="107082">
                          <a:alpha val="14902"/>
                        </a:srgbClr>
                      </a:solidFill>
                      <a:ln w="9525">
                        <a:noFill/>
                        <a:miter lim="800000"/>
                        <a:headEnd/>
                        <a:tailEnd/>
                      </a:ln>
                    </wps:spPr>
                    <wps:txbx>
                      <w:txbxContent>
                        <w:p w:rsidR="004219E0" w:rsidRDefault="004219E0" w:rsidP="0003123C"/>
                      </w:txbxContent>
                    </wps:txbx>
                    <wps:bodyPr rot="0" vert="horz" wrap="square" lIns="720000" tIns="28800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E0027DA" id="_x0000_t202" coordsize="21600,21600" o:spt="202" path="m,l,21600r21600,l21600,xe">
              <v:stroke joinstyle="miter"/>
              <v:path gradientshapeok="t" o:connecttype="rect"/>
            </v:shapetype>
            <v:shape id="_x0000_s1079" type="#_x0000_t202" style="position:absolute;margin-left:0;margin-top:0;width:11in;height:90pt;z-index:-251626496;visibility:visible;mso-wrap-style:square;mso-width-percent:0;mso-height-percent:0;mso-wrap-distance-left:9pt;mso-wrap-distance-top:3.6pt;mso-wrap-distance-right:9pt;mso-wrap-distance-bottom:3.6pt;mso-position-horizontal:center;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" fillcolor="#107082" stroked="f">
              <v:fill opacity="9766f"/>
              <v:textbox inset="20mm,8mm">
                <w:txbxContent>
                  <w:p w:rsidR="004219E0" w:rsidRDefault="004219E0" w:rsidP="0003123C"/>
                </w:txbxContent>
              </v:textbox>
              <w10:wrap anchorx="page" anchory="page"/>
            </v:shape>
          </w:pict>
        </mc:Fallback>
      </mc:AlternateContent>
    </w:r>
  </w:p>
  <w:p w:rsidR="004219E0" w:rsidRDefault="004219E0" w:rsidP="005A20E2">
    <w:pPr>
      <w:pStyle w:val="Header"/>
      <w:tabs>
        <w:tab w:val="clear" w:pos="9689"/>
        <w:tab w:val="right" w:pos="11057"/>
      </w:tabs>
      <w:ind w:left="-1134" w:right="-108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8E049D40"/>
    <w:lvl w:ilvl="0">
      <w:start w:val="1"/>
      <w:numFmt w:val="bullet"/>
      <w:pStyle w:val="ListBullet2"/>
      <w:lvlText w:val="o"/>
      <w:lvlJc w:val="left"/>
      <w:pPr>
        <w:ind w:left="720" w:hanging="360"/>
      </w:pPr>
      <w:rPr>
        <w:rFonts w:ascii="Courier New" w:hAnsi="Courier New" w:cs="Courier New" w:hint="default"/>
        <w:color w:val="107082" w:themeColor="accent2"/>
      </w:rPr>
    </w:lvl>
  </w:abstractNum>
  <w:abstractNum w:abstractNumId="1" w15:restartNumberingAfterBreak="0">
    <w:nsid w:val="010675B0"/>
    <w:multiLevelType w:val="hybridMultilevel"/>
    <w:tmpl w:val="442A5648"/>
    <w:lvl w:ilvl="0" w:tplc="A4946864">
      <w:start w:val="1"/>
      <w:numFmt w:val="bullet"/>
      <w:pStyle w:val="Graphbullet4"/>
      <w:lvlText w:val=""/>
      <w:lvlJc w:val="left"/>
      <w:pPr>
        <w:ind w:left="720" w:hanging="360"/>
      </w:pPr>
      <w:rPr>
        <w:rFonts w:ascii="Symbol" w:hAnsi="Symbol" w:hint="default"/>
        <w:color w:val="107082" w:themeColor="accent2"/>
        <w:u w:color="F0CDA1"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1B0354"/>
    <w:multiLevelType w:val="hybridMultilevel"/>
    <w:tmpl w:val="0464C5E2"/>
    <w:lvl w:ilvl="0" w:tplc="13A87BB0">
      <w:start w:val="1"/>
      <w:numFmt w:val="bullet"/>
      <w:pStyle w:val="Graphbullet3"/>
      <w:lvlText w:val=""/>
      <w:lvlJc w:val="left"/>
      <w:pPr>
        <w:ind w:left="720" w:hanging="360"/>
      </w:pPr>
      <w:rPr>
        <w:rFonts w:ascii="Symbol" w:hAnsi="Symbol" w:hint="default"/>
        <w:color w:val="EC7216" w:themeColor="accent6"/>
        <w:u w:color="F0CDA1"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F059C5"/>
    <w:multiLevelType w:val="hybridMultilevel"/>
    <w:tmpl w:val="117894FC"/>
    <w:lvl w:ilvl="0" w:tplc="3060231A">
      <w:start w:val="1"/>
      <w:numFmt w:val="bullet"/>
      <w:pStyle w:val="ListBullet"/>
      <w:lvlText w:val=""/>
      <w:lvlJc w:val="left"/>
      <w:pPr>
        <w:ind w:left="720" w:hanging="360"/>
      </w:pPr>
      <w:rPr>
        <w:rFonts w:ascii="Symbol" w:hAnsi="Symbol" w:hint="default"/>
        <w:color w:val="107082" w:themeColor="accent2"/>
        <w:u w:color="F0CDA1"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93078"/>
    <w:multiLevelType w:val="hybridMultilevel"/>
    <w:tmpl w:val="4E625B7C"/>
    <w:lvl w:ilvl="0" w:tplc="29285222">
      <w:start w:val="1"/>
      <w:numFmt w:val="bullet"/>
      <w:lvlText w:val="•"/>
      <w:lvlJc w:val="left"/>
      <w:pPr>
        <w:ind w:left="705"/>
      </w:pPr>
      <w:rPr>
        <w:rFonts w:ascii="Arial" w:eastAsia="Arial" w:hAnsi="Arial" w:cs="Arial"/>
        <w:b w:val="0"/>
        <w:i w:val="0"/>
        <w:strike w:val="0"/>
        <w:dstrike w:val="0"/>
        <w:color w:val="F79646"/>
        <w:sz w:val="20"/>
        <w:szCs w:val="20"/>
        <w:u w:val="none" w:color="000000"/>
        <w:bdr w:val="none" w:sz="0" w:space="0" w:color="auto"/>
        <w:shd w:val="clear" w:color="auto" w:fill="auto"/>
        <w:vertAlign w:val="baseline"/>
      </w:rPr>
    </w:lvl>
    <w:lvl w:ilvl="1" w:tplc="76843058">
      <w:start w:val="1"/>
      <w:numFmt w:val="bullet"/>
      <w:lvlText w:val="o"/>
      <w:lvlJc w:val="left"/>
      <w:pPr>
        <w:ind w:left="144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2" w:tplc="F18ABC84">
      <w:start w:val="1"/>
      <w:numFmt w:val="bullet"/>
      <w:lvlText w:val="▪"/>
      <w:lvlJc w:val="left"/>
      <w:pPr>
        <w:ind w:left="216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3" w:tplc="CC102ACE">
      <w:start w:val="1"/>
      <w:numFmt w:val="bullet"/>
      <w:lvlText w:val="•"/>
      <w:lvlJc w:val="left"/>
      <w:pPr>
        <w:ind w:left="2880"/>
      </w:pPr>
      <w:rPr>
        <w:rFonts w:ascii="Arial" w:eastAsia="Arial" w:hAnsi="Arial" w:cs="Arial"/>
        <w:b w:val="0"/>
        <w:i w:val="0"/>
        <w:strike w:val="0"/>
        <w:dstrike w:val="0"/>
        <w:color w:val="F79646"/>
        <w:sz w:val="20"/>
        <w:szCs w:val="20"/>
        <w:u w:val="none" w:color="000000"/>
        <w:bdr w:val="none" w:sz="0" w:space="0" w:color="auto"/>
        <w:shd w:val="clear" w:color="auto" w:fill="auto"/>
        <w:vertAlign w:val="baseline"/>
      </w:rPr>
    </w:lvl>
    <w:lvl w:ilvl="4" w:tplc="8FB82CFA">
      <w:start w:val="1"/>
      <w:numFmt w:val="bullet"/>
      <w:lvlText w:val="o"/>
      <w:lvlJc w:val="left"/>
      <w:pPr>
        <w:ind w:left="360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5" w:tplc="BEE00A5E">
      <w:start w:val="1"/>
      <w:numFmt w:val="bullet"/>
      <w:lvlText w:val="▪"/>
      <w:lvlJc w:val="left"/>
      <w:pPr>
        <w:ind w:left="432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6" w:tplc="23A870BC">
      <w:start w:val="1"/>
      <w:numFmt w:val="bullet"/>
      <w:lvlText w:val="•"/>
      <w:lvlJc w:val="left"/>
      <w:pPr>
        <w:ind w:left="5040"/>
      </w:pPr>
      <w:rPr>
        <w:rFonts w:ascii="Arial" w:eastAsia="Arial" w:hAnsi="Arial" w:cs="Arial"/>
        <w:b w:val="0"/>
        <w:i w:val="0"/>
        <w:strike w:val="0"/>
        <w:dstrike w:val="0"/>
        <w:color w:val="F79646"/>
        <w:sz w:val="20"/>
        <w:szCs w:val="20"/>
        <w:u w:val="none" w:color="000000"/>
        <w:bdr w:val="none" w:sz="0" w:space="0" w:color="auto"/>
        <w:shd w:val="clear" w:color="auto" w:fill="auto"/>
        <w:vertAlign w:val="baseline"/>
      </w:rPr>
    </w:lvl>
    <w:lvl w:ilvl="7" w:tplc="5FEEB6D8">
      <w:start w:val="1"/>
      <w:numFmt w:val="bullet"/>
      <w:lvlText w:val="o"/>
      <w:lvlJc w:val="left"/>
      <w:pPr>
        <w:ind w:left="576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8" w:tplc="FC5AAF68">
      <w:start w:val="1"/>
      <w:numFmt w:val="bullet"/>
      <w:lvlText w:val="▪"/>
      <w:lvlJc w:val="left"/>
      <w:pPr>
        <w:ind w:left="648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abstractNum>
  <w:abstractNum w:abstractNumId="5" w15:restartNumberingAfterBreak="0">
    <w:nsid w:val="17E9060E"/>
    <w:multiLevelType w:val="hybridMultilevel"/>
    <w:tmpl w:val="D8968776"/>
    <w:lvl w:ilvl="0" w:tplc="3DE83E22">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2F2F4E2">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2218552E">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336898C0">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9278A7BA">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FC6094B6">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6A60522">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D84EB24">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FFC7858">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17FC65FF"/>
    <w:multiLevelType w:val="hybridMultilevel"/>
    <w:tmpl w:val="79ECD1F6"/>
    <w:lvl w:ilvl="0" w:tplc="65B44B74">
      <w:start w:val="1"/>
      <w:numFmt w:val="bullet"/>
      <w:lvlText w:val="•"/>
      <w:lvlJc w:val="left"/>
      <w:pPr>
        <w:ind w:left="705"/>
      </w:pPr>
      <w:rPr>
        <w:rFonts w:ascii="Arial" w:eastAsia="Arial" w:hAnsi="Arial" w:cs="Arial"/>
        <w:b w:val="0"/>
        <w:i w:val="0"/>
        <w:strike w:val="0"/>
        <w:dstrike w:val="0"/>
        <w:color w:val="F79646"/>
        <w:sz w:val="20"/>
        <w:szCs w:val="20"/>
        <w:u w:val="none" w:color="000000"/>
        <w:bdr w:val="none" w:sz="0" w:space="0" w:color="auto"/>
        <w:shd w:val="clear" w:color="auto" w:fill="auto"/>
        <w:vertAlign w:val="baseline"/>
      </w:rPr>
    </w:lvl>
    <w:lvl w:ilvl="1" w:tplc="37DA2626">
      <w:start w:val="1"/>
      <w:numFmt w:val="bullet"/>
      <w:lvlText w:val="o"/>
      <w:lvlJc w:val="left"/>
      <w:pPr>
        <w:ind w:left="144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2" w:tplc="DF963746">
      <w:start w:val="1"/>
      <w:numFmt w:val="bullet"/>
      <w:lvlText w:val="▪"/>
      <w:lvlJc w:val="left"/>
      <w:pPr>
        <w:ind w:left="216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3" w:tplc="D23E537C">
      <w:start w:val="1"/>
      <w:numFmt w:val="bullet"/>
      <w:lvlText w:val="•"/>
      <w:lvlJc w:val="left"/>
      <w:pPr>
        <w:ind w:left="288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4" w:tplc="193C8BD6">
      <w:start w:val="1"/>
      <w:numFmt w:val="bullet"/>
      <w:lvlText w:val="o"/>
      <w:lvlJc w:val="left"/>
      <w:pPr>
        <w:ind w:left="360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5" w:tplc="23168C52">
      <w:start w:val="1"/>
      <w:numFmt w:val="bullet"/>
      <w:lvlText w:val="▪"/>
      <w:lvlJc w:val="left"/>
      <w:pPr>
        <w:ind w:left="432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6" w:tplc="A1FE40A0">
      <w:start w:val="1"/>
      <w:numFmt w:val="bullet"/>
      <w:lvlText w:val="•"/>
      <w:lvlJc w:val="left"/>
      <w:pPr>
        <w:ind w:left="504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7" w:tplc="CB74DFB0">
      <w:start w:val="1"/>
      <w:numFmt w:val="bullet"/>
      <w:lvlText w:val="o"/>
      <w:lvlJc w:val="left"/>
      <w:pPr>
        <w:ind w:left="576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8" w:tplc="137CD698">
      <w:start w:val="1"/>
      <w:numFmt w:val="bullet"/>
      <w:lvlText w:val="▪"/>
      <w:lvlJc w:val="left"/>
      <w:pPr>
        <w:ind w:left="648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abstractNum>
  <w:abstractNum w:abstractNumId="7" w15:restartNumberingAfterBreak="0">
    <w:nsid w:val="1A277AFC"/>
    <w:multiLevelType w:val="hybridMultilevel"/>
    <w:tmpl w:val="251E707C"/>
    <w:lvl w:ilvl="0" w:tplc="C7BC33B2">
      <w:start w:val="1"/>
      <w:numFmt w:val="bullet"/>
      <w:pStyle w:val="Graphbullet"/>
      <w:lvlText w:val=""/>
      <w:lvlJc w:val="left"/>
      <w:pPr>
        <w:ind w:left="720" w:hanging="360"/>
      </w:pPr>
      <w:rPr>
        <w:rFonts w:ascii="Symbol" w:hAnsi="Symbol" w:hint="default"/>
        <w:color w:val="054854" w:themeColor="accent3"/>
        <w:u w:color="F0CDA1"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757FEC"/>
    <w:multiLevelType w:val="hybridMultilevel"/>
    <w:tmpl w:val="CAA4990A"/>
    <w:lvl w:ilvl="0" w:tplc="A42CB7E2">
      <w:start w:val="1"/>
      <w:numFmt w:val="decimal"/>
      <w:lvlText w:val="%1."/>
      <w:lvlJc w:val="left"/>
      <w:pPr>
        <w:ind w:left="706"/>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lvl w:ilvl="1" w:tplc="E49CE284">
      <w:start w:val="1"/>
      <w:numFmt w:val="lowerLetter"/>
      <w:lvlText w:val="%2"/>
      <w:lvlJc w:val="left"/>
      <w:pPr>
        <w:ind w:left="1440"/>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lvl w:ilvl="2" w:tplc="9B7EA640">
      <w:start w:val="1"/>
      <w:numFmt w:val="lowerRoman"/>
      <w:lvlText w:val="%3"/>
      <w:lvlJc w:val="left"/>
      <w:pPr>
        <w:ind w:left="2160"/>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lvl w:ilvl="3" w:tplc="6B4E153E">
      <w:start w:val="1"/>
      <w:numFmt w:val="decimal"/>
      <w:lvlText w:val="%4"/>
      <w:lvlJc w:val="left"/>
      <w:pPr>
        <w:ind w:left="2880"/>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lvl w:ilvl="4" w:tplc="29CCDE10">
      <w:start w:val="1"/>
      <w:numFmt w:val="lowerLetter"/>
      <w:lvlText w:val="%5"/>
      <w:lvlJc w:val="left"/>
      <w:pPr>
        <w:ind w:left="3600"/>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lvl w:ilvl="5" w:tplc="8E748D8A">
      <w:start w:val="1"/>
      <w:numFmt w:val="lowerRoman"/>
      <w:lvlText w:val="%6"/>
      <w:lvlJc w:val="left"/>
      <w:pPr>
        <w:ind w:left="4320"/>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lvl w:ilvl="6" w:tplc="91BA0028">
      <w:start w:val="1"/>
      <w:numFmt w:val="decimal"/>
      <w:lvlText w:val="%7"/>
      <w:lvlJc w:val="left"/>
      <w:pPr>
        <w:ind w:left="5040"/>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lvl w:ilvl="7" w:tplc="379608AA">
      <w:start w:val="1"/>
      <w:numFmt w:val="lowerLetter"/>
      <w:lvlText w:val="%8"/>
      <w:lvlJc w:val="left"/>
      <w:pPr>
        <w:ind w:left="5760"/>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lvl w:ilvl="8" w:tplc="E21CDF5E">
      <w:start w:val="1"/>
      <w:numFmt w:val="lowerRoman"/>
      <w:lvlText w:val="%9"/>
      <w:lvlJc w:val="left"/>
      <w:pPr>
        <w:ind w:left="6480"/>
      </w:pPr>
      <w:rPr>
        <w:rFonts w:ascii="Arial" w:eastAsia="Arial" w:hAnsi="Arial" w:cs="Arial"/>
        <w:b w:val="0"/>
        <w:i/>
        <w:iCs/>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2D9448EF"/>
    <w:multiLevelType w:val="hybridMultilevel"/>
    <w:tmpl w:val="A92A2166"/>
    <w:lvl w:ilvl="0" w:tplc="A4583C36">
      <w:start w:val="1"/>
      <w:numFmt w:val="bullet"/>
      <w:pStyle w:val="Graphbullet2"/>
      <w:lvlText w:val=""/>
      <w:lvlJc w:val="left"/>
      <w:pPr>
        <w:ind w:left="720" w:hanging="360"/>
      </w:pPr>
      <w:rPr>
        <w:rFonts w:ascii="Symbol" w:hAnsi="Symbol" w:hint="default"/>
        <w:color w:val="F99927" w:themeColor="accent5"/>
        <w:u w:color="F0CDA1"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28C1828"/>
    <w:multiLevelType w:val="hybridMultilevel"/>
    <w:tmpl w:val="45148FEC"/>
    <w:lvl w:ilvl="0" w:tplc="C9B6E9BC">
      <w:start w:val="1"/>
      <w:numFmt w:val="decimal"/>
      <w:pStyle w:val="ListNumber"/>
      <w:lvlText w:val="%1."/>
      <w:lvlJc w:val="left"/>
      <w:pPr>
        <w:ind w:left="720" w:hanging="360"/>
      </w:pPr>
      <w:rPr>
        <w:rFonts w:hint="default"/>
        <w:b/>
        <w:color w:val="107082" w:themeColor="accent2"/>
        <w:u w:color="F0CDA1"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2785736"/>
    <w:multiLevelType w:val="hybridMultilevel"/>
    <w:tmpl w:val="E6DC152C"/>
    <w:lvl w:ilvl="0" w:tplc="BE88FCE4">
      <w:start w:val="1"/>
      <w:numFmt w:val="decimal"/>
      <w:lvlText w:val="%1)"/>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F121588">
      <w:start w:val="1"/>
      <w:numFmt w:val="lowerLetter"/>
      <w:lvlText w:val="%2"/>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78A60AF2">
      <w:start w:val="1"/>
      <w:numFmt w:val="lowerRoman"/>
      <w:lvlText w:val="%3"/>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2E0288E2">
      <w:start w:val="1"/>
      <w:numFmt w:val="decimal"/>
      <w:lvlText w:val="%4"/>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36A73C0">
      <w:start w:val="1"/>
      <w:numFmt w:val="lowerLetter"/>
      <w:lvlText w:val="%5"/>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B52050A">
      <w:start w:val="1"/>
      <w:numFmt w:val="lowerRoman"/>
      <w:lvlText w:val="%6"/>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B15CC790">
      <w:start w:val="1"/>
      <w:numFmt w:val="decimal"/>
      <w:lvlText w:val="%7"/>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3E63264">
      <w:start w:val="1"/>
      <w:numFmt w:val="lowerLetter"/>
      <w:lvlText w:val="%8"/>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78B65FC4">
      <w:start w:val="1"/>
      <w:numFmt w:val="lowerRoman"/>
      <w:lvlText w:val="%9"/>
      <w:lvlJc w:val="left"/>
      <w:pPr>
        <w:ind w:left="6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653C7E5D"/>
    <w:multiLevelType w:val="hybridMultilevel"/>
    <w:tmpl w:val="A0F66CD8"/>
    <w:lvl w:ilvl="0" w:tplc="5F62A652">
      <w:start w:val="1"/>
      <w:numFmt w:val="bullet"/>
      <w:lvlText w:val="•"/>
      <w:lvlJc w:val="left"/>
      <w:pPr>
        <w:ind w:left="705"/>
      </w:pPr>
      <w:rPr>
        <w:rFonts w:ascii="Arial" w:eastAsia="Arial" w:hAnsi="Arial" w:cs="Arial"/>
        <w:b w:val="0"/>
        <w:i w:val="0"/>
        <w:strike w:val="0"/>
        <w:dstrike w:val="0"/>
        <w:color w:val="F79646"/>
        <w:sz w:val="20"/>
        <w:szCs w:val="20"/>
        <w:u w:val="none" w:color="000000"/>
        <w:bdr w:val="none" w:sz="0" w:space="0" w:color="auto"/>
        <w:shd w:val="clear" w:color="auto" w:fill="auto"/>
        <w:vertAlign w:val="baseline"/>
      </w:rPr>
    </w:lvl>
    <w:lvl w:ilvl="1" w:tplc="1E98ECB2">
      <w:start w:val="1"/>
      <w:numFmt w:val="bullet"/>
      <w:lvlText w:val="o"/>
      <w:lvlJc w:val="left"/>
      <w:pPr>
        <w:ind w:left="109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2" w:tplc="24A89650">
      <w:start w:val="1"/>
      <w:numFmt w:val="bullet"/>
      <w:lvlText w:val="▪"/>
      <w:lvlJc w:val="left"/>
      <w:pPr>
        <w:ind w:left="216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3" w:tplc="1ED056EC">
      <w:start w:val="1"/>
      <w:numFmt w:val="bullet"/>
      <w:lvlText w:val="•"/>
      <w:lvlJc w:val="left"/>
      <w:pPr>
        <w:ind w:left="288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4" w:tplc="226A8084">
      <w:start w:val="1"/>
      <w:numFmt w:val="bullet"/>
      <w:lvlText w:val="o"/>
      <w:lvlJc w:val="left"/>
      <w:pPr>
        <w:ind w:left="360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5" w:tplc="DEA862BC">
      <w:start w:val="1"/>
      <w:numFmt w:val="bullet"/>
      <w:lvlText w:val="▪"/>
      <w:lvlJc w:val="left"/>
      <w:pPr>
        <w:ind w:left="432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6" w:tplc="5F5E04AE">
      <w:start w:val="1"/>
      <w:numFmt w:val="bullet"/>
      <w:lvlText w:val="•"/>
      <w:lvlJc w:val="left"/>
      <w:pPr>
        <w:ind w:left="504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7" w:tplc="F704DF88">
      <w:start w:val="1"/>
      <w:numFmt w:val="bullet"/>
      <w:lvlText w:val="o"/>
      <w:lvlJc w:val="left"/>
      <w:pPr>
        <w:ind w:left="576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8" w:tplc="0D92D6EE">
      <w:start w:val="1"/>
      <w:numFmt w:val="bullet"/>
      <w:lvlText w:val="▪"/>
      <w:lvlJc w:val="left"/>
      <w:pPr>
        <w:ind w:left="648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6A1F62F6"/>
    <w:multiLevelType w:val="hybridMultilevel"/>
    <w:tmpl w:val="AA7E1C06"/>
    <w:lvl w:ilvl="0" w:tplc="98986964">
      <w:start w:val="1"/>
      <w:numFmt w:val="bullet"/>
      <w:lvlText w:val="•"/>
      <w:lvlJc w:val="left"/>
      <w:pPr>
        <w:ind w:left="705"/>
      </w:pPr>
      <w:rPr>
        <w:rFonts w:ascii="Arial" w:eastAsia="Arial" w:hAnsi="Arial" w:cs="Arial"/>
        <w:b w:val="0"/>
        <w:i w:val="0"/>
        <w:strike w:val="0"/>
        <w:dstrike w:val="0"/>
        <w:color w:val="F79646"/>
        <w:sz w:val="20"/>
        <w:szCs w:val="20"/>
        <w:u w:val="none" w:color="000000"/>
        <w:bdr w:val="none" w:sz="0" w:space="0" w:color="auto"/>
        <w:shd w:val="clear" w:color="auto" w:fill="auto"/>
        <w:vertAlign w:val="baseline"/>
      </w:rPr>
    </w:lvl>
    <w:lvl w:ilvl="1" w:tplc="B4386934">
      <w:start w:val="1"/>
      <w:numFmt w:val="bullet"/>
      <w:lvlText w:val="o"/>
      <w:lvlJc w:val="left"/>
      <w:pPr>
        <w:ind w:left="144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2" w:tplc="8ADC9C2E">
      <w:start w:val="1"/>
      <w:numFmt w:val="bullet"/>
      <w:lvlText w:val="▪"/>
      <w:lvlJc w:val="left"/>
      <w:pPr>
        <w:ind w:left="216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3" w:tplc="1936A65E">
      <w:start w:val="1"/>
      <w:numFmt w:val="bullet"/>
      <w:lvlText w:val="•"/>
      <w:lvlJc w:val="left"/>
      <w:pPr>
        <w:ind w:left="2880"/>
      </w:pPr>
      <w:rPr>
        <w:rFonts w:ascii="Arial" w:eastAsia="Arial" w:hAnsi="Arial" w:cs="Arial"/>
        <w:b w:val="0"/>
        <w:i w:val="0"/>
        <w:strike w:val="0"/>
        <w:dstrike w:val="0"/>
        <w:color w:val="F79646"/>
        <w:sz w:val="20"/>
        <w:szCs w:val="20"/>
        <w:u w:val="none" w:color="000000"/>
        <w:bdr w:val="none" w:sz="0" w:space="0" w:color="auto"/>
        <w:shd w:val="clear" w:color="auto" w:fill="auto"/>
        <w:vertAlign w:val="baseline"/>
      </w:rPr>
    </w:lvl>
    <w:lvl w:ilvl="4" w:tplc="FB8CF224">
      <w:start w:val="1"/>
      <w:numFmt w:val="bullet"/>
      <w:lvlText w:val="o"/>
      <w:lvlJc w:val="left"/>
      <w:pPr>
        <w:ind w:left="360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5" w:tplc="0DA48812">
      <w:start w:val="1"/>
      <w:numFmt w:val="bullet"/>
      <w:lvlText w:val="▪"/>
      <w:lvlJc w:val="left"/>
      <w:pPr>
        <w:ind w:left="432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6" w:tplc="9FC8367A">
      <w:start w:val="1"/>
      <w:numFmt w:val="bullet"/>
      <w:lvlText w:val="•"/>
      <w:lvlJc w:val="left"/>
      <w:pPr>
        <w:ind w:left="5040"/>
      </w:pPr>
      <w:rPr>
        <w:rFonts w:ascii="Arial" w:eastAsia="Arial" w:hAnsi="Arial" w:cs="Arial"/>
        <w:b w:val="0"/>
        <w:i w:val="0"/>
        <w:strike w:val="0"/>
        <w:dstrike w:val="0"/>
        <w:color w:val="F79646"/>
        <w:sz w:val="20"/>
        <w:szCs w:val="20"/>
        <w:u w:val="none" w:color="000000"/>
        <w:bdr w:val="none" w:sz="0" w:space="0" w:color="auto"/>
        <w:shd w:val="clear" w:color="auto" w:fill="auto"/>
        <w:vertAlign w:val="baseline"/>
      </w:rPr>
    </w:lvl>
    <w:lvl w:ilvl="7" w:tplc="37FE857A">
      <w:start w:val="1"/>
      <w:numFmt w:val="bullet"/>
      <w:lvlText w:val="o"/>
      <w:lvlJc w:val="left"/>
      <w:pPr>
        <w:ind w:left="576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8" w:tplc="3C3A0C78">
      <w:start w:val="1"/>
      <w:numFmt w:val="bullet"/>
      <w:lvlText w:val="▪"/>
      <w:lvlJc w:val="left"/>
      <w:pPr>
        <w:ind w:left="648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abstractNum>
  <w:abstractNum w:abstractNumId="14" w15:restartNumberingAfterBreak="0">
    <w:nsid w:val="6D995330"/>
    <w:multiLevelType w:val="hybridMultilevel"/>
    <w:tmpl w:val="4B58F216"/>
    <w:lvl w:ilvl="0" w:tplc="E0942430">
      <w:start w:val="1"/>
      <w:numFmt w:val="bullet"/>
      <w:lvlText w:val="•"/>
      <w:lvlJc w:val="left"/>
      <w:pPr>
        <w:ind w:left="705"/>
      </w:pPr>
      <w:rPr>
        <w:rFonts w:ascii="Arial" w:eastAsia="Arial" w:hAnsi="Arial" w:cs="Arial"/>
        <w:b w:val="0"/>
        <w:i w:val="0"/>
        <w:strike w:val="0"/>
        <w:dstrike w:val="0"/>
        <w:color w:val="F79646"/>
        <w:sz w:val="20"/>
        <w:szCs w:val="20"/>
        <w:u w:val="none" w:color="000000"/>
        <w:bdr w:val="none" w:sz="0" w:space="0" w:color="auto"/>
        <w:shd w:val="clear" w:color="auto" w:fill="auto"/>
        <w:vertAlign w:val="baseline"/>
      </w:rPr>
    </w:lvl>
    <w:lvl w:ilvl="1" w:tplc="D06441A0">
      <w:start w:val="1"/>
      <w:numFmt w:val="bullet"/>
      <w:lvlText w:val="o"/>
      <w:lvlJc w:val="left"/>
      <w:pPr>
        <w:ind w:left="144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2" w:tplc="175C9ED4">
      <w:start w:val="1"/>
      <w:numFmt w:val="bullet"/>
      <w:lvlText w:val="▪"/>
      <w:lvlJc w:val="left"/>
      <w:pPr>
        <w:ind w:left="216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3" w:tplc="B6043682">
      <w:start w:val="1"/>
      <w:numFmt w:val="bullet"/>
      <w:lvlText w:val="•"/>
      <w:lvlJc w:val="left"/>
      <w:pPr>
        <w:ind w:left="2880"/>
      </w:pPr>
      <w:rPr>
        <w:rFonts w:ascii="Arial" w:eastAsia="Arial" w:hAnsi="Arial" w:cs="Arial"/>
        <w:b w:val="0"/>
        <w:i w:val="0"/>
        <w:strike w:val="0"/>
        <w:dstrike w:val="0"/>
        <w:color w:val="F79646"/>
        <w:sz w:val="20"/>
        <w:szCs w:val="20"/>
        <w:u w:val="none" w:color="000000"/>
        <w:bdr w:val="none" w:sz="0" w:space="0" w:color="auto"/>
        <w:shd w:val="clear" w:color="auto" w:fill="auto"/>
        <w:vertAlign w:val="baseline"/>
      </w:rPr>
    </w:lvl>
    <w:lvl w:ilvl="4" w:tplc="68B0B05A">
      <w:start w:val="1"/>
      <w:numFmt w:val="bullet"/>
      <w:lvlText w:val="o"/>
      <w:lvlJc w:val="left"/>
      <w:pPr>
        <w:ind w:left="360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5" w:tplc="23B42022">
      <w:start w:val="1"/>
      <w:numFmt w:val="bullet"/>
      <w:lvlText w:val="▪"/>
      <w:lvlJc w:val="left"/>
      <w:pPr>
        <w:ind w:left="432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6" w:tplc="1FD0F026">
      <w:start w:val="1"/>
      <w:numFmt w:val="bullet"/>
      <w:lvlText w:val="•"/>
      <w:lvlJc w:val="left"/>
      <w:pPr>
        <w:ind w:left="5040"/>
      </w:pPr>
      <w:rPr>
        <w:rFonts w:ascii="Arial" w:eastAsia="Arial" w:hAnsi="Arial" w:cs="Arial"/>
        <w:b w:val="0"/>
        <w:i w:val="0"/>
        <w:strike w:val="0"/>
        <w:dstrike w:val="0"/>
        <w:color w:val="F79646"/>
        <w:sz w:val="20"/>
        <w:szCs w:val="20"/>
        <w:u w:val="none" w:color="000000"/>
        <w:bdr w:val="none" w:sz="0" w:space="0" w:color="auto"/>
        <w:shd w:val="clear" w:color="auto" w:fill="auto"/>
        <w:vertAlign w:val="baseline"/>
      </w:rPr>
    </w:lvl>
    <w:lvl w:ilvl="7" w:tplc="6A7A3ED6">
      <w:start w:val="1"/>
      <w:numFmt w:val="bullet"/>
      <w:lvlText w:val="o"/>
      <w:lvlJc w:val="left"/>
      <w:pPr>
        <w:ind w:left="576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8" w:tplc="1402DE70">
      <w:start w:val="1"/>
      <w:numFmt w:val="bullet"/>
      <w:lvlText w:val="▪"/>
      <w:lvlJc w:val="left"/>
      <w:pPr>
        <w:ind w:left="648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abstractNum>
  <w:abstractNum w:abstractNumId="15" w15:restartNumberingAfterBreak="0">
    <w:nsid w:val="7F47143A"/>
    <w:multiLevelType w:val="hybridMultilevel"/>
    <w:tmpl w:val="403467DA"/>
    <w:lvl w:ilvl="0" w:tplc="815E719C">
      <w:start w:val="1"/>
      <w:numFmt w:val="bullet"/>
      <w:lvlText w:val="•"/>
      <w:lvlJc w:val="left"/>
      <w:pPr>
        <w:ind w:left="705"/>
      </w:pPr>
      <w:rPr>
        <w:rFonts w:ascii="Arial" w:eastAsia="Arial" w:hAnsi="Arial" w:cs="Arial"/>
        <w:b w:val="0"/>
        <w:i w:val="0"/>
        <w:strike w:val="0"/>
        <w:dstrike w:val="0"/>
        <w:color w:val="F79646"/>
        <w:sz w:val="20"/>
        <w:szCs w:val="20"/>
        <w:u w:val="none" w:color="000000"/>
        <w:bdr w:val="none" w:sz="0" w:space="0" w:color="auto"/>
        <w:shd w:val="clear" w:color="auto" w:fill="auto"/>
        <w:vertAlign w:val="baseline"/>
      </w:rPr>
    </w:lvl>
    <w:lvl w:ilvl="1" w:tplc="F43C2552">
      <w:start w:val="1"/>
      <w:numFmt w:val="bullet"/>
      <w:lvlText w:val="o"/>
      <w:lvlJc w:val="left"/>
      <w:pPr>
        <w:ind w:left="144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2" w:tplc="0B6459FC">
      <w:start w:val="1"/>
      <w:numFmt w:val="bullet"/>
      <w:lvlText w:val="▪"/>
      <w:lvlJc w:val="left"/>
      <w:pPr>
        <w:ind w:left="216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3" w:tplc="A4E8C0AE">
      <w:start w:val="1"/>
      <w:numFmt w:val="bullet"/>
      <w:lvlText w:val="•"/>
      <w:lvlJc w:val="left"/>
      <w:pPr>
        <w:ind w:left="2880"/>
      </w:pPr>
      <w:rPr>
        <w:rFonts w:ascii="Arial" w:eastAsia="Arial" w:hAnsi="Arial" w:cs="Arial"/>
        <w:b w:val="0"/>
        <w:i w:val="0"/>
        <w:strike w:val="0"/>
        <w:dstrike w:val="0"/>
        <w:color w:val="F79646"/>
        <w:sz w:val="20"/>
        <w:szCs w:val="20"/>
        <w:u w:val="none" w:color="000000"/>
        <w:bdr w:val="none" w:sz="0" w:space="0" w:color="auto"/>
        <w:shd w:val="clear" w:color="auto" w:fill="auto"/>
        <w:vertAlign w:val="baseline"/>
      </w:rPr>
    </w:lvl>
    <w:lvl w:ilvl="4" w:tplc="7DB06B5C">
      <w:start w:val="1"/>
      <w:numFmt w:val="bullet"/>
      <w:lvlText w:val="o"/>
      <w:lvlJc w:val="left"/>
      <w:pPr>
        <w:ind w:left="360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5" w:tplc="3E688432">
      <w:start w:val="1"/>
      <w:numFmt w:val="bullet"/>
      <w:lvlText w:val="▪"/>
      <w:lvlJc w:val="left"/>
      <w:pPr>
        <w:ind w:left="432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6" w:tplc="D5907CA6">
      <w:start w:val="1"/>
      <w:numFmt w:val="bullet"/>
      <w:lvlText w:val="•"/>
      <w:lvlJc w:val="left"/>
      <w:pPr>
        <w:ind w:left="5040"/>
      </w:pPr>
      <w:rPr>
        <w:rFonts w:ascii="Arial" w:eastAsia="Arial" w:hAnsi="Arial" w:cs="Arial"/>
        <w:b w:val="0"/>
        <w:i w:val="0"/>
        <w:strike w:val="0"/>
        <w:dstrike w:val="0"/>
        <w:color w:val="F79646"/>
        <w:sz w:val="20"/>
        <w:szCs w:val="20"/>
        <w:u w:val="none" w:color="000000"/>
        <w:bdr w:val="none" w:sz="0" w:space="0" w:color="auto"/>
        <w:shd w:val="clear" w:color="auto" w:fill="auto"/>
        <w:vertAlign w:val="baseline"/>
      </w:rPr>
    </w:lvl>
    <w:lvl w:ilvl="7" w:tplc="92C290D8">
      <w:start w:val="1"/>
      <w:numFmt w:val="bullet"/>
      <w:lvlText w:val="o"/>
      <w:lvlJc w:val="left"/>
      <w:pPr>
        <w:ind w:left="576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lvl w:ilvl="8" w:tplc="3E98ABFA">
      <w:start w:val="1"/>
      <w:numFmt w:val="bullet"/>
      <w:lvlText w:val="▪"/>
      <w:lvlJc w:val="left"/>
      <w:pPr>
        <w:ind w:left="6480"/>
      </w:pPr>
      <w:rPr>
        <w:rFonts w:ascii="Segoe UI Symbol" w:eastAsia="Segoe UI Symbol" w:hAnsi="Segoe UI Symbol" w:cs="Segoe UI Symbol"/>
        <w:b w:val="0"/>
        <w:i w:val="0"/>
        <w:strike w:val="0"/>
        <w:dstrike w:val="0"/>
        <w:color w:val="F79646"/>
        <w:sz w:val="20"/>
        <w:szCs w:val="20"/>
        <w:u w:val="none" w:color="000000"/>
        <w:bdr w:val="none" w:sz="0" w:space="0" w:color="auto"/>
        <w:shd w:val="clear" w:color="auto" w:fill="auto"/>
        <w:vertAlign w:val="baseline"/>
      </w:rPr>
    </w:lvl>
  </w:abstractNum>
  <w:abstractNum w:abstractNumId="16" w15:restartNumberingAfterBreak="0">
    <w:nsid w:val="7FA53738"/>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num w:numId="1">
    <w:abstractNumId w:val="3"/>
  </w:num>
  <w:num w:numId="2">
    <w:abstractNumId w:val="7"/>
  </w:num>
  <w:num w:numId="3">
    <w:abstractNumId w:val="2"/>
  </w:num>
  <w:num w:numId="4">
    <w:abstractNumId w:val="9"/>
  </w:num>
  <w:num w:numId="5">
    <w:abstractNumId w:val="1"/>
  </w:num>
  <w:num w:numId="6">
    <w:abstractNumId w:val="10"/>
  </w:num>
  <w:num w:numId="7">
    <w:abstractNumId w:val="0"/>
  </w:num>
  <w:num w:numId="8">
    <w:abstractNumId w:val="16"/>
  </w:num>
  <w:num w:numId="9">
    <w:abstractNumId w:val="14"/>
  </w:num>
  <w:num w:numId="10">
    <w:abstractNumId w:val="4"/>
  </w:num>
  <w:num w:numId="11">
    <w:abstractNumId w:val="13"/>
  </w:num>
  <w:num w:numId="12">
    <w:abstractNumId w:val="12"/>
  </w:num>
  <w:num w:numId="13">
    <w:abstractNumId w:val="15"/>
  </w:num>
  <w:num w:numId="14">
    <w:abstractNumId w:val="6"/>
  </w:num>
  <w:num w:numId="15">
    <w:abstractNumId w:val="5"/>
  </w:num>
  <w:num w:numId="16">
    <w:abstractNumId w:val="8"/>
  </w:num>
  <w:num w:numId="17">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403E"/>
    <w:rsid w:val="0000092E"/>
    <w:rsid w:val="00003408"/>
    <w:rsid w:val="0001131C"/>
    <w:rsid w:val="00012A83"/>
    <w:rsid w:val="00017C3C"/>
    <w:rsid w:val="00021F2E"/>
    <w:rsid w:val="00026EAE"/>
    <w:rsid w:val="0003123C"/>
    <w:rsid w:val="00032A10"/>
    <w:rsid w:val="00043FFE"/>
    <w:rsid w:val="00044074"/>
    <w:rsid w:val="0004430C"/>
    <w:rsid w:val="00055CFC"/>
    <w:rsid w:val="000612A6"/>
    <w:rsid w:val="00066DE2"/>
    <w:rsid w:val="00077931"/>
    <w:rsid w:val="00084E91"/>
    <w:rsid w:val="000900B6"/>
    <w:rsid w:val="000A189F"/>
    <w:rsid w:val="000A649E"/>
    <w:rsid w:val="000A7626"/>
    <w:rsid w:val="000B5DA2"/>
    <w:rsid w:val="000C1C28"/>
    <w:rsid w:val="000C4F4B"/>
    <w:rsid w:val="000C5872"/>
    <w:rsid w:val="000E0979"/>
    <w:rsid w:val="000E1544"/>
    <w:rsid w:val="001155CE"/>
    <w:rsid w:val="00122484"/>
    <w:rsid w:val="001225D9"/>
    <w:rsid w:val="00124370"/>
    <w:rsid w:val="00160392"/>
    <w:rsid w:val="0016395F"/>
    <w:rsid w:val="00176816"/>
    <w:rsid w:val="001A5429"/>
    <w:rsid w:val="001D1C22"/>
    <w:rsid w:val="001D59C9"/>
    <w:rsid w:val="001E11F1"/>
    <w:rsid w:val="001E1E58"/>
    <w:rsid w:val="00206719"/>
    <w:rsid w:val="00240312"/>
    <w:rsid w:val="00247600"/>
    <w:rsid w:val="00247B17"/>
    <w:rsid w:val="00252E4A"/>
    <w:rsid w:val="002642A8"/>
    <w:rsid w:val="0027023D"/>
    <w:rsid w:val="002839B3"/>
    <w:rsid w:val="00295148"/>
    <w:rsid w:val="002A137B"/>
    <w:rsid w:val="002E2F56"/>
    <w:rsid w:val="002F26EE"/>
    <w:rsid w:val="0031130D"/>
    <w:rsid w:val="00314A6F"/>
    <w:rsid w:val="00316D2C"/>
    <w:rsid w:val="0032596E"/>
    <w:rsid w:val="00334394"/>
    <w:rsid w:val="00347AF5"/>
    <w:rsid w:val="00360F98"/>
    <w:rsid w:val="00362478"/>
    <w:rsid w:val="00363CB9"/>
    <w:rsid w:val="00374421"/>
    <w:rsid w:val="00380CB0"/>
    <w:rsid w:val="00382BBD"/>
    <w:rsid w:val="00385DC4"/>
    <w:rsid w:val="003B5758"/>
    <w:rsid w:val="003C634F"/>
    <w:rsid w:val="003C6CF5"/>
    <w:rsid w:val="003D59A7"/>
    <w:rsid w:val="003E78A7"/>
    <w:rsid w:val="003F0714"/>
    <w:rsid w:val="003F13B0"/>
    <w:rsid w:val="003F42DC"/>
    <w:rsid w:val="003F5F4A"/>
    <w:rsid w:val="003F79C3"/>
    <w:rsid w:val="00403423"/>
    <w:rsid w:val="00406393"/>
    <w:rsid w:val="004219E0"/>
    <w:rsid w:val="00423C21"/>
    <w:rsid w:val="004262DD"/>
    <w:rsid w:val="0042646F"/>
    <w:rsid w:val="00435096"/>
    <w:rsid w:val="004411FB"/>
    <w:rsid w:val="00443212"/>
    <w:rsid w:val="00463AA4"/>
    <w:rsid w:val="0047243B"/>
    <w:rsid w:val="00493EC0"/>
    <w:rsid w:val="00495909"/>
    <w:rsid w:val="00495E22"/>
    <w:rsid w:val="004A2377"/>
    <w:rsid w:val="004B2263"/>
    <w:rsid w:val="004B4464"/>
    <w:rsid w:val="004B5251"/>
    <w:rsid w:val="004C7B3E"/>
    <w:rsid w:val="004F5889"/>
    <w:rsid w:val="00504F79"/>
    <w:rsid w:val="00513832"/>
    <w:rsid w:val="005227E2"/>
    <w:rsid w:val="00526C37"/>
    <w:rsid w:val="00527BAE"/>
    <w:rsid w:val="00533047"/>
    <w:rsid w:val="00565C11"/>
    <w:rsid w:val="00577B45"/>
    <w:rsid w:val="00582A4E"/>
    <w:rsid w:val="005919AF"/>
    <w:rsid w:val="00592C49"/>
    <w:rsid w:val="005A20E2"/>
    <w:rsid w:val="005A6379"/>
    <w:rsid w:val="005B6A1A"/>
    <w:rsid w:val="005D2146"/>
    <w:rsid w:val="005F6388"/>
    <w:rsid w:val="005F79E7"/>
    <w:rsid w:val="0061195C"/>
    <w:rsid w:val="006329E1"/>
    <w:rsid w:val="00633E73"/>
    <w:rsid w:val="00655308"/>
    <w:rsid w:val="00661142"/>
    <w:rsid w:val="00664450"/>
    <w:rsid w:val="006936EB"/>
    <w:rsid w:val="006B2383"/>
    <w:rsid w:val="006C0DC6"/>
    <w:rsid w:val="006C42CF"/>
    <w:rsid w:val="006D0144"/>
    <w:rsid w:val="006E3FC8"/>
    <w:rsid w:val="006E69C8"/>
    <w:rsid w:val="006F605F"/>
    <w:rsid w:val="00700E2E"/>
    <w:rsid w:val="00713D42"/>
    <w:rsid w:val="007157EF"/>
    <w:rsid w:val="0073193C"/>
    <w:rsid w:val="0073670F"/>
    <w:rsid w:val="00740FCE"/>
    <w:rsid w:val="0074571E"/>
    <w:rsid w:val="00753E67"/>
    <w:rsid w:val="007B17C4"/>
    <w:rsid w:val="007B1F5A"/>
    <w:rsid w:val="007B3AB6"/>
    <w:rsid w:val="007B5AFF"/>
    <w:rsid w:val="007C136F"/>
    <w:rsid w:val="007C5AF4"/>
    <w:rsid w:val="007C5FE7"/>
    <w:rsid w:val="007D5767"/>
    <w:rsid w:val="007F793B"/>
    <w:rsid w:val="00813EC8"/>
    <w:rsid w:val="00817F8C"/>
    <w:rsid w:val="0082783F"/>
    <w:rsid w:val="0083428B"/>
    <w:rsid w:val="008422E6"/>
    <w:rsid w:val="00844C14"/>
    <w:rsid w:val="00876F99"/>
    <w:rsid w:val="00880F00"/>
    <w:rsid w:val="008820B3"/>
    <w:rsid w:val="00886169"/>
    <w:rsid w:val="008965F6"/>
    <w:rsid w:val="008A2B5E"/>
    <w:rsid w:val="008B0967"/>
    <w:rsid w:val="008B428B"/>
    <w:rsid w:val="008B5298"/>
    <w:rsid w:val="008B7114"/>
    <w:rsid w:val="008D3386"/>
    <w:rsid w:val="008F704C"/>
    <w:rsid w:val="0090206C"/>
    <w:rsid w:val="00902998"/>
    <w:rsid w:val="00907725"/>
    <w:rsid w:val="00912C1B"/>
    <w:rsid w:val="0092125E"/>
    <w:rsid w:val="00924319"/>
    <w:rsid w:val="00952A7A"/>
    <w:rsid w:val="00974BF8"/>
    <w:rsid w:val="00974DD3"/>
    <w:rsid w:val="009870B1"/>
    <w:rsid w:val="00992390"/>
    <w:rsid w:val="009A3B33"/>
    <w:rsid w:val="009A45A0"/>
    <w:rsid w:val="009B35B5"/>
    <w:rsid w:val="009B4773"/>
    <w:rsid w:val="009D2556"/>
    <w:rsid w:val="009D70F0"/>
    <w:rsid w:val="00A416C7"/>
    <w:rsid w:val="00A41799"/>
    <w:rsid w:val="00A41BFA"/>
    <w:rsid w:val="00A54529"/>
    <w:rsid w:val="00A630FD"/>
    <w:rsid w:val="00A74908"/>
    <w:rsid w:val="00A91213"/>
    <w:rsid w:val="00A92B06"/>
    <w:rsid w:val="00A960DC"/>
    <w:rsid w:val="00AA29B1"/>
    <w:rsid w:val="00AA66D7"/>
    <w:rsid w:val="00AC100C"/>
    <w:rsid w:val="00AC3653"/>
    <w:rsid w:val="00AE0241"/>
    <w:rsid w:val="00AE1110"/>
    <w:rsid w:val="00AE5008"/>
    <w:rsid w:val="00B26302"/>
    <w:rsid w:val="00B37B3B"/>
    <w:rsid w:val="00B44C47"/>
    <w:rsid w:val="00B529E7"/>
    <w:rsid w:val="00B57756"/>
    <w:rsid w:val="00B57F4F"/>
    <w:rsid w:val="00B632D2"/>
    <w:rsid w:val="00B63777"/>
    <w:rsid w:val="00B754E7"/>
    <w:rsid w:val="00B7636D"/>
    <w:rsid w:val="00B80CF1"/>
    <w:rsid w:val="00B97591"/>
    <w:rsid w:val="00BA2A38"/>
    <w:rsid w:val="00BA31C4"/>
    <w:rsid w:val="00BB02E6"/>
    <w:rsid w:val="00BD0C60"/>
    <w:rsid w:val="00C17BCF"/>
    <w:rsid w:val="00C20D94"/>
    <w:rsid w:val="00C3246A"/>
    <w:rsid w:val="00C3403E"/>
    <w:rsid w:val="00C4680F"/>
    <w:rsid w:val="00C5075A"/>
    <w:rsid w:val="00C65564"/>
    <w:rsid w:val="00C962A7"/>
    <w:rsid w:val="00CA61D8"/>
    <w:rsid w:val="00CC2DA1"/>
    <w:rsid w:val="00CD1D98"/>
    <w:rsid w:val="00CF1267"/>
    <w:rsid w:val="00D13200"/>
    <w:rsid w:val="00D26769"/>
    <w:rsid w:val="00D27AF8"/>
    <w:rsid w:val="00D6543F"/>
    <w:rsid w:val="00D74E0C"/>
    <w:rsid w:val="00D83966"/>
    <w:rsid w:val="00D94688"/>
    <w:rsid w:val="00D96CD3"/>
    <w:rsid w:val="00DB4C65"/>
    <w:rsid w:val="00DB5A2E"/>
    <w:rsid w:val="00DC0528"/>
    <w:rsid w:val="00DC1104"/>
    <w:rsid w:val="00DC2470"/>
    <w:rsid w:val="00DC7466"/>
    <w:rsid w:val="00DC7E1C"/>
    <w:rsid w:val="00DD4BD5"/>
    <w:rsid w:val="00DD77D1"/>
    <w:rsid w:val="00DE16D8"/>
    <w:rsid w:val="00DE4AC5"/>
    <w:rsid w:val="00DE570C"/>
    <w:rsid w:val="00DE65A2"/>
    <w:rsid w:val="00DF2DCC"/>
    <w:rsid w:val="00E01D0E"/>
    <w:rsid w:val="00E16215"/>
    <w:rsid w:val="00E25F7B"/>
    <w:rsid w:val="00E3014B"/>
    <w:rsid w:val="00E31650"/>
    <w:rsid w:val="00E35169"/>
    <w:rsid w:val="00E53724"/>
    <w:rsid w:val="00E552C8"/>
    <w:rsid w:val="00E75006"/>
    <w:rsid w:val="00E84350"/>
    <w:rsid w:val="00E85863"/>
    <w:rsid w:val="00E862EA"/>
    <w:rsid w:val="00E91AE4"/>
    <w:rsid w:val="00EA0789"/>
    <w:rsid w:val="00EA431D"/>
    <w:rsid w:val="00EC359D"/>
    <w:rsid w:val="00EC4BCD"/>
    <w:rsid w:val="00F1176A"/>
    <w:rsid w:val="00F32F9A"/>
    <w:rsid w:val="00F33F5E"/>
    <w:rsid w:val="00F546D6"/>
    <w:rsid w:val="00F60840"/>
    <w:rsid w:val="00F65BB8"/>
    <w:rsid w:val="00F75B86"/>
    <w:rsid w:val="00F77933"/>
    <w:rsid w:val="00F8411A"/>
    <w:rsid w:val="00FC1405"/>
    <w:rsid w:val="00FF0913"/>
    <w:rsid w:val="00FF7EFE"/>
  </w:rsids>
  <m:mathPr>
    <m:mathFont m:val="Cambria Math"/>
    <m:brkBin m:val="before"/>
    <m:brkBinSub m:val="--"/>
    <m:smallFrac m:val="0"/>
    <m:dispDef/>
    <m:lMargin m:val="0"/>
    <m:rMargin m:val="0"/>
    <m:defJc m:val="centerGroup"/>
    <m:wrapIndent m:val="1440"/>
    <m:intLim m:val="subSup"/>
    <m:naryLim m:val="undOvr"/>
  </m:mathPr>
  <w:themeFontLang w:val="en-US" w:eastAsia="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8BCCFC"/>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Bullet 5" w:semiHidden="1" w:unhideWhenUsed="1"/>
    <w:lsdException w:name="List Number 2" w:semiHidden="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lsdException w:name="Unresolved Mention" w:semiHidden="1" w:unhideWhenUsed="1"/>
  </w:latentStyles>
  <w:style w:type="paragraph" w:default="1" w:styleId="Normal">
    <w:name w:val="Normal"/>
    <w:qFormat/>
    <w:rsid w:val="00347AF5"/>
    <w:pPr>
      <w:spacing w:before="120" w:after="120" w:line="288" w:lineRule="auto"/>
    </w:pPr>
    <w:rPr>
      <w:color w:val="595959" w:themeColor="text1" w:themeTint="A6"/>
      <w:sz w:val="24"/>
    </w:rPr>
  </w:style>
  <w:style w:type="paragraph" w:styleId="Heading1">
    <w:name w:val="heading 1"/>
    <w:basedOn w:val="Normal"/>
    <w:next w:val="Normal"/>
    <w:link w:val="Heading1Char"/>
    <w:uiPriority w:val="9"/>
    <w:qFormat/>
    <w:rsid w:val="00347AF5"/>
    <w:pPr>
      <w:keepNext/>
      <w:keepLines/>
      <w:numPr>
        <w:numId w:val="8"/>
      </w:numPr>
      <w:pBdr>
        <w:bottom w:val="single" w:sz="24" w:space="4" w:color="F0CDA1" w:themeColor="accent1"/>
      </w:pBdr>
      <w:spacing w:after="400"/>
      <w:outlineLvl w:val="0"/>
    </w:pPr>
    <w:rPr>
      <w:rFonts w:asciiTheme="majorHAnsi" w:eastAsiaTheme="majorEastAsia" w:hAnsiTheme="majorHAnsi" w:cstheme="majorBidi"/>
      <w:b/>
      <w:caps/>
      <w:color w:val="107082" w:themeColor="accent2"/>
      <w:sz w:val="44"/>
      <w:szCs w:val="32"/>
    </w:rPr>
  </w:style>
  <w:style w:type="paragraph" w:styleId="Heading2">
    <w:name w:val="heading 2"/>
    <w:basedOn w:val="Normal"/>
    <w:next w:val="Normal"/>
    <w:link w:val="Heading2Char"/>
    <w:uiPriority w:val="9"/>
    <w:qFormat/>
    <w:rsid w:val="00664450"/>
    <w:pPr>
      <w:numPr>
        <w:ilvl w:val="1"/>
        <w:numId w:val="8"/>
      </w:numPr>
      <w:spacing w:line="240" w:lineRule="auto"/>
      <w:outlineLvl w:val="1"/>
    </w:pPr>
    <w:rPr>
      <w:rFonts w:asciiTheme="majorHAnsi" w:hAnsiTheme="majorHAnsi"/>
      <w:b/>
      <w:color w:val="D17406" w:themeColor="accent5" w:themeShade="BF"/>
      <w:sz w:val="40"/>
      <w:szCs w:val="36"/>
    </w:rPr>
  </w:style>
  <w:style w:type="paragraph" w:styleId="Heading3">
    <w:name w:val="heading 3"/>
    <w:basedOn w:val="Normal"/>
    <w:next w:val="Normal"/>
    <w:link w:val="Heading3Char"/>
    <w:uiPriority w:val="9"/>
    <w:semiHidden/>
    <w:qFormat/>
    <w:rsid w:val="001A5429"/>
    <w:pPr>
      <w:keepNext/>
      <w:keepLines/>
      <w:numPr>
        <w:ilvl w:val="2"/>
        <w:numId w:val="8"/>
      </w:numPr>
      <w:spacing w:before="40" w:after="0"/>
      <w:outlineLvl w:val="2"/>
    </w:pPr>
    <w:rPr>
      <w:rFonts w:asciiTheme="majorHAnsi" w:eastAsiaTheme="majorEastAsia" w:hAnsiTheme="majorHAnsi" w:cstheme="majorBidi"/>
      <w:color w:val="AC6C1B" w:themeColor="accent1" w:themeShade="7F"/>
      <w:szCs w:val="24"/>
    </w:rPr>
  </w:style>
  <w:style w:type="paragraph" w:styleId="Heading4">
    <w:name w:val="heading 4"/>
    <w:basedOn w:val="Normal"/>
    <w:next w:val="Normal"/>
    <w:link w:val="Heading4Char"/>
    <w:uiPriority w:val="9"/>
    <w:semiHidden/>
    <w:qFormat/>
    <w:rsid w:val="001A5429"/>
    <w:pPr>
      <w:keepNext/>
      <w:keepLines/>
      <w:numPr>
        <w:ilvl w:val="3"/>
        <w:numId w:val="8"/>
      </w:numPr>
      <w:spacing w:before="40" w:after="0"/>
      <w:outlineLvl w:val="3"/>
    </w:pPr>
    <w:rPr>
      <w:rFonts w:asciiTheme="majorHAnsi" w:eastAsiaTheme="majorEastAsia" w:hAnsiTheme="majorHAnsi" w:cstheme="majorBidi"/>
      <w:i/>
      <w:iCs/>
      <w:color w:val="E29E4A" w:themeColor="accent1" w:themeShade="BF"/>
    </w:rPr>
  </w:style>
  <w:style w:type="paragraph" w:styleId="Heading5">
    <w:name w:val="heading 5"/>
    <w:basedOn w:val="Normal"/>
    <w:next w:val="Normal"/>
    <w:link w:val="Heading5Char"/>
    <w:uiPriority w:val="9"/>
    <w:semiHidden/>
    <w:qFormat/>
    <w:rsid w:val="00C20D94"/>
    <w:pPr>
      <w:keepNext/>
      <w:keepLines/>
      <w:numPr>
        <w:ilvl w:val="4"/>
        <w:numId w:val="8"/>
      </w:numPr>
      <w:spacing w:before="40" w:after="0"/>
      <w:outlineLvl w:val="4"/>
    </w:pPr>
    <w:rPr>
      <w:rFonts w:asciiTheme="majorHAnsi" w:eastAsiaTheme="majorEastAsia" w:hAnsiTheme="majorHAnsi" w:cstheme="majorBidi"/>
      <w:color w:val="E29E4A" w:themeColor="accent1" w:themeShade="BF"/>
    </w:rPr>
  </w:style>
  <w:style w:type="paragraph" w:styleId="Heading6">
    <w:name w:val="heading 6"/>
    <w:basedOn w:val="Normal"/>
    <w:next w:val="Normal"/>
    <w:link w:val="Heading6Char"/>
    <w:uiPriority w:val="9"/>
    <w:semiHidden/>
    <w:qFormat/>
    <w:rsid w:val="00C20D94"/>
    <w:pPr>
      <w:keepNext/>
      <w:keepLines/>
      <w:numPr>
        <w:ilvl w:val="5"/>
        <w:numId w:val="8"/>
      </w:numPr>
      <w:spacing w:before="40" w:after="0"/>
      <w:outlineLvl w:val="5"/>
    </w:pPr>
    <w:rPr>
      <w:rFonts w:asciiTheme="majorHAnsi" w:eastAsiaTheme="majorEastAsia" w:hAnsiTheme="majorHAnsi" w:cstheme="majorBidi"/>
      <w:color w:val="AC6C1B" w:themeColor="accent1" w:themeShade="7F"/>
    </w:rPr>
  </w:style>
  <w:style w:type="paragraph" w:styleId="Heading7">
    <w:name w:val="heading 7"/>
    <w:basedOn w:val="Normal"/>
    <w:next w:val="Normal"/>
    <w:link w:val="Heading7Char"/>
    <w:uiPriority w:val="9"/>
    <w:semiHidden/>
    <w:qFormat/>
    <w:rsid w:val="00C20D94"/>
    <w:pPr>
      <w:keepNext/>
      <w:keepLines/>
      <w:numPr>
        <w:ilvl w:val="6"/>
        <w:numId w:val="8"/>
      </w:numPr>
      <w:spacing w:before="40" w:after="0"/>
      <w:outlineLvl w:val="6"/>
    </w:pPr>
    <w:rPr>
      <w:rFonts w:asciiTheme="majorHAnsi" w:eastAsiaTheme="majorEastAsia" w:hAnsiTheme="majorHAnsi" w:cstheme="majorBidi"/>
      <w:i/>
      <w:iCs/>
      <w:color w:val="AC6C1B" w:themeColor="accent1" w:themeShade="7F"/>
    </w:rPr>
  </w:style>
  <w:style w:type="paragraph" w:styleId="Heading8">
    <w:name w:val="heading 8"/>
    <w:basedOn w:val="Normal"/>
    <w:next w:val="Normal"/>
    <w:link w:val="Heading8Char"/>
    <w:uiPriority w:val="9"/>
    <w:semiHidden/>
    <w:qFormat/>
    <w:rsid w:val="00C20D94"/>
    <w:pPr>
      <w:keepNext/>
      <w:keepLines/>
      <w:numPr>
        <w:ilvl w:val="7"/>
        <w:numId w:val="8"/>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qFormat/>
    <w:rsid w:val="00C20D94"/>
    <w:pPr>
      <w:keepNext/>
      <w:keepLines/>
      <w:numPr>
        <w:ilvl w:val="8"/>
        <w:numId w:val="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5A20E2"/>
    <w:pPr>
      <w:tabs>
        <w:tab w:val="center" w:pos="4844"/>
        <w:tab w:val="right" w:pos="9689"/>
      </w:tabs>
      <w:spacing w:after="0"/>
    </w:pPr>
  </w:style>
  <w:style w:type="character" w:customStyle="1" w:styleId="HeaderChar">
    <w:name w:val="Header Char"/>
    <w:basedOn w:val="DefaultParagraphFont"/>
    <w:link w:val="Header"/>
    <w:uiPriority w:val="99"/>
    <w:rsid w:val="00347AF5"/>
    <w:rPr>
      <w:color w:val="595959" w:themeColor="text1" w:themeTint="A6"/>
      <w:sz w:val="24"/>
    </w:rPr>
  </w:style>
  <w:style w:type="paragraph" w:styleId="Footer">
    <w:name w:val="footer"/>
    <w:basedOn w:val="Normal"/>
    <w:link w:val="FooterChar"/>
    <w:uiPriority w:val="99"/>
    <w:rsid w:val="00423C21"/>
    <w:pPr>
      <w:pBdr>
        <w:top w:val="single" w:sz="8" w:space="1" w:color="64B2C1" w:themeColor="background2"/>
      </w:pBdr>
      <w:tabs>
        <w:tab w:val="right" w:pos="10080"/>
      </w:tabs>
      <w:spacing w:after="0" w:line="240" w:lineRule="auto"/>
    </w:pPr>
    <w:rPr>
      <w:sz w:val="18"/>
    </w:rPr>
  </w:style>
  <w:style w:type="character" w:customStyle="1" w:styleId="FooterChar">
    <w:name w:val="Footer Char"/>
    <w:basedOn w:val="DefaultParagraphFont"/>
    <w:link w:val="Footer"/>
    <w:uiPriority w:val="99"/>
    <w:rsid w:val="00423C21"/>
    <w:rPr>
      <w:color w:val="595959" w:themeColor="text1" w:themeTint="A6"/>
      <w:sz w:val="18"/>
    </w:rPr>
  </w:style>
  <w:style w:type="character" w:styleId="PlaceholderText">
    <w:name w:val="Placeholder Text"/>
    <w:basedOn w:val="DefaultParagraphFont"/>
    <w:uiPriority w:val="99"/>
    <w:semiHidden/>
    <w:rsid w:val="005A20E2"/>
    <w:rPr>
      <w:color w:val="808080"/>
    </w:rPr>
  </w:style>
  <w:style w:type="paragraph" w:styleId="Title">
    <w:name w:val="Title"/>
    <w:basedOn w:val="Normal"/>
    <w:next w:val="Normal"/>
    <w:link w:val="TitleChar"/>
    <w:uiPriority w:val="10"/>
    <w:qFormat/>
    <w:rsid w:val="00813EC8"/>
    <w:pPr>
      <w:spacing w:after="0"/>
      <w:contextualSpacing/>
      <w:jc w:val="center"/>
    </w:pPr>
    <w:rPr>
      <w:rFonts w:asciiTheme="majorHAnsi" w:eastAsiaTheme="majorEastAsia" w:hAnsiTheme="majorHAnsi" w:cstheme="majorBidi"/>
      <w:b/>
      <w:color w:val="FFFFFF" w:themeColor="background1"/>
      <w:spacing w:val="-10"/>
      <w:kern w:val="28"/>
      <w:sz w:val="96"/>
      <w:szCs w:val="56"/>
    </w:rPr>
  </w:style>
  <w:style w:type="character" w:customStyle="1" w:styleId="TitleChar">
    <w:name w:val="Title Char"/>
    <w:basedOn w:val="DefaultParagraphFont"/>
    <w:link w:val="Title"/>
    <w:uiPriority w:val="10"/>
    <w:rsid w:val="00813EC8"/>
    <w:rPr>
      <w:rFonts w:asciiTheme="majorHAnsi" w:eastAsiaTheme="majorEastAsia" w:hAnsiTheme="majorHAnsi" w:cstheme="majorBidi"/>
      <w:b/>
      <w:color w:val="FFFFFF" w:themeColor="background1"/>
      <w:spacing w:val="-10"/>
      <w:kern w:val="28"/>
      <w:sz w:val="96"/>
      <w:szCs w:val="56"/>
    </w:rPr>
  </w:style>
  <w:style w:type="paragraph" w:styleId="Subtitle">
    <w:name w:val="Subtitle"/>
    <w:basedOn w:val="Normal"/>
    <w:next w:val="Normal"/>
    <w:link w:val="SubtitleChar"/>
    <w:uiPriority w:val="11"/>
    <w:qFormat/>
    <w:rsid w:val="00D83966"/>
    <w:pPr>
      <w:numPr>
        <w:ilvl w:val="1"/>
      </w:numPr>
      <w:spacing w:after="0"/>
      <w:jc w:val="center"/>
    </w:pPr>
    <w:rPr>
      <w:rFonts w:eastAsiaTheme="minorEastAsia"/>
      <w:b/>
      <w:i/>
      <w:color w:val="107082" w:themeColor="accent2"/>
      <w:spacing w:val="15"/>
      <w:sz w:val="48"/>
    </w:rPr>
  </w:style>
  <w:style w:type="character" w:customStyle="1" w:styleId="SubtitleChar">
    <w:name w:val="Subtitle Char"/>
    <w:basedOn w:val="DefaultParagraphFont"/>
    <w:link w:val="Subtitle"/>
    <w:uiPriority w:val="11"/>
    <w:rsid w:val="00D83966"/>
    <w:rPr>
      <w:rFonts w:eastAsiaTheme="minorEastAsia"/>
      <w:b/>
      <w:i/>
      <w:color w:val="107082" w:themeColor="accent2"/>
      <w:spacing w:val="15"/>
      <w:sz w:val="48"/>
    </w:rPr>
  </w:style>
  <w:style w:type="character" w:customStyle="1" w:styleId="Heading1Char">
    <w:name w:val="Heading 1 Char"/>
    <w:basedOn w:val="DefaultParagraphFont"/>
    <w:link w:val="Heading1"/>
    <w:uiPriority w:val="9"/>
    <w:rsid w:val="00347AF5"/>
    <w:rPr>
      <w:rFonts w:asciiTheme="majorHAnsi" w:eastAsiaTheme="majorEastAsia" w:hAnsiTheme="majorHAnsi" w:cstheme="majorBidi"/>
      <w:b/>
      <w:caps/>
      <w:color w:val="107082" w:themeColor="accent2"/>
      <w:sz w:val="44"/>
      <w:szCs w:val="32"/>
    </w:rPr>
  </w:style>
  <w:style w:type="paragraph" w:customStyle="1" w:styleId="Default">
    <w:name w:val="Default"/>
    <w:semiHidden/>
    <w:rsid w:val="005D2146"/>
    <w:pPr>
      <w:autoSpaceDE w:val="0"/>
      <w:autoSpaceDN w:val="0"/>
      <w:adjustRightInd w:val="0"/>
      <w:spacing w:after="0" w:line="240" w:lineRule="auto"/>
    </w:pPr>
    <w:rPr>
      <w:rFonts w:ascii="Arial" w:hAnsi="Arial" w:cs="Arial"/>
      <w:color w:val="000000"/>
      <w:sz w:val="24"/>
      <w:szCs w:val="24"/>
    </w:rPr>
  </w:style>
  <w:style w:type="character" w:customStyle="1" w:styleId="A3">
    <w:name w:val="A3"/>
    <w:uiPriority w:val="99"/>
    <w:semiHidden/>
    <w:rsid w:val="005D2146"/>
    <w:rPr>
      <w:i/>
      <w:iCs/>
      <w:color w:val="545758"/>
      <w:sz w:val="28"/>
      <w:szCs w:val="28"/>
    </w:rPr>
  </w:style>
  <w:style w:type="paragraph" w:styleId="ListParagraph">
    <w:name w:val="List Paragraph"/>
    <w:basedOn w:val="Normal"/>
    <w:uiPriority w:val="34"/>
    <w:semiHidden/>
    <w:qFormat/>
    <w:rsid w:val="005D2146"/>
    <w:pPr>
      <w:ind w:left="720"/>
      <w:contextualSpacing/>
    </w:pPr>
  </w:style>
  <w:style w:type="character" w:styleId="SubtleEmphasis">
    <w:name w:val="Subtle Emphasis"/>
    <w:uiPriority w:val="19"/>
    <w:qFormat/>
    <w:rsid w:val="00E85863"/>
    <w:rPr>
      <w:rFonts w:asciiTheme="majorHAnsi" w:hAnsiTheme="majorHAnsi"/>
      <w:b/>
      <w:i w:val="0"/>
      <w:color w:val="107082" w:themeColor="accent2"/>
      <w:sz w:val="28"/>
    </w:rPr>
  </w:style>
  <w:style w:type="character" w:styleId="Emphasis">
    <w:name w:val="Emphasis"/>
    <w:uiPriority w:val="20"/>
    <w:qFormat/>
    <w:rsid w:val="00F33F5E"/>
    <w:rPr>
      <w:rFonts w:cstheme="minorHAnsi"/>
      <w:i/>
      <w:color w:val="331D01"/>
    </w:rPr>
  </w:style>
  <w:style w:type="character" w:styleId="IntenseEmphasis">
    <w:name w:val="Intense Emphasis"/>
    <w:uiPriority w:val="21"/>
    <w:semiHidden/>
    <w:qFormat/>
    <w:rsid w:val="00AE0241"/>
    <w:rPr>
      <w:color w:val="595959" w:themeColor="text1" w:themeTint="A6"/>
      <w:sz w:val="20"/>
    </w:rPr>
  </w:style>
  <w:style w:type="table" w:styleId="TableGrid">
    <w:name w:val="Table Grid"/>
    <w:basedOn w:val="TableNormal"/>
    <w:uiPriority w:val="39"/>
    <w:rsid w:val="000779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3047"/>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33047"/>
    <w:rPr>
      <w:rFonts w:ascii="Segoe UI" w:hAnsi="Segoe UI" w:cs="Segoe UI"/>
      <w:i/>
      <w:color w:val="595959" w:themeColor="text1" w:themeTint="A6"/>
      <w:sz w:val="18"/>
      <w:szCs w:val="18"/>
    </w:rPr>
  </w:style>
  <w:style w:type="character" w:customStyle="1" w:styleId="Heading2Char">
    <w:name w:val="Heading 2 Char"/>
    <w:basedOn w:val="DefaultParagraphFont"/>
    <w:link w:val="Heading2"/>
    <w:uiPriority w:val="9"/>
    <w:rsid w:val="00664450"/>
    <w:rPr>
      <w:rFonts w:asciiTheme="majorHAnsi" w:hAnsiTheme="majorHAnsi"/>
      <w:b/>
      <w:color w:val="D17406" w:themeColor="accent5" w:themeShade="BF"/>
      <w:sz w:val="40"/>
      <w:szCs w:val="36"/>
    </w:rPr>
  </w:style>
  <w:style w:type="character" w:customStyle="1" w:styleId="Heading3Char">
    <w:name w:val="Heading 3 Char"/>
    <w:basedOn w:val="DefaultParagraphFont"/>
    <w:link w:val="Heading3"/>
    <w:uiPriority w:val="9"/>
    <w:semiHidden/>
    <w:rsid w:val="00347AF5"/>
    <w:rPr>
      <w:rFonts w:asciiTheme="majorHAnsi" w:eastAsiaTheme="majorEastAsia" w:hAnsiTheme="majorHAnsi" w:cstheme="majorBidi"/>
      <w:color w:val="AC6C1B" w:themeColor="accent1" w:themeShade="7F"/>
      <w:sz w:val="24"/>
      <w:szCs w:val="24"/>
    </w:rPr>
  </w:style>
  <w:style w:type="character" w:customStyle="1" w:styleId="Heading4Char">
    <w:name w:val="Heading 4 Char"/>
    <w:basedOn w:val="DefaultParagraphFont"/>
    <w:link w:val="Heading4"/>
    <w:uiPriority w:val="9"/>
    <w:semiHidden/>
    <w:rsid w:val="00347AF5"/>
    <w:rPr>
      <w:rFonts w:asciiTheme="majorHAnsi" w:eastAsiaTheme="majorEastAsia" w:hAnsiTheme="majorHAnsi" w:cstheme="majorBidi"/>
      <w:i/>
      <w:iCs/>
      <w:color w:val="E29E4A" w:themeColor="accent1" w:themeShade="BF"/>
      <w:sz w:val="24"/>
    </w:rPr>
  </w:style>
  <w:style w:type="paragraph" w:styleId="TOCHeading">
    <w:name w:val="TOC Heading"/>
    <w:basedOn w:val="Normal"/>
    <w:next w:val="Normal"/>
    <w:uiPriority w:val="39"/>
    <w:qFormat/>
    <w:rsid w:val="00D94688"/>
    <w:pPr>
      <w:pBdr>
        <w:bottom w:val="single" w:sz="24" w:space="1" w:color="F0CDA1" w:themeColor="accent1"/>
      </w:pBdr>
    </w:pPr>
    <w:rPr>
      <w:rFonts w:asciiTheme="majorHAnsi" w:hAnsiTheme="majorHAnsi"/>
      <w:b/>
      <w:color w:val="107082" w:themeColor="accent2"/>
      <w:sz w:val="40"/>
    </w:rPr>
  </w:style>
  <w:style w:type="paragraph" w:styleId="TOC1">
    <w:name w:val="toc 1"/>
    <w:basedOn w:val="Normal"/>
    <w:next w:val="Normal"/>
    <w:autoRedefine/>
    <w:uiPriority w:val="39"/>
    <w:rsid w:val="001E1E58"/>
    <w:pPr>
      <w:spacing w:after="100"/>
    </w:pPr>
  </w:style>
  <w:style w:type="character" w:styleId="Hyperlink">
    <w:name w:val="Hyperlink"/>
    <w:basedOn w:val="DefaultParagraphFont"/>
    <w:uiPriority w:val="99"/>
    <w:unhideWhenUsed/>
    <w:rsid w:val="001E1E58"/>
    <w:rPr>
      <w:color w:val="000000" w:themeColor="hyperlink"/>
      <w:u w:val="single"/>
    </w:rPr>
  </w:style>
  <w:style w:type="paragraph" w:styleId="TOC2">
    <w:name w:val="toc 2"/>
    <w:basedOn w:val="Normal"/>
    <w:next w:val="Normal"/>
    <w:autoRedefine/>
    <w:uiPriority w:val="39"/>
    <w:rsid w:val="00D94688"/>
    <w:pPr>
      <w:tabs>
        <w:tab w:val="right" w:leader="dot" w:pos="5256"/>
      </w:tabs>
      <w:spacing w:after="100"/>
      <w:ind w:left="360"/>
    </w:pPr>
  </w:style>
  <w:style w:type="character" w:styleId="CommentReference">
    <w:name w:val="annotation reference"/>
    <w:basedOn w:val="DefaultParagraphFont"/>
    <w:uiPriority w:val="99"/>
    <w:semiHidden/>
    <w:unhideWhenUsed/>
    <w:rsid w:val="007C136F"/>
    <w:rPr>
      <w:sz w:val="16"/>
      <w:szCs w:val="16"/>
    </w:rPr>
  </w:style>
  <w:style w:type="paragraph" w:styleId="NoSpacing">
    <w:name w:val="No Spacing"/>
    <w:uiPriority w:val="1"/>
    <w:semiHidden/>
    <w:qFormat/>
    <w:rsid w:val="009B35B5"/>
    <w:pPr>
      <w:spacing w:after="0" w:line="240" w:lineRule="auto"/>
    </w:pPr>
    <w:rPr>
      <w:i/>
      <w:color w:val="595959" w:themeColor="text1" w:themeTint="A6"/>
      <w:sz w:val="24"/>
    </w:rPr>
  </w:style>
  <w:style w:type="paragraph" w:styleId="ListBullet">
    <w:name w:val="List Bullet"/>
    <w:basedOn w:val="Normal"/>
    <w:uiPriority w:val="99"/>
    <w:rsid w:val="0003123C"/>
    <w:pPr>
      <w:numPr>
        <w:numId w:val="1"/>
      </w:numPr>
      <w:spacing w:before="0" w:after="200" w:line="276" w:lineRule="auto"/>
      <w:ind w:left="340" w:hanging="340"/>
    </w:pPr>
  </w:style>
  <w:style w:type="paragraph" w:styleId="ListNumber">
    <w:name w:val="List Number"/>
    <w:basedOn w:val="Normal"/>
    <w:uiPriority w:val="99"/>
    <w:rsid w:val="0003123C"/>
    <w:pPr>
      <w:numPr>
        <w:numId w:val="6"/>
      </w:numPr>
      <w:spacing w:before="0" w:after="200" w:line="276" w:lineRule="auto"/>
      <w:ind w:left="340" w:hanging="340"/>
    </w:pPr>
  </w:style>
  <w:style w:type="character" w:styleId="Strong">
    <w:name w:val="Strong"/>
    <w:basedOn w:val="DefaultParagraphFont"/>
    <w:uiPriority w:val="22"/>
    <w:semiHidden/>
    <w:qFormat/>
    <w:rsid w:val="00BA31C4"/>
    <w:rPr>
      <w:b/>
      <w:bCs/>
    </w:rPr>
  </w:style>
  <w:style w:type="character" w:customStyle="1" w:styleId="Bold">
    <w:name w:val="Bold"/>
    <w:uiPriority w:val="1"/>
    <w:qFormat/>
    <w:rsid w:val="00BA31C4"/>
    <w:rPr>
      <w:b/>
      <w:bCs/>
    </w:rPr>
  </w:style>
  <w:style w:type="paragraph" w:styleId="ListBullet2">
    <w:name w:val="List Bullet 2"/>
    <w:basedOn w:val="Normal"/>
    <w:uiPriority w:val="99"/>
    <w:rsid w:val="00D27AF8"/>
    <w:pPr>
      <w:numPr>
        <w:numId w:val="7"/>
      </w:numPr>
      <w:spacing w:before="0"/>
    </w:pPr>
  </w:style>
  <w:style w:type="paragraph" w:customStyle="1" w:styleId="Graphheading1">
    <w:name w:val="Graph heading 1"/>
    <w:basedOn w:val="Normal"/>
    <w:qFormat/>
    <w:rsid w:val="008965F6"/>
    <w:pPr>
      <w:spacing w:after="60" w:line="240" w:lineRule="auto"/>
    </w:pPr>
    <w:rPr>
      <w:b/>
      <w:color w:val="054854" w:themeColor="accent3"/>
    </w:rPr>
  </w:style>
  <w:style w:type="paragraph" w:customStyle="1" w:styleId="Graphheading2">
    <w:name w:val="Graph heading 2"/>
    <w:basedOn w:val="Normal"/>
    <w:qFormat/>
    <w:rsid w:val="00664450"/>
    <w:pPr>
      <w:spacing w:after="60" w:line="240" w:lineRule="auto"/>
    </w:pPr>
    <w:rPr>
      <w:b/>
      <w:color w:val="F99927" w:themeColor="accent5"/>
    </w:rPr>
  </w:style>
  <w:style w:type="paragraph" w:customStyle="1" w:styleId="Graphheading3">
    <w:name w:val="Graph heading 3"/>
    <w:basedOn w:val="Normal"/>
    <w:qFormat/>
    <w:rsid w:val="00664450"/>
    <w:pPr>
      <w:spacing w:after="60" w:line="240" w:lineRule="auto"/>
    </w:pPr>
    <w:rPr>
      <w:b/>
      <w:color w:val="EC7216" w:themeColor="accent6"/>
    </w:rPr>
  </w:style>
  <w:style w:type="paragraph" w:customStyle="1" w:styleId="Graphheading4">
    <w:name w:val="Graph heading 4"/>
    <w:basedOn w:val="Normal"/>
    <w:qFormat/>
    <w:rsid w:val="008965F6"/>
    <w:pPr>
      <w:spacing w:after="60" w:line="240" w:lineRule="auto"/>
    </w:pPr>
    <w:rPr>
      <w:b/>
      <w:color w:val="107082" w:themeColor="accent2"/>
    </w:rPr>
  </w:style>
  <w:style w:type="paragraph" w:customStyle="1" w:styleId="Graphbullet">
    <w:name w:val="Graph bullet"/>
    <w:basedOn w:val="Normal"/>
    <w:qFormat/>
    <w:rsid w:val="008965F6"/>
    <w:pPr>
      <w:numPr>
        <w:numId w:val="2"/>
      </w:numPr>
      <w:spacing w:before="0" w:after="0" w:line="216" w:lineRule="auto"/>
      <w:ind w:left="284" w:hanging="284"/>
    </w:pPr>
    <w:rPr>
      <w:sz w:val="20"/>
    </w:rPr>
  </w:style>
  <w:style w:type="paragraph" w:customStyle="1" w:styleId="Graphbullet2">
    <w:name w:val="Graph bullet 2"/>
    <w:basedOn w:val="Normal"/>
    <w:qFormat/>
    <w:rsid w:val="008965F6"/>
    <w:pPr>
      <w:numPr>
        <w:numId w:val="4"/>
      </w:numPr>
      <w:spacing w:before="0" w:after="0" w:line="216" w:lineRule="auto"/>
    </w:pPr>
    <w:rPr>
      <w:sz w:val="20"/>
    </w:rPr>
  </w:style>
  <w:style w:type="paragraph" w:customStyle="1" w:styleId="Graphbullet3">
    <w:name w:val="Graph bullet 3"/>
    <w:basedOn w:val="Normal"/>
    <w:qFormat/>
    <w:rsid w:val="008965F6"/>
    <w:pPr>
      <w:numPr>
        <w:numId w:val="3"/>
      </w:numPr>
      <w:spacing w:before="0" w:after="0" w:line="216" w:lineRule="auto"/>
      <w:ind w:left="284" w:hanging="284"/>
    </w:pPr>
    <w:rPr>
      <w:sz w:val="20"/>
    </w:rPr>
  </w:style>
  <w:style w:type="paragraph" w:customStyle="1" w:styleId="Graphbullet4">
    <w:name w:val="Graph bullet 4"/>
    <w:basedOn w:val="Normal"/>
    <w:qFormat/>
    <w:rsid w:val="008965F6"/>
    <w:pPr>
      <w:numPr>
        <w:numId w:val="5"/>
      </w:numPr>
      <w:spacing w:before="0" w:after="0" w:line="240" w:lineRule="auto"/>
      <w:ind w:left="284" w:hanging="284"/>
    </w:pPr>
    <w:rPr>
      <w:sz w:val="20"/>
    </w:rPr>
  </w:style>
  <w:style w:type="paragraph" w:customStyle="1" w:styleId="TableTextLarge">
    <w:name w:val="Table Text Large"/>
    <w:basedOn w:val="Normal"/>
    <w:qFormat/>
    <w:rsid w:val="00F77933"/>
    <w:pPr>
      <w:spacing w:before="0" w:after="0" w:line="240" w:lineRule="auto"/>
    </w:pPr>
    <w:rPr>
      <w:color w:val="2F2F2F"/>
      <w:sz w:val="18"/>
    </w:rPr>
  </w:style>
  <w:style w:type="paragraph" w:customStyle="1" w:styleId="TableHeadings">
    <w:name w:val="Table Headings"/>
    <w:basedOn w:val="Normal"/>
    <w:qFormat/>
    <w:rsid w:val="00974DD3"/>
    <w:pPr>
      <w:spacing w:before="0" w:after="0" w:line="216" w:lineRule="auto"/>
      <w:ind w:left="85"/>
    </w:pPr>
    <w:rPr>
      <w:b/>
      <w:color w:val="FFFFFF" w:themeColor="background1"/>
      <w:sz w:val="18"/>
      <w:szCs w:val="18"/>
    </w:rPr>
  </w:style>
  <w:style w:type="character" w:styleId="FollowedHyperlink">
    <w:name w:val="FollowedHyperlink"/>
    <w:basedOn w:val="DefaultParagraphFont"/>
    <w:uiPriority w:val="99"/>
    <w:semiHidden/>
    <w:unhideWhenUsed/>
    <w:rsid w:val="00880F00"/>
    <w:rPr>
      <w:color w:val="000000" w:themeColor="followedHyperlink"/>
      <w:u w:val="single"/>
    </w:rPr>
  </w:style>
  <w:style w:type="character" w:customStyle="1" w:styleId="Heading5Char">
    <w:name w:val="Heading 5 Char"/>
    <w:basedOn w:val="DefaultParagraphFont"/>
    <w:link w:val="Heading5"/>
    <w:uiPriority w:val="9"/>
    <w:semiHidden/>
    <w:rsid w:val="00C20D94"/>
    <w:rPr>
      <w:rFonts w:asciiTheme="majorHAnsi" w:eastAsiaTheme="majorEastAsia" w:hAnsiTheme="majorHAnsi" w:cstheme="majorBidi"/>
      <w:color w:val="E29E4A" w:themeColor="accent1" w:themeShade="BF"/>
      <w:sz w:val="24"/>
    </w:rPr>
  </w:style>
  <w:style w:type="character" w:customStyle="1" w:styleId="Heading6Char">
    <w:name w:val="Heading 6 Char"/>
    <w:basedOn w:val="DefaultParagraphFont"/>
    <w:link w:val="Heading6"/>
    <w:uiPriority w:val="9"/>
    <w:semiHidden/>
    <w:rsid w:val="00C20D94"/>
    <w:rPr>
      <w:rFonts w:asciiTheme="majorHAnsi" w:eastAsiaTheme="majorEastAsia" w:hAnsiTheme="majorHAnsi" w:cstheme="majorBidi"/>
      <w:color w:val="AC6C1B" w:themeColor="accent1" w:themeShade="7F"/>
      <w:sz w:val="24"/>
    </w:rPr>
  </w:style>
  <w:style w:type="character" w:customStyle="1" w:styleId="Heading7Char">
    <w:name w:val="Heading 7 Char"/>
    <w:basedOn w:val="DefaultParagraphFont"/>
    <w:link w:val="Heading7"/>
    <w:uiPriority w:val="9"/>
    <w:semiHidden/>
    <w:rsid w:val="00C20D94"/>
    <w:rPr>
      <w:rFonts w:asciiTheme="majorHAnsi" w:eastAsiaTheme="majorEastAsia" w:hAnsiTheme="majorHAnsi" w:cstheme="majorBidi"/>
      <w:i/>
      <w:iCs/>
      <w:color w:val="AC6C1B" w:themeColor="accent1" w:themeShade="7F"/>
      <w:sz w:val="24"/>
    </w:rPr>
  </w:style>
  <w:style w:type="character" w:customStyle="1" w:styleId="Heading8Char">
    <w:name w:val="Heading 8 Char"/>
    <w:basedOn w:val="DefaultParagraphFont"/>
    <w:link w:val="Heading8"/>
    <w:uiPriority w:val="9"/>
    <w:semiHidden/>
    <w:rsid w:val="00C20D9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C20D94"/>
    <w:rPr>
      <w:rFonts w:asciiTheme="majorHAnsi" w:eastAsiaTheme="majorEastAsia" w:hAnsiTheme="majorHAnsi" w:cstheme="majorBidi"/>
      <w:i/>
      <w:iCs/>
      <w:color w:val="272727" w:themeColor="text1" w:themeTint="D8"/>
      <w:sz w:val="21"/>
      <w:szCs w:val="21"/>
    </w:rPr>
  </w:style>
  <w:style w:type="table" w:styleId="TableGridLight">
    <w:name w:val="Grid Table Light"/>
    <w:basedOn w:val="TableNormal"/>
    <w:uiPriority w:val="40"/>
    <w:rsid w:val="003F42D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3F42D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3F42D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6Colorful-Accent5">
    <w:name w:val="Grid Table 6 Colorful Accent 5"/>
    <w:basedOn w:val="TableNormal"/>
    <w:uiPriority w:val="51"/>
    <w:rsid w:val="003F42DC"/>
    <w:pPr>
      <w:spacing w:after="0" w:line="240" w:lineRule="auto"/>
    </w:pPr>
    <w:rPr>
      <w:color w:val="D17406" w:themeColor="accent5" w:themeShade="BF"/>
    </w:rPr>
    <w:tblPr>
      <w:tblStyleRowBandSize w:val="1"/>
      <w:tblStyleColBandSize w:val="1"/>
      <w:tblBorders>
        <w:top w:val="single" w:sz="4" w:space="0" w:color="FBC17D" w:themeColor="accent5" w:themeTint="99"/>
        <w:left w:val="single" w:sz="4" w:space="0" w:color="FBC17D" w:themeColor="accent5" w:themeTint="99"/>
        <w:bottom w:val="single" w:sz="4" w:space="0" w:color="FBC17D" w:themeColor="accent5" w:themeTint="99"/>
        <w:right w:val="single" w:sz="4" w:space="0" w:color="FBC17D" w:themeColor="accent5" w:themeTint="99"/>
        <w:insideH w:val="single" w:sz="4" w:space="0" w:color="FBC17D" w:themeColor="accent5" w:themeTint="99"/>
        <w:insideV w:val="single" w:sz="4" w:space="0" w:color="FBC17D" w:themeColor="accent5" w:themeTint="99"/>
      </w:tblBorders>
    </w:tblPr>
    <w:tblStylePr w:type="firstRow">
      <w:rPr>
        <w:b/>
        <w:bCs/>
      </w:rPr>
      <w:tblPr/>
      <w:tcPr>
        <w:tcBorders>
          <w:bottom w:val="single" w:sz="12" w:space="0" w:color="FBC17D" w:themeColor="accent5" w:themeTint="99"/>
        </w:tcBorders>
      </w:tcPr>
    </w:tblStylePr>
    <w:tblStylePr w:type="lastRow">
      <w:rPr>
        <w:b/>
        <w:bCs/>
      </w:rPr>
      <w:tblPr/>
      <w:tcPr>
        <w:tcBorders>
          <w:top w:val="double" w:sz="4" w:space="0" w:color="FBC17D" w:themeColor="accent5" w:themeTint="99"/>
        </w:tcBorders>
      </w:tcPr>
    </w:tblStylePr>
    <w:tblStylePr w:type="firstCol">
      <w:rPr>
        <w:b/>
        <w:bCs/>
      </w:rPr>
    </w:tblStylePr>
    <w:tblStylePr w:type="lastCol">
      <w:rPr>
        <w:b/>
        <w:bCs/>
      </w:rPr>
    </w:tblStylePr>
    <w:tblStylePr w:type="band1Vert">
      <w:tblPr/>
      <w:tcPr>
        <w:shd w:val="clear" w:color="auto" w:fill="FDEAD3" w:themeFill="accent5" w:themeFillTint="33"/>
      </w:tcPr>
    </w:tblStylePr>
    <w:tblStylePr w:type="band1Horz">
      <w:tblPr/>
      <w:tcPr>
        <w:shd w:val="clear" w:color="auto" w:fill="FDEAD3" w:themeFill="accent5" w:themeFillTint="33"/>
      </w:tcPr>
    </w:tblStylePr>
  </w:style>
  <w:style w:type="table" w:styleId="GridTable1Light-Accent6">
    <w:name w:val="Grid Table 1 Light Accent 6"/>
    <w:basedOn w:val="TableNormal"/>
    <w:uiPriority w:val="46"/>
    <w:rsid w:val="003F42DC"/>
    <w:pPr>
      <w:spacing w:after="0" w:line="240" w:lineRule="auto"/>
    </w:pPr>
    <w:tblPr>
      <w:tblStyleRowBandSize w:val="1"/>
      <w:tblStyleColBandSize w:val="1"/>
      <w:tblBorders>
        <w:top w:val="single" w:sz="4" w:space="0" w:color="F7C6A1" w:themeColor="accent6" w:themeTint="66"/>
        <w:left w:val="single" w:sz="4" w:space="0" w:color="F7C6A1" w:themeColor="accent6" w:themeTint="66"/>
        <w:bottom w:val="single" w:sz="4" w:space="0" w:color="F7C6A1" w:themeColor="accent6" w:themeTint="66"/>
        <w:right w:val="single" w:sz="4" w:space="0" w:color="F7C6A1" w:themeColor="accent6" w:themeTint="66"/>
        <w:insideH w:val="single" w:sz="4" w:space="0" w:color="F7C6A1" w:themeColor="accent6" w:themeTint="66"/>
        <w:insideV w:val="single" w:sz="4" w:space="0" w:color="F7C6A1" w:themeColor="accent6" w:themeTint="66"/>
      </w:tblBorders>
    </w:tblPr>
    <w:tblStylePr w:type="firstRow">
      <w:rPr>
        <w:b/>
        <w:bCs/>
      </w:rPr>
      <w:tblPr/>
      <w:tcPr>
        <w:tcBorders>
          <w:bottom w:val="single" w:sz="12" w:space="0" w:color="F3A973" w:themeColor="accent6" w:themeTint="99"/>
        </w:tcBorders>
      </w:tcPr>
    </w:tblStylePr>
    <w:tblStylePr w:type="lastRow">
      <w:rPr>
        <w:b/>
        <w:bCs/>
      </w:rPr>
      <w:tblPr/>
      <w:tcPr>
        <w:tcBorders>
          <w:top w:val="double" w:sz="2" w:space="0" w:color="F3A973"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844C14"/>
    <w:pPr>
      <w:spacing w:after="0" w:line="240" w:lineRule="auto"/>
    </w:pPr>
    <w:tblPr>
      <w:tblStyleRowBandSize w:val="1"/>
      <w:tblStyleColBandSize w:val="1"/>
      <w:tblBorders>
        <w:top w:val="single" w:sz="4" w:space="0" w:color="FCD5A8" w:themeColor="accent5" w:themeTint="66"/>
        <w:left w:val="single" w:sz="4" w:space="0" w:color="FCD5A8" w:themeColor="accent5" w:themeTint="66"/>
        <w:bottom w:val="single" w:sz="4" w:space="0" w:color="FCD5A8" w:themeColor="accent5" w:themeTint="66"/>
        <w:right w:val="single" w:sz="4" w:space="0" w:color="FCD5A8" w:themeColor="accent5" w:themeTint="66"/>
        <w:insideH w:val="single" w:sz="4" w:space="0" w:color="FCD5A8" w:themeColor="accent5" w:themeTint="66"/>
        <w:insideV w:val="single" w:sz="4" w:space="0" w:color="FCD5A8" w:themeColor="accent5" w:themeTint="66"/>
      </w:tblBorders>
    </w:tblPr>
    <w:tblStylePr w:type="firstRow">
      <w:rPr>
        <w:b/>
        <w:bCs/>
      </w:rPr>
      <w:tblPr/>
      <w:tcPr>
        <w:tcBorders>
          <w:bottom w:val="single" w:sz="12" w:space="0" w:color="FBC17D" w:themeColor="accent5" w:themeTint="99"/>
        </w:tcBorders>
      </w:tcPr>
    </w:tblStylePr>
    <w:tblStylePr w:type="lastRow">
      <w:rPr>
        <w:b/>
        <w:bCs/>
      </w:rPr>
      <w:tblPr/>
      <w:tcPr>
        <w:tcBorders>
          <w:top w:val="double" w:sz="2" w:space="0" w:color="FBC17D" w:themeColor="accent5" w:themeTint="99"/>
        </w:tcBorders>
      </w:tcPr>
    </w:tblStylePr>
    <w:tblStylePr w:type="firstCol">
      <w:rPr>
        <w:b/>
        <w:bCs/>
      </w:rPr>
    </w:tblStylePr>
    <w:tblStylePr w:type="lastCol">
      <w:rPr>
        <w:b/>
        <w:bCs/>
      </w:rPr>
    </w:tblStylePr>
  </w:style>
  <w:style w:type="table" w:customStyle="1" w:styleId="TableGrid0">
    <w:name w:val="TableGrid"/>
    <w:rsid w:val="008B5298"/>
    <w:pPr>
      <w:spacing w:after="0" w:line="240" w:lineRule="auto"/>
    </w:pPr>
    <w:rPr>
      <w:rFonts w:eastAsiaTheme="minorEastAsia"/>
    </w:rPr>
    <w:tblPr>
      <w:tblCellMar>
        <w:top w:w="0" w:type="dxa"/>
        <w:left w:w="0" w:type="dxa"/>
        <w:bottom w:w="0" w:type="dxa"/>
        <w:right w:w="0" w:type="dxa"/>
      </w:tblCellMar>
    </w:tblPr>
  </w:style>
  <w:style w:type="paragraph" w:styleId="TOC3">
    <w:name w:val="toc 3"/>
    <w:basedOn w:val="Normal"/>
    <w:next w:val="Normal"/>
    <w:autoRedefine/>
    <w:uiPriority w:val="39"/>
    <w:rsid w:val="00907725"/>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3097505">
      <w:bodyDiv w:val="1"/>
      <w:marLeft w:val="0"/>
      <w:marRight w:val="0"/>
      <w:marTop w:val="0"/>
      <w:marBottom w:val="0"/>
      <w:divBdr>
        <w:top w:val="none" w:sz="0" w:space="0" w:color="auto"/>
        <w:left w:val="none" w:sz="0" w:space="0" w:color="auto"/>
        <w:bottom w:val="none" w:sz="0" w:space="0" w:color="auto"/>
        <w:right w:val="none" w:sz="0" w:space="0" w:color="auto"/>
      </w:divBdr>
    </w:div>
    <w:div w:id="1227567540">
      <w:bodyDiv w:val="1"/>
      <w:marLeft w:val="0"/>
      <w:marRight w:val="0"/>
      <w:marTop w:val="0"/>
      <w:marBottom w:val="0"/>
      <w:divBdr>
        <w:top w:val="none" w:sz="0" w:space="0" w:color="auto"/>
        <w:left w:val="none" w:sz="0" w:space="0" w:color="auto"/>
        <w:bottom w:val="none" w:sz="0" w:space="0" w:color="auto"/>
        <w:right w:val="none" w:sz="0" w:space="0" w:color="auto"/>
      </w:divBdr>
    </w:div>
    <w:div w:id="1388530695">
      <w:bodyDiv w:val="1"/>
      <w:marLeft w:val="0"/>
      <w:marRight w:val="0"/>
      <w:marTop w:val="0"/>
      <w:marBottom w:val="0"/>
      <w:divBdr>
        <w:top w:val="none" w:sz="0" w:space="0" w:color="auto"/>
        <w:left w:val="none" w:sz="0" w:space="0" w:color="auto"/>
        <w:bottom w:val="none" w:sz="0" w:space="0" w:color="auto"/>
        <w:right w:val="none" w:sz="0" w:space="0" w:color="auto"/>
      </w:divBdr>
    </w:div>
    <w:div w:id="1393701693">
      <w:bodyDiv w:val="1"/>
      <w:marLeft w:val="0"/>
      <w:marRight w:val="0"/>
      <w:marTop w:val="0"/>
      <w:marBottom w:val="0"/>
      <w:divBdr>
        <w:top w:val="none" w:sz="0" w:space="0" w:color="auto"/>
        <w:left w:val="none" w:sz="0" w:space="0" w:color="auto"/>
        <w:bottom w:val="none" w:sz="0" w:space="0" w:color="auto"/>
        <w:right w:val="none" w:sz="0" w:space="0" w:color="auto"/>
      </w:divBdr>
    </w:div>
    <w:div w:id="1700280890">
      <w:bodyDiv w:val="1"/>
      <w:marLeft w:val="0"/>
      <w:marRight w:val="0"/>
      <w:marTop w:val="0"/>
      <w:marBottom w:val="0"/>
      <w:divBdr>
        <w:top w:val="none" w:sz="0" w:space="0" w:color="auto"/>
        <w:left w:val="none" w:sz="0" w:space="0" w:color="auto"/>
        <w:bottom w:val="none" w:sz="0" w:space="0" w:color="auto"/>
        <w:right w:val="none" w:sz="0" w:space="0" w:color="auto"/>
      </w:divBdr>
    </w:div>
    <w:div w:id="190201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4.png"/><Relationship Id="rId39"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diagramLayout" Target="diagrams/layout1.xml"/><Relationship Id="rId34" Type="http://schemas.openxmlformats.org/officeDocument/2006/relationships/image" Target="media/image12.jpeg"/><Relationship Id="rId42" Type="http://schemas.openxmlformats.org/officeDocument/2006/relationships/image" Target="media/image20.jpeg"/><Relationship Id="rId47" Type="http://schemas.openxmlformats.org/officeDocument/2006/relationships/footer" Target="footer5.xml"/><Relationship Id="rId50"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3.jpg"/><Relationship Id="rId33" Type="http://schemas.openxmlformats.org/officeDocument/2006/relationships/image" Target="media/image11.jpg"/><Relationship Id="rId38" Type="http://schemas.openxmlformats.org/officeDocument/2006/relationships/image" Target="media/image16.jpeg"/><Relationship Id="rId46"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diagramData" Target="diagrams/data1.xml"/><Relationship Id="rId29" Type="http://schemas.openxmlformats.org/officeDocument/2006/relationships/image" Target="media/image7.jpg"/><Relationship Id="rId41"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microsoft.com/office/2007/relationships/diagramDrawing" Target="diagrams/drawing1.xml"/><Relationship Id="rId32" Type="http://schemas.openxmlformats.org/officeDocument/2006/relationships/image" Target="media/image10.jpg"/><Relationship Id="rId37" Type="http://schemas.openxmlformats.org/officeDocument/2006/relationships/image" Target="media/image15.png"/><Relationship Id="rId40" Type="http://schemas.openxmlformats.org/officeDocument/2006/relationships/image" Target="media/image18.jpeg"/><Relationship Id="rId45" Type="http://schemas.openxmlformats.org/officeDocument/2006/relationships/image" Target="media/image23.pn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diagramColors" Target="diagrams/colors1.xml"/><Relationship Id="rId28" Type="http://schemas.openxmlformats.org/officeDocument/2006/relationships/image" Target="media/image6.png"/><Relationship Id="rId36" Type="http://schemas.openxmlformats.org/officeDocument/2006/relationships/image" Target="media/image14.jpe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image" Target="media/image9.jpg"/><Relationship Id="rId44"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diagramQuickStyle" Target="diagrams/quickStyle1.xml"/><Relationship Id="rId27" Type="http://schemas.openxmlformats.org/officeDocument/2006/relationships/image" Target="media/image5.jp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12.png"/><Relationship Id="rId48" Type="http://schemas.openxmlformats.org/officeDocument/2006/relationships/footer" Target="footer6.xml"/><Relationship Id="rId8" Type="http://schemas.openxmlformats.org/officeDocument/2006/relationships/webSettings" Target="webSettings.xml"/><Relationship Id="rId51"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odolfo\AppData\Roaming\Microsoft\Templates\Professional%20services%20business%20plan.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7C3D93B-4BB3-4B30-994E-9D433ADB9613}"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en-US"/>
        </a:p>
      </dgm:t>
    </dgm:pt>
    <dgm:pt modelId="{0DE7021D-B5C0-409C-81AC-D029A79F0906}">
      <dgm:prSet phldrT="[Text]"/>
      <dgm:spPr/>
      <dgm:t>
        <a:bodyPr/>
        <a:lstStyle/>
        <a:p>
          <a:r>
            <a:rPr lang="en-US"/>
            <a:t>Disaster Recovery Lead (Name)</a:t>
          </a:r>
        </a:p>
      </dgm:t>
    </dgm:pt>
    <dgm:pt modelId="{FF194C52-FD72-44CD-B288-75F48C627DFB}" type="parTrans" cxnId="{2EE89363-732E-45CB-A413-9460D3405B4B}">
      <dgm:prSet/>
      <dgm:spPr/>
      <dgm:t>
        <a:bodyPr/>
        <a:lstStyle/>
        <a:p>
          <a:endParaRPr lang="en-US"/>
        </a:p>
      </dgm:t>
    </dgm:pt>
    <dgm:pt modelId="{AC12E09C-7A82-4F0D-B0BB-CB493EEC3C51}" type="sibTrans" cxnId="{2EE89363-732E-45CB-A413-9460D3405B4B}">
      <dgm:prSet/>
      <dgm:spPr/>
      <dgm:t>
        <a:bodyPr/>
        <a:lstStyle/>
        <a:p>
          <a:endParaRPr lang="en-US"/>
        </a:p>
      </dgm:t>
    </dgm:pt>
    <dgm:pt modelId="{F75FE854-1229-4800-8323-8FED0988A98A}">
      <dgm:prSet phldrT="[Text]"/>
      <dgm:spPr/>
      <dgm:t>
        <a:bodyPr/>
        <a:lstStyle/>
        <a:p>
          <a:r>
            <a:rPr lang="en-US"/>
            <a:t>Name</a:t>
          </a:r>
        </a:p>
      </dgm:t>
    </dgm:pt>
    <dgm:pt modelId="{15DB3ABF-D7B8-4504-8416-BD336FF91B22}" type="parTrans" cxnId="{3B0DE88B-BFF2-44C8-99E3-CAE12E9A4D96}">
      <dgm:prSet/>
      <dgm:spPr/>
      <dgm:t>
        <a:bodyPr/>
        <a:lstStyle/>
        <a:p>
          <a:endParaRPr lang="en-US"/>
        </a:p>
      </dgm:t>
    </dgm:pt>
    <dgm:pt modelId="{2E247586-DBD6-453A-9F4A-ED8650D3E600}" type="sibTrans" cxnId="{3B0DE88B-BFF2-44C8-99E3-CAE12E9A4D96}">
      <dgm:prSet/>
      <dgm:spPr/>
      <dgm:t>
        <a:bodyPr/>
        <a:lstStyle/>
        <a:p>
          <a:endParaRPr lang="en-US"/>
        </a:p>
      </dgm:t>
    </dgm:pt>
    <dgm:pt modelId="{AC6406F4-31F4-49C3-AFEF-CB997344E93E}">
      <dgm:prSet phldrT="[Text]"/>
      <dgm:spPr/>
      <dgm:t>
        <a:bodyPr/>
        <a:lstStyle/>
        <a:p>
          <a:r>
            <a:rPr lang="en-US"/>
            <a:t>Name</a:t>
          </a:r>
        </a:p>
      </dgm:t>
    </dgm:pt>
    <dgm:pt modelId="{E4DB462B-AA05-4B8F-B712-61C05E49F476}" type="parTrans" cxnId="{0F84F94A-A932-4FB7-895A-788A35C94CE1}">
      <dgm:prSet/>
      <dgm:spPr/>
      <dgm:t>
        <a:bodyPr/>
        <a:lstStyle/>
        <a:p>
          <a:endParaRPr lang="en-US"/>
        </a:p>
      </dgm:t>
    </dgm:pt>
    <dgm:pt modelId="{3CAAB24B-8BE4-43FA-93BD-05930DAF5230}" type="sibTrans" cxnId="{0F84F94A-A932-4FB7-895A-788A35C94CE1}">
      <dgm:prSet/>
      <dgm:spPr/>
      <dgm:t>
        <a:bodyPr/>
        <a:lstStyle/>
        <a:p>
          <a:endParaRPr lang="en-US"/>
        </a:p>
      </dgm:t>
    </dgm:pt>
    <dgm:pt modelId="{4C415CFD-8797-4526-BD9C-3A52982E2C47}">
      <dgm:prSet phldrT="[Text]"/>
      <dgm:spPr/>
      <dgm:t>
        <a:bodyPr/>
        <a:lstStyle/>
        <a:p>
          <a:r>
            <a:rPr lang="en-US"/>
            <a:t>Name</a:t>
          </a:r>
        </a:p>
      </dgm:t>
    </dgm:pt>
    <dgm:pt modelId="{32F792FB-FCFB-450A-ACDF-24692F364CB2}" type="parTrans" cxnId="{35FD3A6F-326D-421B-8638-93B2F11003B8}">
      <dgm:prSet/>
      <dgm:spPr/>
      <dgm:t>
        <a:bodyPr/>
        <a:lstStyle/>
        <a:p>
          <a:endParaRPr lang="en-US"/>
        </a:p>
      </dgm:t>
    </dgm:pt>
    <dgm:pt modelId="{068E6C6D-AC0C-416E-8055-604B60D61DD0}" type="sibTrans" cxnId="{35FD3A6F-326D-421B-8638-93B2F11003B8}">
      <dgm:prSet/>
      <dgm:spPr/>
      <dgm:t>
        <a:bodyPr/>
        <a:lstStyle/>
        <a:p>
          <a:endParaRPr lang="en-US"/>
        </a:p>
      </dgm:t>
    </dgm:pt>
    <dgm:pt modelId="{EC276AB8-4A42-43A4-B932-3B55CEE44DA4}">
      <dgm:prSet phldrT="[Text]"/>
      <dgm:spPr/>
      <dgm:t>
        <a:bodyPr/>
        <a:lstStyle/>
        <a:p>
          <a:r>
            <a:rPr lang="en-US"/>
            <a:t>Name</a:t>
          </a:r>
        </a:p>
      </dgm:t>
    </dgm:pt>
    <dgm:pt modelId="{CBE27635-6ED8-4C69-8C2B-588606FC7828}" type="parTrans" cxnId="{52BF0873-81F1-4F95-84E4-CE083289E833}">
      <dgm:prSet/>
      <dgm:spPr/>
      <dgm:t>
        <a:bodyPr/>
        <a:lstStyle/>
        <a:p>
          <a:endParaRPr lang="en-US"/>
        </a:p>
      </dgm:t>
    </dgm:pt>
    <dgm:pt modelId="{D0441D72-9A61-435D-BC8D-77408078B660}" type="sibTrans" cxnId="{52BF0873-81F1-4F95-84E4-CE083289E833}">
      <dgm:prSet/>
      <dgm:spPr/>
      <dgm:t>
        <a:bodyPr/>
        <a:lstStyle/>
        <a:p>
          <a:endParaRPr lang="en-US"/>
        </a:p>
      </dgm:t>
    </dgm:pt>
    <dgm:pt modelId="{DEC31FA1-C4D0-492F-B908-EFFDA5A069D4}">
      <dgm:prSet phldrT="[Text]"/>
      <dgm:spPr/>
      <dgm:t>
        <a:bodyPr/>
        <a:lstStyle/>
        <a:p>
          <a:r>
            <a:rPr lang="en-US"/>
            <a:t>Name</a:t>
          </a:r>
        </a:p>
      </dgm:t>
    </dgm:pt>
    <dgm:pt modelId="{1D80F354-A37A-429A-B918-266CFDFF18EA}" type="parTrans" cxnId="{D3E3529A-B1DF-46EE-AE40-6B09258E91E0}">
      <dgm:prSet/>
      <dgm:spPr/>
      <dgm:t>
        <a:bodyPr/>
        <a:lstStyle/>
        <a:p>
          <a:endParaRPr lang="en-US"/>
        </a:p>
      </dgm:t>
    </dgm:pt>
    <dgm:pt modelId="{AD0BB36F-8736-4F0A-BCD1-58C976A23387}" type="sibTrans" cxnId="{D3E3529A-B1DF-46EE-AE40-6B09258E91E0}">
      <dgm:prSet/>
      <dgm:spPr/>
      <dgm:t>
        <a:bodyPr/>
        <a:lstStyle/>
        <a:p>
          <a:endParaRPr lang="en-US"/>
        </a:p>
      </dgm:t>
    </dgm:pt>
    <dgm:pt modelId="{C6A1DD37-1F5E-4B56-8149-73B1347933F8}">
      <dgm:prSet/>
      <dgm:spPr/>
      <dgm:t>
        <a:bodyPr/>
        <a:lstStyle/>
        <a:p>
          <a:r>
            <a:rPr lang="en-US" b="0" i="0"/>
            <a:t>Name</a:t>
          </a:r>
        </a:p>
      </dgm:t>
    </dgm:pt>
    <dgm:pt modelId="{AAEAFBB4-E7AD-48D6-96F2-1838CD83FB5D}" type="parTrans" cxnId="{39CD066C-3FB4-4487-929D-45F20D8A4C00}">
      <dgm:prSet/>
      <dgm:spPr/>
      <dgm:t>
        <a:bodyPr/>
        <a:lstStyle/>
        <a:p>
          <a:endParaRPr lang="en-US"/>
        </a:p>
      </dgm:t>
    </dgm:pt>
    <dgm:pt modelId="{2D2E79EF-3E79-4262-8121-BB9E13438916}" type="sibTrans" cxnId="{39CD066C-3FB4-4487-929D-45F20D8A4C00}">
      <dgm:prSet/>
      <dgm:spPr/>
      <dgm:t>
        <a:bodyPr/>
        <a:lstStyle/>
        <a:p>
          <a:endParaRPr lang="en-US"/>
        </a:p>
      </dgm:t>
    </dgm:pt>
    <dgm:pt modelId="{F66AB0FB-FAE9-4654-8E5F-F42557C7E734}" type="pres">
      <dgm:prSet presAssocID="{C7C3D93B-4BB3-4B30-994E-9D433ADB9613}" presName="hierChild1" presStyleCnt="0">
        <dgm:presLayoutVars>
          <dgm:chPref val="1"/>
          <dgm:dir/>
          <dgm:animOne val="branch"/>
          <dgm:animLvl val="lvl"/>
          <dgm:resizeHandles/>
        </dgm:presLayoutVars>
      </dgm:prSet>
      <dgm:spPr/>
    </dgm:pt>
    <dgm:pt modelId="{7DC688E9-69DB-4ACC-8FD0-5B0BD3795DE1}" type="pres">
      <dgm:prSet presAssocID="{0DE7021D-B5C0-409C-81AC-D029A79F0906}" presName="hierRoot1" presStyleCnt="0"/>
      <dgm:spPr/>
    </dgm:pt>
    <dgm:pt modelId="{3768257C-DE1D-4FB6-AFC5-E77AD64E862A}" type="pres">
      <dgm:prSet presAssocID="{0DE7021D-B5C0-409C-81AC-D029A79F0906}" presName="composite" presStyleCnt="0"/>
      <dgm:spPr/>
    </dgm:pt>
    <dgm:pt modelId="{63EE3EA6-89AE-4FB5-B5EE-747954E65D6D}" type="pres">
      <dgm:prSet presAssocID="{0DE7021D-B5C0-409C-81AC-D029A79F0906}" presName="background" presStyleLbl="node0" presStyleIdx="0" presStyleCnt="1"/>
      <dgm:spPr/>
    </dgm:pt>
    <dgm:pt modelId="{065460C0-DADD-4DF8-9823-2D41FCFD87F0}" type="pres">
      <dgm:prSet presAssocID="{0DE7021D-B5C0-409C-81AC-D029A79F0906}" presName="text" presStyleLbl="fgAcc0" presStyleIdx="0" presStyleCnt="1">
        <dgm:presLayoutVars>
          <dgm:chPref val="3"/>
        </dgm:presLayoutVars>
      </dgm:prSet>
      <dgm:spPr/>
    </dgm:pt>
    <dgm:pt modelId="{FA0326F6-8DFA-4D39-8B3C-1C1730121D5E}" type="pres">
      <dgm:prSet presAssocID="{0DE7021D-B5C0-409C-81AC-D029A79F0906}" presName="hierChild2" presStyleCnt="0"/>
      <dgm:spPr/>
    </dgm:pt>
    <dgm:pt modelId="{BC885506-4D72-4216-ACC1-393D79927E53}" type="pres">
      <dgm:prSet presAssocID="{15DB3ABF-D7B8-4504-8416-BD336FF91B22}" presName="Name10" presStyleLbl="parChTrans1D2" presStyleIdx="0" presStyleCnt="2"/>
      <dgm:spPr/>
    </dgm:pt>
    <dgm:pt modelId="{F4AEAD8B-93BD-428E-A27D-9799C83F19F0}" type="pres">
      <dgm:prSet presAssocID="{F75FE854-1229-4800-8323-8FED0988A98A}" presName="hierRoot2" presStyleCnt="0"/>
      <dgm:spPr/>
    </dgm:pt>
    <dgm:pt modelId="{40B5AC12-8364-4F60-8980-411E33B93D87}" type="pres">
      <dgm:prSet presAssocID="{F75FE854-1229-4800-8323-8FED0988A98A}" presName="composite2" presStyleCnt="0"/>
      <dgm:spPr/>
    </dgm:pt>
    <dgm:pt modelId="{A9C5E662-2522-4587-9EF8-41F0493E32F5}" type="pres">
      <dgm:prSet presAssocID="{F75FE854-1229-4800-8323-8FED0988A98A}" presName="background2" presStyleLbl="node2" presStyleIdx="0" presStyleCnt="2"/>
      <dgm:spPr/>
    </dgm:pt>
    <dgm:pt modelId="{D1D96623-C74F-4AD0-AD70-7B9C43926017}" type="pres">
      <dgm:prSet presAssocID="{F75FE854-1229-4800-8323-8FED0988A98A}" presName="text2" presStyleLbl="fgAcc2" presStyleIdx="0" presStyleCnt="2">
        <dgm:presLayoutVars>
          <dgm:chPref val="3"/>
        </dgm:presLayoutVars>
      </dgm:prSet>
      <dgm:spPr/>
    </dgm:pt>
    <dgm:pt modelId="{4E90BD8A-05AC-4125-A6AF-24BDA436789A}" type="pres">
      <dgm:prSet presAssocID="{F75FE854-1229-4800-8323-8FED0988A98A}" presName="hierChild3" presStyleCnt="0"/>
      <dgm:spPr/>
    </dgm:pt>
    <dgm:pt modelId="{BED34F14-8FE6-451D-B3C8-56785DC5391E}" type="pres">
      <dgm:prSet presAssocID="{E4DB462B-AA05-4B8F-B712-61C05E49F476}" presName="Name17" presStyleLbl="parChTrans1D3" presStyleIdx="0" presStyleCnt="4"/>
      <dgm:spPr/>
    </dgm:pt>
    <dgm:pt modelId="{2A59BB90-3C35-439F-AD8D-E6D1713869A7}" type="pres">
      <dgm:prSet presAssocID="{AC6406F4-31F4-49C3-AFEF-CB997344E93E}" presName="hierRoot3" presStyleCnt="0"/>
      <dgm:spPr/>
    </dgm:pt>
    <dgm:pt modelId="{57993B80-208D-43FC-85F5-61D380768779}" type="pres">
      <dgm:prSet presAssocID="{AC6406F4-31F4-49C3-AFEF-CB997344E93E}" presName="composite3" presStyleCnt="0"/>
      <dgm:spPr/>
    </dgm:pt>
    <dgm:pt modelId="{CD3DDE84-A5FB-4C42-9B5E-6E35C374BCE6}" type="pres">
      <dgm:prSet presAssocID="{AC6406F4-31F4-49C3-AFEF-CB997344E93E}" presName="background3" presStyleLbl="node3" presStyleIdx="0" presStyleCnt="4"/>
      <dgm:spPr/>
    </dgm:pt>
    <dgm:pt modelId="{B410C09A-93E2-4695-B874-AC4E0819DA75}" type="pres">
      <dgm:prSet presAssocID="{AC6406F4-31F4-49C3-AFEF-CB997344E93E}" presName="text3" presStyleLbl="fgAcc3" presStyleIdx="0" presStyleCnt="4">
        <dgm:presLayoutVars>
          <dgm:chPref val="3"/>
        </dgm:presLayoutVars>
      </dgm:prSet>
      <dgm:spPr/>
    </dgm:pt>
    <dgm:pt modelId="{690BC282-A669-450B-B1AB-6780EC5FC040}" type="pres">
      <dgm:prSet presAssocID="{AC6406F4-31F4-49C3-AFEF-CB997344E93E}" presName="hierChild4" presStyleCnt="0"/>
      <dgm:spPr/>
    </dgm:pt>
    <dgm:pt modelId="{EC0E4908-D348-479E-97A1-AE1DBECCB2AD}" type="pres">
      <dgm:prSet presAssocID="{32F792FB-FCFB-450A-ACDF-24692F364CB2}" presName="Name17" presStyleLbl="parChTrans1D3" presStyleIdx="1" presStyleCnt="4"/>
      <dgm:spPr/>
    </dgm:pt>
    <dgm:pt modelId="{4DEA29A9-AC78-4A09-8665-E815DCF1A56E}" type="pres">
      <dgm:prSet presAssocID="{4C415CFD-8797-4526-BD9C-3A52982E2C47}" presName="hierRoot3" presStyleCnt="0"/>
      <dgm:spPr/>
    </dgm:pt>
    <dgm:pt modelId="{E9DC19B3-5486-49CD-BDA0-5E440A877DEA}" type="pres">
      <dgm:prSet presAssocID="{4C415CFD-8797-4526-BD9C-3A52982E2C47}" presName="composite3" presStyleCnt="0"/>
      <dgm:spPr/>
    </dgm:pt>
    <dgm:pt modelId="{895D8F66-5F8B-4A1C-BD71-9A32F01FDF96}" type="pres">
      <dgm:prSet presAssocID="{4C415CFD-8797-4526-BD9C-3A52982E2C47}" presName="background3" presStyleLbl="node3" presStyleIdx="1" presStyleCnt="4"/>
      <dgm:spPr/>
    </dgm:pt>
    <dgm:pt modelId="{1436547C-106B-46EB-92D7-CCDE1DED9014}" type="pres">
      <dgm:prSet presAssocID="{4C415CFD-8797-4526-BD9C-3A52982E2C47}" presName="text3" presStyleLbl="fgAcc3" presStyleIdx="1" presStyleCnt="4">
        <dgm:presLayoutVars>
          <dgm:chPref val="3"/>
        </dgm:presLayoutVars>
      </dgm:prSet>
      <dgm:spPr/>
    </dgm:pt>
    <dgm:pt modelId="{C2AEB710-8EB2-4C69-9803-6CF9E46BEC75}" type="pres">
      <dgm:prSet presAssocID="{4C415CFD-8797-4526-BD9C-3A52982E2C47}" presName="hierChild4" presStyleCnt="0"/>
      <dgm:spPr/>
    </dgm:pt>
    <dgm:pt modelId="{84C087F6-EC8C-4B82-87C6-B9FB254B320C}" type="pres">
      <dgm:prSet presAssocID="{CBE27635-6ED8-4C69-8C2B-588606FC7828}" presName="Name10" presStyleLbl="parChTrans1D2" presStyleIdx="1" presStyleCnt="2"/>
      <dgm:spPr/>
    </dgm:pt>
    <dgm:pt modelId="{6748A56F-A79B-4DB7-A3E0-19533F60702D}" type="pres">
      <dgm:prSet presAssocID="{EC276AB8-4A42-43A4-B932-3B55CEE44DA4}" presName="hierRoot2" presStyleCnt="0"/>
      <dgm:spPr/>
    </dgm:pt>
    <dgm:pt modelId="{414AA56B-5A09-4C51-B430-16BC8381B908}" type="pres">
      <dgm:prSet presAssocID="{EC276AB8-4A42-43A4-B932-3B55CEE44DA4}" presName="composite2" presStyleCnt="0"/>
      <dgm:spPr/>
    </dgm:pt>
    <dgm:pt modelId="{2F9D526A-F36D-434E-AFE2-4CE5F8148BF6}" type="pres">
      <dgm:prSet presAssocID="{EC276AB8-4A42-43A4-B932-3B55CEE44DA4}" presName="background2" presStyleLbl="node2" presStyleIdx="1" presStyleCnt="2"/>
      <dgm:spPr/>
    </dgm:pt>
    <dgm:pt modelId="{D3613B1B-B62B-447B-9F28-645E67348173}" type="pres">
      <dgm:prSet presAssocID="{EC276AB8-4A42-43A4-B932-3B55CEE44DA4}" presName="text2" presStyleLbl="fgAcc2" presStyleIdx="1" presStyleCnt="2">
        <dgm:presLayoutVars>
          <dgm:chPref val="3"/>
        </dgm:presLayoutVars>
      </dgm:prSet>
      <dgm:spPr/>
    </dgm:pt>
    <dgm:pt modelId="{566EBC0A-8A54-460D-A7BD-901C862404AE}" type="pres">
      <dgm:prSet presAssocID="{EC276AB8-4A42-43A4-B932-3B55CEE44DA4}" presName="hierChild3" presStyleCnt="0"/>
      <dgm:spPr/>
    </dgm:pt>
    <dgm:pt modelId="{4104D590-6D97-4394-AB60-33C5816BC7D8}" type="pres">
      <dgm:prSet presAssocID="{1D80F354-A37A-429A-B918-266CFDFF18EA}" presName="Name17" presStyleLbl="parChTrans1D3" presStyleIdx="2" presStyleCnt="4"/>
      <dgm:spPr/>
    </dgm:pt>
    <dgm:pt modelId="{ADEB6726-6D36-4C2D-B4CF-F0E13F8AC6E7}" type="pres">
      <dgm:prSet presAssocID="{DEC31FA1-C4D0-492F-B908-EFFDA5A069D4}" presName="hierRoot3" presStyleCnt="0"/>
      <dgm:spPr/>
    </dgm:pt>
    <dgm:pt modelId="{ABB73C5C-E220-4561-8C56-8B971AAFD445}" type="pres">
      <dgm:prSet presAssocID="{DEC31FA1-C4D0-492F-B908-EFFDA5A069D4}" presName="composite3" presStyleCnt="0"/>
      <dgm:spPr/>
    </dgm:pt>
    <dgm:pt modelId="{DC89ABC8-6B30-4A08-88AA-82808C0A7438}" type="pres">
      <dgm:prSet presAssocID="{DEC31FA1-C4D0-492F-B908-EFFDA5A069D4}" presName="background3" presStyleLbl="node3" presStyleIdx="2" presStyleCnt="4"/>
      <dgm:spPr/>
    </dgm:pt>
    <dgm:pt modelId="{F4EE9257-054E-47E9-ABBC-7945E5CE626D}" type="pres">
      <dgm:prSet presAssocID="{DEC31FA1-C4D0-492F-B908-EFFDA5A069D4}" presName="text3" presStyleLbl="fgAcc3" presStyleIdx="2" presStyleCnt="4">
        <dgm:presLayoutVars>
          <dgm:chPref val="3"/>
        </dgm:presLayoutVars>
      </dgm:prSet>
      <dgm:spPr/>
    </dgm:pt>
    <dgm:pt modelId="{71599696-5764-42F8-9A1F-FC87565B67D8}" type="pres">
      <dgm:prSet presAssocID="{DEC31FA1-C4D0-492F-B908-EFFDA5A069D4}" presName="hierChild4" presStyleCnt="0"/>
      <dgm:spPr/>
    </dgm:pt>
    <dgm:pt modelId="{4C4FDEFD-4606-4D20-94D2-B13ADAC81C95}" type="pres">
      <dgm:prSet presAssocID="{AAEAFBB4-E7AD-48D6-96F2-1838CD83FB5D}" presName="Name17" presStyleLbl="parChTrans1D3" presStyleIdx="3" presStyleCnt="4"/>
      <dgm:spPr/>
    </dgm:pt>
    <dgm:pt modelId="{CB33258E-D8AE-42EE-9EB1-FC1195E6395A}" type="pres">
      <dgm:prSet presAssocID="{C6A1DD37-1F5E-4B56-8149-73B1347933F8}" presName="hierRoot3" presStyleCnt="0"/>
      <dgm:spPr/>
    </dgm:pt>
    <dgm:pt modelId="{80E0BD51-9265-4D76-AFCD-67A37361929F}" type="pres">
      <dgm:prSet presAssocID="{C6A1DD37-1F5E-4B56-8149-73B1347933F8}" presName="composite3" presStyleCnt="0"/>
      <dgm:spPr/>
    </dgm:pt>
    <dgm:pt modelId="{C5ECE8A6-3B13-4BDC-81EA-D98E5AE9C9FC}" type="pres">
      <dgm:prSet presAssocID="{C6A1DD37-1F5E-4B56-8149-73B1347933F8}" presName="background3" presStyleLbl="node3" presStyleIdx="3" presStyleCnt="4"/>
      <dgm:spPr/>
    </dgm:pt>
    <dgm:pt modelId="{FBD440D9-8EE8-4276-A522-2068C2B94D93}" type="pres">
      <dgm:prSet presAssocID="{C6A1DD37-1F5E-4B56-8149-73B1347933F8}" presName="text3" presStyleLbl="fgAcc3" presStyleIdx="3" presStyleCnt="4">
        <dgm:presLayoutVars>
          <dgm:chPref val="3"/>
        </dgm:presLayoutVars>
      </dgm:prSet>
      <dgm:spPr/>
    </dgm:pt>
    <dgm:pt modelId="{49AF75DE-4656-4CD8-9751-0B183190CC4E}" type="pres">
      <dgm:prSet presAssocID="{C6A1DD37-1F5E-4B56-8149-73B1347933F8}" presName="hierChild4" presStyleCnt="0"/>
      <dgm:spPr/>
    </dgm:pt>
  </dgm:ptLst>
  <dgm:cxnLst>
    <dgm:cxn modelId="{E1BFDD17-0A07-4F44-98DA-844C21C87E01}" type="presOf" srcId="{15DB3ABF-D7B8-4504-8416-BD336FF91B22}" destId="{BC885506-4D72-4216-ACC1-393D79927E53}" srcOrd="0" destOrd="0" presId="urn:microsoft.com/office/officeart/2005/8/layout/hierarchy1"/>
    <dgm:cxn modelId="{2EE89363-732E-45CB-A413-9460D3405B4B}" srcId="{C7C3D93B-4BB3-4B30-994E-9D433ADB9613}" destId="{0DE7021D-B5C0-409C-81AC-D029A79F0906}" srcOrd="0" destOrd="0" parTransId="{FF194C52-FD72-44CD-B288-75F48C627DFB}" sibTransId="{AC12E09C-7A82-4F0D-B0BB-CB493EEC3C51}"/>
    <dgm:cxn modelId="{0F84F94A-A932-4FB7-895A-788A35C94CE1}" srcId="{F75FE854-1229-4800-8323-8FED0988A98A}" destId="{AC6406F4-31F4-49C3-AFEF-CB997344E93E}" srcOrd="0" destOrd="0" parTransId="{E4DB462B-AA05-4B8F-B712-61C05E49F476}" sibTransId="{3CAAB24B-8BE4-43FA-93BD-05930DAF5230}"/>
    <dgm:cxn modelId="{39CD066C-3FB4-4487-929D-45F20D8A4C00}" srcId="{EC276AB8-4A42-43A4-B932-3B55CEE44DA4}" destId="{C6A1DD37-1F5E-4B56-8149-73B1347933F8}" srcOrd="1" destOrd="0" parTransId="{AAEAFBB4-E7AD-48D6-96F2-1838CD83FB5D}" sibTransId="{2D2E79EF-3E79-4262-8121-BB9E13438916}"/>
    <dgm:cxn modelId="{ECDB214D-ED04-45D2-AC2F-B514ECADAE01}" type="presOf" srcId="{0DE7021D-B5C0-409C-81AC-D029A79F0906}" destId="{065460C0-DADD-4DF8-9823-2D41FCFD87F0}" srcOrd="0" destOrd="0" presId="urn:microsoft.com/office/officeart/2005/8/layout/hierarchy1"/>
    <dgm:cxn modelId="{35FD3A6F-326D-421B-8638-93B2F11003B8}" srcId="{F75FE854-1229-4800-8323-8FED0988A98A}" destId="{4C415CFD-8797-4526-BD9C-3A52982E2C47}" srcOrd="1" destOrd="0" parTransId="{32F792FB-FCFB-450A-ACDF-24692F364CB2}" sibTransId="{068E6C6D-AC0C-416E-8055-604B60D61DD0}"/>
    <dgm:cxn modelId="{52BF0873-81F1-4F95-84E4-CE083289E833}" srcId="{0DE7021D-B5C0-409C-81AC-D029A79F0906}" destId="{EC276AB8-4A42-43A4-B932-3B55CEE44DA4}" srcOrd="1" destOrd="0" parTransId="{CBE27635-6ED8-4C69-8C2B-588606FC7828}" sibTransId="{D0441D72-9A61-435D-BC8D-77408078B660}"/>
    <dgm:cxn modelId="{1464C282-B230-479A-98B6-C9F9784B708D}" type="presOf" srcId="{DEC31FA1-C4D0-492F-B908-EFFDA5A069D4}" destId="{F4EE9257-054E-47E9-ABBC-7945E5CE626D}" srcOrd="0" destOrd="0" presId="urn:microsoft.com/office/officeart/2005/8/layout/hierarchy1"/>
    <dgm:cxn modelId="{3B0DE88B-BFF2-44C8-99E3-CAE12E9A4D96}" srcId="{0DE7021D-B5C0-409C-81AC-D029A79F0906}" destId="{F75FE854-1229-4800-8323-8FED0988A98A}" srcOrd="0" destOrd="0" parTransId="{15DB3ABF-D7B8-4504-8416-BD336FF91B22}" sibTransId="{2E247586-DBD6-453A-9F4A-ED8650D3E600}"/>
    <dgm:cxn modelId="{52FBEF91-514F-418D-A84D-8B7BE9F95C29}" type="presOf" srcId="{AAEAFBB4-E7AD-48D6-96F2-1838CD83FB5D}" destId="{4C4FDEFD-4606-4D20-94D2-B13ADAC81C95}" srcOrd="0" destOrd="0" presId="urn:microsoft.com/office/officeart/2005/8/layout/hierarchy1"/>
    <dgm:cxn modelId="{2EFFAC92-CB99-4143-9B38-B51442ED31B6}" type="presOf" srcId="{AC6406F4-31F4-49C3-AFEF-CB997344E93E}" destId="{B410C09A-93E2-4695-B874-AC4E0819DA75}" srcOrd="0" destOrd="0" presId="urn:microsoft.com/office/officeart/2005/8/layout/hierarchy1"/>
    <dgm:cxn modelId="{24AFC199-6CAB-4844-AA6F-5BEF85A9A8E8}" type="presOf" srcId="{32F792FB-FCFB-450A-ACDF-24692F364CB2}" destId="{EC0E4908-D348-479E-97A1-AE1DBECCB2AD}" srcOrd="0" destOrd="0" presId="urn:microsoft.com/office/officeart/2005/8/layout/hierarchy1"/>
    <dgm:cxn modelId="{D3E3529A-B1DF-46EE-AE40-6B09258E91E0}" srcId="{EC276AB8-4A42-43A4-B932-3B55CEE44DA4}" destId="{DEC31FA1-C4D0-492F-B908-EFFDA5A069D4}" srcOrd="0" destOrd="0" parTransId="{1D80F354-A37A-429A-B918-266CFDFF18EA}" sibTransId="{AD0BB36F-8736-4F0A-BCD1-58C976A23387}"/>
    <dgm:cxn modelId="{80EAD1A9-AA0B-40E0-86F3-5E75713EB953}" type="presOf" srcId="{E4DB462B-AA05-4B8F-B712-61C05E49F476}" destId="{BED34F14-8FE6-451D-B3C8-56785DC5391E}" srcOrd="0" destOrd="0" presId="urn:microsoft.com/office/officeart/2005/8/layout/hierarchy1"/>
    <dgm:cxn modelId="{B3C414AD-2C20-473E-A8B8-D421CEF9B9C9}" type="presOf" srcId="{CBE27635-6ED8-4C69-8C2B-588606FC7828}" destId="{84C087F6-EC8C-4B82-87C6-B9FB254B320C}" srcOrd="0" destOrd="0" presId="urn:microsoft.com/office/officeart/2005/8/layout/hierarchy1"/>
    <dgm:cxn modelId="{3B3096B4-AB40-47A1-AF8E-03767F7840F1}" type="presOf" srcId="{C6A1DD37-1F5E-4B56-8149-73B1347933F8}" destId="{FBD440D9-8EE8-4276-A522-2068C2B94D93}" srcOrd="0" destOrd="0" presId="urn:microsoft.com/office/officeart/2005/8/layout/hierarchy1"/>
    <dgm:cxn modelId="{0AD58FC4-DA86-4D3F-8E6C-BA6C26A452C0}" type="presOf" srcId="{F75FE854-1229-4800-8323-8FED0988A98A}" destId="{D1D96623-C74F-4AD0-AD70-7B9C43926017}" srcOrd="0" destOrd="0" presId="urn:microsoft.com/office/officeart/2005/8/layout/hierarchy1"/>
    <dgm:cxn modelId="{5E1C42D2-6CDB-46B4-A414-DA487CB1FDCF}" type="presOf" srcId="{C7C3D93B-4BB3-4B30-994E-9D433ADB9613}" destId="{F66AB0FB-FAE9-4654-8E5F-F42557C7E734}" srcOrd="0" destOrd="0" presId="urn:microsoft.com/office/officeart/2005/8/layout/hierarchy1"/>
    <dgm:cxn modelId="{FE3540DD-DF0B-4CA3-8B52-ABAB0E9CBD17}" type="presOf" srcId="{1D80F354-A37A-429A-B918-266CFDFF18EA}" destId="{4104D590-6D97-4394-AB60-33C5816BC7D8}" srcOrd="0" destOrd="0" presId="urn:microsoft.com/office/officeart/2005/8/layout/hierarchy1"/>
    <dgm:cxn modelId="{AF249CE9-01CB-479D-B72F-5A70083BF4A4}" type="presOf" srcId="{EC276AB8-4A42-43A4-B932-3B55CEE44DA4}" destId="{D3613B1B-B62B-447B-9F28-645E67348173}" srcOrd="0" destOrd="0" presId="urn:microsoft.com/office/officeart/2005/8/layout/hierarchy1"/>
    <dgm:cxn modelId="{68D852F6-AEB5-43E1-9C41-41138023CCE2}" type="presOf" srcId="{4C415CFD-8797-4526-BD9C-3A52982E2C47}" destId="{1436547C-106B-46EB-92D7-CCDE1DED9014}" srcOrd="0" destOrd="0" presId="urn:microsoft.com/office/officeart/2005/8/layout/hierarchy1"/>
    <dgm:cxn modelId="{DF3412DF-0E50-40D7-B3D6-3B5439B2B93B}" type="presParOf" srcId="{F66AB0FB-FAE9-4654-8E5F-F42557C7E734}" destId="{7DC688E9-69DB-4ACC-8FD0-5B0BD3795DE1}" srcOrd="0" destOrd="0" presId="urn:microsoft.com/office/officeart/2005/8/layout/hierarchy1"/>
    <dgm:cxn modelId="{51ACF53B-4323-44D0-AD69-7FD4F3702ABE}" type="presParOf" srcId="{7DC688E9-69DB-4ACC-8FD0-5B0BD3795DE1}" destId="{3768257C-DE1D-4FB6-AFC5-E77AD64E862A}" srcOrd="0" destOrd="0" presId="urn:microsoft.com/office/officeart/2005/8/layout/hierarchy1"/>
    <dgm:cxn modelId="{84BEB3F9-6048-4BC5-9750-12F41AF3E03B}" type="presParOf" srcId="{3768257C-DE1D-4FB6-AFC5-E77AD64E862A}" destId="{63EE3EA6-89AE-4FB5-B5EE-747954E65D6D}" srcOrd="0" destOrd="0" presId="urn:microsoft.com/office/officeart/2005/8/layout/hierarchy1"/>
    <dgm:cxn modelId="{8E40397D-40A5-4D23-94DC-295C84D8B9B7}" type="presParOf" srcId="{3768257C-DE1D-4FB6-AFC5-E77AD64E862A}" destId="{065460C0-DADD-4DF8-9823-2D41FCFD87F0}" srcOrd="1" destOrd="0" presId="urn:microsoft.com/office/officeart/2005/8/layout/hierarchy1"/>
    <dgm:cxn modelId="{E14600EF-67D2-4DA6-95C3-04E9BE817AD4}" type="presParOf" srcId="{7DC688E9-69DB-4ACC-8FD0-5B0BD3795DE1}" destId="{FA0326F6-8DFA-4D39-8B3C-1C1730121D5E}" srcOrd="1" destOrd="0" presId="urn:microsoft.com/office/officeart/2005/8/layout/hierarchy1"/>
    <dgm:cxn modelId="{0E2524FD-EB21-495A-8D49-164EFA578C35}" type="presParOf" srcId="{FA0326F6-8DFA-4D39-8B3C-1C1730121D5E}" destId="{BC885506-4D72-4216-ACC1-393D79927E53}" srcOrd="0" destOrd="0" presId="urn:microsoft.com/office/officeart/2005/8/layout/hierarchy1"/>
    <dgm:cxn modelId="{E14414FD-DD6C-40F5-B615-54D636BC155D}" type="presParOf" srcId="{FA0326F6-8DFA-4D39-8B3C-1C1730121D5E}" destId="{F4AEAD8B-93BD-428E-A27D-9799C83F19F0}" srcOrd="1" destOrd="0" presId="urn:microsoft.com/office/officeart/2005/8/layout/hierarchy1"/>
    <dgm:cxn modelId="{9DA07042-D8B2-4DFF-B38B-F4CFBCF02009}" type="presParOf" srcId="{F4AEAD8B-93BD-428E-A27D-9799C83F19F0}" destId="{40B5AC12-8364-4F60-8980-411E33B93D87}" srcOrd="0" destOrd="0" presId="urn:microsoft.com/office/officeart/2005/8/layout/hierarchy1"/>
    <dgm:cxn modelId="{560B84C4-13DF-41C9-9A2D-63B96C92646E}" type="presParOf" srcId="{40B5AC12-8364-4F60-8980-411E33B93D87}" destId="{A9C5E662-2522-4587-9EF8-41F0493E32F5}" srcOrd="0" destOrd="0" presId="urn:microsoft.com/office/officeart/2005/8/layout/hierarchy1"/>
    <dgm:cxn modelId="{1DCBAC88-53A1-4C20-8A0F-E7ED84E90B6F}" type="presParOf" srcId="{40B5AC12-8364-4F60-8980-411E33B93D87}" destId="{D1D96623-C74F-4AD0-AD70-7B9C43926017}" srcOrd="1" destOrd="0" presId="urn:microsoft.com/office/officeart/2005/8/layout/hierarchy1"/>
    <dgm:cxn modelId="{542B3D3A-F122-4729-91FA-CA791D53B179}" type="presParOf" srcId="{F4AEAD8B-93BD-428E-A27D-9799C83F19F0}" destId="{4E90BD8A-05AC-4125-A6AF-24BDA436789A}" srcOrd="1" destOrd="0" presId="urn:microsoft.com/office/officeart/2005/8/layout/hierarchy1"/>
    <dgm:cxn modelId="{3192B7CD-C1FB-48EE-BD06-39C413807BD1}" type="presParOf" srcId="{4E90BD8A-05AC-4125-A6AF-24BDA436789A}" destId="{BED34F14-8FE6-451D-B3C8-56785DC5391E}" srcOrd="0" destOrd="0" presId="urn:microsoft.com/office/officeart/2005/8/layout/hierarchy1"/>
    <dgm:cxn modelId="{1BC863E4-48CD-446C-B2D9-23E5B13F518F}" type="presParOf" srcId="{4E90BD8A-05AC-4125-A6AF-24BDA436789A}" destId="{2A59BB90-3C35-439F-AD8D-E6D1713869A7}" srcOrd="1" destOrd="0" presId="urn:microsoft.com/office/officeart/2005/8/layout/hierarchy1"/>
    <dgm:cxn modelId="{452F7D84-272B-48E5-9E6E-316C3F9D1B4C}" type="presParOf" srcId="{2A59BB90-3C35-439F-AD8D-E6D1713869A7}" destId="{57993B80-208D-43FC-85F5-61D380768779}" srcOrd="0" destOrd="0" presId="urn:microsoft.com/office/officeart/2005/8/layout/hierarchy1"/>
    <dgm:cxn modelId="{7AA12EAF-B3E5-452D-B6DB-B27121734BBF}" type="presParOf" srcId="{57993B80-208D-43FC-85F5-61D380768779}" destId="{CD3DDE84-A5FB-4C42-9B5E-6E35C374BCE6}" srcOrd="0" destOrd="0" presId="urn:microsoft.com/office/officeart/2005/8/layout/hierarchy1"/>
    <dgm:cxn modelId="{969D2057-C6FB-467E-942B-CAE7C7C9D521}" type="presParOf" srcId="{57993B80-208D-43FC-85F5-61D380768779}" destId="{B410C09A-93E2-4695-B874-AC4E0819DA75}" srcOrd="1" destOrd="0" presId="urn:microsoft.com/office/officeart/2005/8/layout/hierarchy1"/>
    <dgm:cxn modelId="{586BCC72-62D5-4288-B985-3CC4F58A1EDE}" type="presParOf" srcId="{2A59BB90-3C35-439F-AD8D-E6D1713869A7}" destId="{690BC282-A669-450B-B1AB-6780EC5FC040}" srcOrd="1" destOrd="0" presId="urn:microsoft.com/office/officeart/2005/8/layout/hierarchy1"/>
    <dgm:cxn modelId="{3DB7D257-07DD-41B2-BDCB-09AE4713C995}" type="presParOf" srcId="{4E90BD8A-05AC-4125-A6AF-24BDA436789A}" destId="{EC0E4908-D348-479E-97A1-AE1DBECCB2AD}" srcOrd="2" destOrd="0" presId="urn:microsoft.com/office/officeart/2005/8/layout/hierarchy1"/>
    <dgm:cxn modelId="{E818D3A9-3CB3-48D9-BC9B-6D0609CEFE63}" type="presParOf" srcId="{4E90BD8A-05AC-4125-A6AF-24BDA436789A}" destId="{4DEA29A9-AC78-4A09-8665-E815DCF1A56E}" srcOrd="3" destOrd="0" presId="urn:microsoft.com/office/officeart/2005/8/layout/hierarchy1"/>
    <dgm:cxn modelId="{27540A8C-D313-44E4-8817-53B0D4271D1D}" type="presParOf" srcId="{4DEA29A9-AC78-4A09-8665-E815DCF1A56E}" destId="{E9DC19B3-5486-49CD-BDA0-5E440A877DEA}" srcOrd="0" destOrd="0" presId="urn:microsoft.com/office/officeart/2005/8/layout/hierarchy1"/>
    <dgm:cxn modelId="{4394A985-3A37-4A16-92F6-D318AF3133FB}" type="presParOf" srcId="{E9DC19B3-5486-49CD-BDA0-5E440A877DEA}" destId="{895D8F66-5F8B-4A1C-BD71-9A32F01FDF96}" srcOrd="0" destOrd="0" presId="urn:microsoft.com/office/officeart/2005/8/layout/hierarchy1"/>
    <dgm:cxn modelId="{66AC296D-923B-4E32-9DE1-A0A3C2B0F612}" type="presParOf" srcId="{E9DC19B3-5486-49CD-BDA0-5E440A877DEA}" destId="{1436547C-106B-46EB-92D7-CCDE1DED9014}" srcOrd="1" destOrd="0" presId="urn:microsoft.com/office/officeart/2005/8/layout/hierarchy1"/>
    <dgm:cxn modelId="{6F476FE0-BC8D-4939-96DE-F73A4D10A12A}" type="presParOf" srcId="{4DEA29A9-AC78-4A09-8665-E815DCF1A56E}" destId="{C2AEB710-8EB2-4C69-9803-6CF9E46BEC75}" srcOrd="1" destOrd="0" presId="urn:microsoft.com/office/officeart/2005/8/layout/hierarchy1"/>
    <dgm:cxn modelId="{1A3F5951-7EBF-475F-ADF5-35D0FF579786}" type="presParOf" srcId="{FA0326F6-8DFA-4D39-8B3C-1C1730121D5E}" destId="{84C087F6-EC8C-4B82-87C6-B9FB254B320C}" srcOrd="2" destOrd="0" presId="urn:microsoft.com/office/officeart/2005/8/layout/hierarchy1"/>
    <dgm:cxn modelId="{5BC781A9-6C9B-4722-B01E-41EDA316D3C8}" type="presParOf" srcId="{FA0326F6-8DFA-4D39-8B3C-1C1730121D5E}" destId="{6748A56F-A79B-4DB7-A3E0-19533F60702D}" srcOrd="3" destOrd="0" presId="urn:microsoft.com/office/officeart/2005/8/layout/hierarchy1"/>
    <dgm:cxn modelId="{9D17AA34-A7B4-40D1-A47F-69E938166DED}" type="presParOf" srcId="{6748A56F-A79B-4DB7-A3E0-19533F60702D}" destId="{414AA56B-5A09-4C51-B430-16BC8381B908}" srcOrd="0" destOrd="0" presId="urn:microsoft.com/office/officeart/2005/8/layout/hierarchy1"/>
    <dgm:cxn modelId="{0C3F773A-24C4-4A6A-8914-722A6BAE0D54}" type="presParOf" srcId="{414AA56B-5A09-4C51-B430-16BC8381B908}" destId="{2F9D526A-F36D-434E-AFE2-4CE5F8148BF6}" srcOrd="0" destOrd="0" presId="urn:microsoft.com/office/officeart/2005/8/layout/hierarchy1"/>
    <dgm:cxn modelId="{EA4AC43F-ECB6-4657-AC40-6B56E04623D9}" type="presParOf" srcId="{414AA56B-5A09-4C51-B430-16BC8381B908}" destId="{D3613B1B-B62B-447B-9F28-645E67348173}" srcOrd="1" destOrd="0" presId="urn:microsoft.com/office/officeart/2005/8/layout/hierarchy1"/>
    <dgm:cxn modelId="{262B66A6-1565-4B1D-942D-77065658B2C3}" type="presParOf" srcId="{6748A56F-A79B-4DB7-A3E0-19533F60702D}" destId="{566EBC0A-8A54-460D-A7BD-901C862404AE}" srcOrd="1" destOrd="0" presId="urn:microsoft.com/office/officeart/2005/8/layout/hierarchy1"/>
    <dgm:cxn modelId="{3C983DAD-F358-47B0-8380-99C06CFE76F0}" type="presParOf" srcId="{566EBC0A-8A54-460D-A7BD-901C862404AE}" destId="{4104D590-6D97-4394-AB60-33C5816BC7D8}" srcOrd="0" destOrd="0" presId="urn:microsoft.com/office/officeart/2005/8/layout/hierarchy1"/>
    <dgm:cxn modelId="{2DE73F68-49CC-4941-9FFA-FB14462199AF}" type="presParOf" srcId="{566EBC0A-8A54-460D-A7BD-901C862404AE}" destId="{ADEB6726-6D36-4C2D-B4CF-F0E13F8AC6E7}" srcOrd="1" destOrd="0" presId="urn:microsoft.com/office/officeart/2005/8/layout/hierarchy1"/>
    <dgm:cxn modelId="{1D9CC07A-9D3A-4D70-98E9-B5D0A0A5EDF8}" type="presParOf" srcId="{ADEB6726-6D36-4C2D-B4CF-F0E13F8AC6E7}" destId="{ABB73C5C-E220-4561-8C56-8B971AAFD445}" srcOrd="0" destOrd="0" presId="urn:microsoft.com/office/officeart/2005/8/layout/hierarchy1"/>
    <dgm:cxn modelId="{5390EF4A-835D-4ED4-BACF-80BB99D89D3D}" type="presParOf" srcId="{ABB73C5C-E220-4561-8C56-8B971AAFD445}" destId="{DC89ABC8-6B30-4A08-88AA-82808C0A7438}" srcOrd="0" destOrd="0" presId="urn:microsoft.com/office/officeart/2005/8/layout/hierarchy1"/>
    <dgm:cxn modelId="{563EEC5D-38A0-4B3C-992D-B54CEE0E685C}" type="presParOf" srcId="{ABB73C5C-E220-4561-8C56-8B971AAFD445}" destId="{F4EE9257-054E-47E9-ABBC-7945E5CE626D}" srcOrd="1" destOrd="0" presId="urn:microsoft.com/office/officeart/2005/8/layout/hierarchy1"/>
    <dgm:cxn modelId="{AC04F4C6-4316-49BE-A96D-484AC094983C}" type="presParOf" srcId="{ADEB6726-6D36-4C2D-B4CF-F0E13F8AC6E7}" destId="{71599696-5764-42F8-9A1F-FC87565B67D8}" srcOrd="1" destOrd="0" presId="urn:microsoft.com/office/officeart/2005/8/layout/hierarchy1"/>
    <dgm:cxn modelId="{12155EFC-7B6C-4B69-B4C1-910A557C8A52}" type="presParOf" srcId="{566EBC0A-8A54-460D-A7BD-901C862404AE}" destId="{4C4FDEFD-4606-4D20-94D2-B13ADAC81C95}" srcOrd="2" destOrd="0" presId="urn:microsoft.com/office/officeart/2005/8/layout/hierarchy1"/>
    <dgm:cxn modelId="{A1553FCD-CE35-434A-8291-4F3BE2B097D2}" type="presParOf" srcId="{566EBC0A-8A54-460D-A7BD-901C862404AE}" destId="{CB33258E-D8AE-42EE-9EB1-FC1195E6395A}" srcOrd="3" destOrd="0" presId="urn:microsoft.com/office/officeart/2005/8/layout/hierarchy1"/>
    <dgm:cxn modelId="{41803636-E43C-427E-9F7C-B9B438EBA644}" type="presParOf" srcId="{CB33258E-D8AE-42EE-9EB1-FC1195E6395A}" destId="{80E0BD51-9265-4D76-AFCD-67A37361929F}" srcOrd="0" destOrd="0" presId="urn:microsoft.com/office/officeart/2005/8/layout/hierarchy1"/>
    <dgm:cxn modelId="{569FD3E0-88C4-45A3-99F8-A9639D74CA8C}" type="presParOf" srcId="{80E0BD51-9265-4D76-AFCD-67A37361929F}" destId="{C5ECE8A6-3B13-4BDC-81EA-D98E5AE9C9FC}" srcOrd="0" destOrd="0" presId="urn:microsoft.com/office/officeart/2005/8/layout/hierarchy1"/>
    <dgm:cxn modelId="{EB122914-595F-4FE2-A9B2-33E62916B828}" type="presParOf" srcId="{80E0BD51-9265-4D76-AFCD-67A37361929F}" destId="{FBD440D9-8EE8-4276-A522-2068C2B94D93}" srcOrd="1" destOrd="0" presId="urn:microsoft.com/office/officeart/2005/8/layout/hierarchy1"/>
    <dgm:cxn modelId="{E0596898-5DAB-4A8B-A204-C15AB3100DE3}" type="presParOf" srcId="{CB33258E-D8AE-42EE-9EB1-FC1195E6395A}" destId="{49AF75DE-4656-4CD8-9751-0B183190CC4E}" srcOrd="1" destOrd="0" presId="urn:microsoft.com/office/officeart/2005/8/layout/hierarchy1"/>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C4FDEFD-4606-4D20-94D2-B13ADAC81C95}">
      <dsp:nvSpPr>
        <dsp:cNvPr id="0" name=""/>
        <dsp:cNvSpPr/>
      </dsp:nvSpPr>
      <dsp:spPr>
        <a:xfrm>
          <a:off x="4609849" y="1926926"/>
          <a:ext cx="754249" cy="358953"/>
        </a:xfrm>
        <a:custGeom>
          <a:avLst/>
          <a:gdLst/>
          <a:ahLst/>
          <a:cxnLst/>
          <a:rect l="0" t="0" r="0" b="0"/>
          <a:pathLst>
            <a:path>
              <a:moveTo>
                <a:pt x="0" y="0"/>
              </a:moveTo>
              <a:lnTo>
                <a:pt x="0" y="244616"/>
              </a:lnTo>
              <a:lnTo>
                <a:pt x="754249" y="244616"/>
              </a:lnTo>
              <a:lnTo>
                <a:pt x="754249" y="358953"/>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104D590-6D97-4394-AB60-33C5816BC7D8}">
      <dsp:nvSpPr>
        <dsp:cNvPr id="0" name=""/>
        <dsp:cNvSpPr/>
      </dsp:nvSpPr>
      <dsp:spPr>
        <a:xfrm>
          <a:off x="3855600" y="1926926"/>
          <a:ext cx="754249" cy="358953"/>
        </a:xfrm>
        <a:custGeom>
          <a:avLst/>
          <a:gdLst/>
          <a:ahLst/>
          <a:cxnLst/>
          <a:rect l="0" t="0" r="0" b="0"/>
          <a:pathLst>
            <a:path>
              <a:moveTo>
                <a:pt x="754249" y="0"/>
              </a:moveTo>
              <a:lnTo>
                <a:pt x="754249" y="244616"/>
              </a:lnTo>
              <a:lnTo>
                <a:pt x="0" y="244616"/>
              </a:lnTo>
              <a:lnTo>
                <a:pt x="0" y="358953"/>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4C087F6-EC8C-4B82-87C6-B9FB254B320C}">
      <dsp:nvSpPr>
        <dsp:cNvPr id="0" name=""/>
        <dsp:cNvSpPr/>
      </dsp:nvSpPr>
      <dsp:spPr>
        <a:xfrm>
          <a:off x="3101351" y="784239"/>
          <a:ext cx="1508498" cy="358953"/>
        </a:xfrm>
        <a:custGeom>
          <a:avLst/>
          <a:gdLst/>
          <a:ahLst/>
          <a:cxnLst/>
          <a:rect l="0" t="0" r="0" b="0"/>
          <a:pathLst>
            <a:path>
              <a:moveTo>
                <a:pt x="0" y="0"/>
              </a:moveTo>
              <a:lnTo>
                <a:pt x="0" y="244616"/>
              </a:lnTo>
              <a:lnTo>
                <a:pt x="1508498" y="244616"/>
              </a:lnTo>
              <a:lnTo>
                <a:pt x="1508498" y="35895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C0E4908-D348-479E-97A1-AE1DBECCB2AD}">
      <dsp:nvSpPr>
        <dsp:cNvPr id="0" name=""/>
        <dsp:cNvSpPr/>
      </dsp:nvSpPr>
      <dsp:spPr>
        <a:xfrm>
          <a:off x="1592853" y="1926926"/>
          <a:ext cx="754249" cy="358953"/>
        </a:xfrm>
        <a:custGeom>
          <a:avLst/>
          <a:gdLst/>
          <a:ahLst/>
          <a:cxnLst/>
          <a:rect l="0" t="0" r="0" b="0"/>
          <a:pathLst>
            <a:path>
              <a:moveTo>
                <a:pt x="0" y="0"/>
              </a:moveTo>
              <a:lnTo>
                <a:pt x="0" y="244616"/>
              </a:lnTo>
              <a:lnTo>
                <a:pt x="754249" y="244616"/>
              </a:lnTo>
              <a:lnTo>
                <a:pt x="754249" y="358953"/>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ED34F14-8FE6-451D-B3C8-56785DC5391E}">
      <dsp:nvSpPr>
        <dsp:cNvPr id="0" name=""/>
        <dsp:cNvSpPr/>
      </dsp:nvSpPr>
      <dsp:spPr>
        <a:xfrm>
          <a:off x="838604" y="1926926"/>
          <a:ext cx="754249" cy="358953"/>
        </a:xfrm>
        <a:custGeom>
          <a:avLst/>
          <a:gdLst/>
          <a:ahLst/>
          <a:cxnLst/>
          <a:rect l="0" t="0" r="0" b="0"/>
          <a:pathLst>
            <a:path>
              <a:moveTo>
                <a:pt x="754249" y="0"/>
              </a:moveTo>
              <a:lnTo>
                <a:pt x="754249" y="244616"/>
              </a:lnTo>
              <a:lnTo>
                <a:pt x="0" y="244616"/>
              </a:lnTo>
              <a:lnTo>
                <a:pt x="0" y="358953"/>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C885506-4D72-4216-ACC1-393D79927E53}">
      <dsp:nvSpPr>
        <dsp:cNvPr id="0" name=""/>
        <dsp:cNvSpPr/>
      </dsp:nvSpPr>
      <dsp:spPr>
        <a:xfrm>
          <a:off x="1592853" y="784239"/>
          <a:ext cx="1508498" cy="358953"/>
        </a:xfrm>
        <a:custGeom>
          <a:avLst/>
          <a:gdLst/>
          <a:ahLst/>
          <a:cxnLst/>
          <a:rect l="0" t="0" r="0" b="0"/>
          <a:pathLst>
            <a:path>
              <a:moveTo>
                <a:pt x="1508498" y="0"/>
              </a:moveTo>
              <a:lnTo>
                <a:pt x="1508498" y="244616"/>
              </a:lnTo>
              <a:lnTo>
                <a:pt x="0" y="244616"/>
              </a:lnTo>
              <a:lnTo>
                <a:pt x="0" y="35895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3EE3EA6-89AE-4FB5-B5EE-747954E65D6D}">
      <dsp:nvSpPr>
        <dsp:cNvPr id="0" name=""/>
        <dsp:cNvSpPr/>
      </dsp:nvSpPr>
      <dsp:spPr>
        <a:xfrm>
          <a:off x="2484239" y="506"/>
          <a:ext cx="1234225" cy="78373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65460C0-DADD-4DF8-9823-2D41FCFD87F0}">
      <dsp:nvSpPr>
        <dsp:cNvPr id="0" name=""/>
        <dsp:cNvSpPr/>
      </dsp:nvSpPr>
      <dsp:spPr>
        <a:xfrm>
          <a:off x="2621375" y="130785"/>
          <a:ext cx="1234225" cy="783733"/>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US" sz="1400" kern="1200"/>
            <a:t>Disaster Recovery Lead (Name)</a:t>
          </a:r>
        </a:p>
      </dsp:txBody>
      <dsp:txXfrm>
        <a:off x="2644330" y="153740"/>
        <a:ext cx="1188315" cy="737823"/>
      </dsp:txXfrm>
    </dsp:sp>
    <dsp:sp modelId="{A9C5E662-2522-4587-9EF8-41F0493E32F5}">
      <dsp:nvSpPr>
        <dsp:cNvPr id="0" name=""/>
        <dsp:cNvSpPr/>
      </dsp:nvSpPr>
      <dsp:spPr>
        <a:xfrm>
          <a:off x="975741" y="1143193"/>
          <a:ext cx="1234225" cy="78373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1D96623-C74F-4AD0-AD70-7B9C43926017}">
      <dsp:nvSpPr>
        <dsp:cNvPr id="0" name=""/>
        <dsp:cNvSpPr/>
      </dsp:nvSpPr>
      <dsp:spPr>
        <a:xfrm>
          <a:off x="1112877" y="1273473"/>
          <a:ext cx="1234225" cy="783733"/>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US" sz="1400" kern="1200"/>
            <a:t>Name</a:t>
          </a:r>
        </a:p>
      </dsp:txBody>
      <dsp:txXfrm>
        <a:off x="1135832" y="1296428"/>
        <a:ext cx="1188315" cy="737823"/>
      </dsp:txXfrm>
    </dsp:sp>
    <dsp:sp modelId="{CD3DDE84-A5FB-4C42-9B5E-6E35C374BCE6}">
      <dsp:nvSpPr>
        <dsp:cNvPr id="0" name=""/>
        <dsp:cNvSpPr/>
      </dsp:nvSpPr>
      <dsp:spPr>
        <a:xfrm>
          <a:off x="221491" y="2285880"/>
          <a:ext cx="1234225" cy="78373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410C09A-93E2-4695-B874-AC4E0819DA75}">
      <dsp:nvSpPr>
        <dsp:cNvPr id="0" name=""/>
        <dsp:cNvSpPr/>
      </dsp:nvSpPr>
      <dsp:spPr>
        <a:xfrm>
          <a:off x="358628" y="2416160"/>
          <a:ext cx="1234225" cy="783733"/>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US" sz="1400" kern="1200"/>
            <a:t>Name</a:t>
          </a:r>
        </a:p>
      </dsp:txBody>
      <dsp:txXfrm>
        <a:off x="381583" y="2439115"/>
        <a:ext cx="1188315" cy="737823"/>
      </dsp:txXfrm>
    </dsp:sp>
    <dsp:sp modelId="{895D8F66-5F8B-4A1C-BD71-9A32F01FDF96}">
      <dsp:nvSpPr>
        <dsp:cNvPr id="0" name=""/>
        <dsp:cNvSpPr/>
      </dsp:nvSpPr>
      <dsp:spPr>
        <a:xfrm>
          <a:off x="1729990" y="2285880"/>
          <a:ext cx="1234225" cy="78373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436547C-106B-46EB-92D7-CCDE1DED9014}">
      <dsp:nvSpPr>
        <dsp:cNvPr id="0" name=""/>
        <dsp:cNvSpPr/>
      </dsp:nvSpPr>
      <dsp:spPr>
        <a:xfrm>
          <a:off x="1867126" y="2416160"/>
          <a:ext cx="1234225" cy="783733"/>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US" sz="1400" kern="1200"/>
            <a:t>Name</a:t>
          </a:r>
        </a:p>
      </dsp:txBody>
      <dsp:txXfrm>
        <a:off x="1890081" y="2439115"/>
        <a:ext cx="1188315" cy="737823"/>
      </dsp:txXfrm>
    </dsp:sp>
    <dsp:sp modelId="{2F9D526A-F36D-434E-AFE2-4CE5F8148BF6}">
      <dsp:nvSpPr>
        <dsp:cNvPr id="0" name=""/>
        <dsp:cNvSpPr/>
      </dsp:nvSpPr>
      <dsp:spPr>
        <a:xfrm>
          <a:off x="3992737" y="1143193"/>
          <a:ext cx="1234225" cy="78373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3613B1B-B62B-447B-9F28-645E67348173}">
      <dsp:nvSpPr>
        <dsp:cNvPr id="0" name=""/>
        <dsp:cNvSpPr/>
      </dsp:nvSpPr>
      <dsp:spPr>
        <a:xfrm>
          <a:off x="4129873" y="1273473"/>
          <a:ext cx="1234225" cy="783733"/>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US" sz="1400" kern="1200"/>
            <a:t>Name</a:t>
          </a:r>
        </a:p>
      </dsp:txBody>
      <dsp:txXfrm>
        <a:off x="4152828" y="1296428"/>
        <a:ext cx="1188315" cy="737823"/>
      </dsp:txXfrm>
    </dsp:sp>
    <dsp:sp modelId="{DC89ABC8-6B30-4A08-88AA-82808C0A7438}">
      <dsp:nvSpPr>
        <dsp:cNvPr id="0" name=""/>
        <dsp:cNvSpPr/>
      </dsp:nvSpPr>
      <dsp:spPr>
        <a:xfrm>
          <a:off x="3238488" y="2285880"/>
          <a:ext cx="1234225" cy="78373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4EE9257-054E-47E9-ABBC-7945E5CE626D}">
      <dsp:nvSpPr>
        <dsp:cNvPr id="0" name=""/>
        <dsp:cNvSpPr/>
      </dsp:nvSpPr>
      <dsp:spPr>
        <a:xfrm>
          <a:off x="3375624" y="2416160"/>
          <a:ext cx="1234225" cy="783733"/>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US" sz="1400" kern="1200"/>
            <a:t>Name</a:t>
          </a:r>
        </a:p>
      </dsp:txBody>
      <dsp:txXfrm>
        <a:off x="3398579" y="2439115"/>
        <a:ext cx="1188315" cy="737823"/>
      </dsp:txXfrm>
    </dsp:sp>
    <dsp:sp modelId="{C5ECE8A6-3B13-4BDC-81EA-D98E5AE9C9FC}">
      <dsp:nvSpPr>
        <dsp:cNvPr id="0" name=""/>
        <dsp:cNvSpPr/>
      </dsp:nvSpPr>
      <dsp:spPr>
        <a:xfrm>
          <a:off x="4746986" y="2285880"/>
          <a:ext cx="1234225" cy="78373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BD440D9-8EE8-4276-A522-2068C2B94D93}">
      <dsp:nvSpPr>
        <dsp:cNvPr id="0" name=""/>
        <dsp:cNvSpPr/>
      </dsp:nvSpPr>
      <dsp:spPr>
        <a:xfrm>
          <a:off x="4884122" y="2416160"/>
          <a:ext cx="1234225" cy="783733"/>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US" sz="1400" b="0" i="0" kern="1200"/>
            <a:t>Name</a:t>
          </a:r>
        </a:p>
      </dsp:txBody>
      <dsp:txXfrm>
        <a:off x="4907077" y="2439115"/>
        <a:ext cx="1188315" cy="737823"/>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EC940D26FBBD4C698EA2A3C85D3D0339"/>
        <w:category>
          <w:name w:val="General"/>
          <w:gallery w:val="placeholder"/>
        </w:category>
        <w:types>
          <w:type w:val="bbPlcHdr"/>
        </w:types>
        <w:behaviors>
          <w:behavior w:val="content"/>
        </w:behaviors>
        <w:guid w:val="{CF4665B8-7D82-441E-BDF9-7750D3D5AA6A}"/>
      </w:docPartPr>
      <w:docPartBody>
        <w:p w:rsidR="00DB1C9D" w:rsidRDefault="00DB1C9D">
          <w:pPr>
            <w:pStyle w:val="EC940D26FBBD4C698EA2A3C85D3D0339"/>
          </w:pPr>
          <w:r w:rsidRPr="00D83966">
            <w:t>PROFESSIONAL</w:t>
          </w:r>
        </w:p>
      </w:docPartBody>
    </w:docPart>
    <w:docPart>
      <w:docPartPr>
        <w:name w:val="1E909C3B53AA42319A728CF9B5F3974F"/>
        <w:category>
          <w:name w:val="General"/>
          <w:gallery w:val="placeholder"/>
        </w:category>
        <w:types>
          <w:type w:val="bbPlcHdr"/>
        </w:types>
        <w:behaviors>
          <w:behavior w:val="content"/>
        </w:behaviors>
        <w:guid w:val="{2797B905-C40B-4F14-8097-B8876979D95C}"/>
      </w:docPartPr>
      <w:docPartBody>
        <w:p w:rsidR="00DB1C9D" w:rsidRDefault="00DB1C9D">
          <w:pPr>
            <w:pStyle w:val="1E909C3B53AA42319A728CF9B5F3974F"/>
          </w:pPr>
          <w:r w:rsidRPr="0092125E">
            <w:t>Business Plan</w:t>
          </w:r>
        </w:p>
      </w:docPartBody>
    </w:docPart>
    <w:docPart>
      <w:docPartPr>
        <w:name w:val="015BEBE7CE614B59AFA51E10142B2DE7"/>
        <w:category>
          <w:name w:val="General"/>
          <w:gallery w:val="placeholder"/>
        </w:category>
        <w:types>
          <w:type w:val="bbPlcHdr"/>
        </w:types>
        <w:behaviors>
          <w:behavior w:val="content"/>
        </w:behaviors>
        <w:guid w:val="{55E85912-F35A-43C8-99D9-B7B378077BAD}"/>
      </w:docPartPr>
      <w:docPartBody>
        <w:p w:rsidR="00DB1C9D" w:rsidRDefault="00DB1C9D">
          <w:pPr>
            <w:pStyle w:val="015BEBE7CE614B59AFA51E10142B2DE7"/>
          </w:pPr>
          <w:r w:rsidRPr="0003123C">
            <w:t>Introduction</w:t>
          </w:r>
        </w:p>
      </w:docPartBody>
    </w:docPart>
    <w:docPart>
      <w:docPartPr>
        <w:name w:val="F2490112E67C4780A3CC6BF012340D92"/>
        <w:category>
          <w:name w:val="General"/>
          <w:gallery w:val="placeholder"/>
        </w:category>
        <w:types>
          <w:type w:val="bbPlcHdr"/>
        </w:types>
        <w:behaviors>
          <w:behavior w:val="content"/>
        </w:behaviors>
        <w:guid w:val="{8F99C9B3-4615-45BE-9534-6FBB317A7435}"/>
      </w:docPartPr>
      <w:docPartBody>
        <w:p w:rsidR="00DB1C9D" w:rsidRDefault="00DB1C9D">
          <w:pPr>
            <w:pStyle w:val="F2490112E67C4780A3CC6BF012340D92"/>
          </w:pPr>
          <w:r w:rsidRPr="00D83966">
            <w:rPr>
              <w:rStyle w:val="SubtleEmphasis"/>
            </w:rPr>
            <w:t>PROFESSIONAL</w:t>
          </w:r>
        </w:p>
      </w:docPartBody>
    </w:docPart>
    <w:docPart>
      <w:docPartPr>
        <w:name w:val="DBEDD983D0024FE995A3454AF47B903C"/>
        <w:category>
          <w:name w:val="General"/>
          <w:gallery w:val="placeholder"/>
        </w:category>
        <w:types>
          <w:type w:val="bbPlcHdr"/>
        </w:types>
        <w:behaviors>
          <w:behavior w:val="content"/>
        </w:behaviors>
        <w:guid w:val="{E4C8D88F-F770-4382-B5F2-D798DF482C1E}"/>
      </w:docPartPr>
      <w:docPartBody>
        <w:p w:rsidR="00DB1C9D" w:rsidRDefault="00DB1C9D">
          <w:pPr>
            <w:pStyle w:val="DBEDD983D0024FE995A3454AF47B903C"/>
          </w:pPr>
          <w:r w:rsidRPr="00DF2DCC">
            <w:rPr>
              <w:rFonts w:asciiTheme="majorHAnsi" w:hAnsiTheme="majorHAnsi"/>
              <w:b/>
              <w:color w:val="ED7D31" w:themeColor="accent2"/>
              <w:sz w:val="28"/>
            </w:rPr>
            <w:t>SERVICES</w:t>
          </w:r>
        </w:p>
      </w:docPartBody>
    </w:docPart>
    <w:docPart>
      <w:docPartPr>
        <w:name w:val="E607A7514B5B4D3A936F710DF17FF5C2"/>
        <w:category>
          <w:name w:val="General"/>
          <w:gallery w:val="placeholder"/>
        </w:category>
        <w:types>
          <w:type w:val="bbPlcHdr"/>
        </w:types>
        <w:behaviors>
          <w:behavior w:val="content"/>
        </w:behaviors>
        <w:guid w:val="{F0CFA042-6F00-4B9B-8A03-60EFE07C675A}"/>
      </w:docPartPr>
      <w:docPartBody>
        <w:p w:rsidR="00DB1C9D" w:rsidRDefault="00DB1C9D">
          <w:pPr>
            <w:pStyle w:val="E607A7514B5B4D3A936F710DF17FF5C2"/>
          </w:pPr>
          <w:r w:rsidRPr="00DF2DCC">
            <w:rPr>
              <w:rStyle w:val="Emphasis"/>
            </w:rPr>
            <w:t>Business Plan</w:t>
          </w:r>
        </w:p>
      </w:docPartBody>
    </w:docPart>
    <w:docPart>
      <w:docPartPr>
        <w:name w:val="8714DECADA35467BBAB34CA7AB566EFE"/>
        <w:category>
          <w:name w:val="General"/>
          <w:gallery w:val="placeholder"/>
        </w:category>
        <w:types>
          <w:type w:val="bbPlcHdr"/>
        </w:types>
        <w:behaviors>
          <w:behavior w:val="content"/>
        </w:behaviors>
        <w:guid w:val="{08DE090A-3B49-42EF-95FA-EA106EF1CACD}"/>
      </w:docPartPr>
      <w:docPartBody>
        <w:p w:rsidR="00DB1C9D" w:rsidRDefault="00DB1C9D">
          <w:pPr>
            <w:pStyle w:val="8714DECADA35467BBAB34CA7AB566EFE"/>
          </w:pPr>
          <w:r w:rsidRPr="00F8411A">
            <w:rPr>
              <w:rStyle w:val="PlaceholderText"/>
              <w:color w:val="595959" w:themeColor="text1" w:themeTint="A6"/>
            </w:rPr>
            <w:t>Report Date</w:t>
          </w:r>
        </w:p>
      </w:docPartBody>
    </w:docPart>
    <w:docPart>
      <w:docPartPr>
        <w:name w:val="0D60845A5AB54A6480951CE176F41262"/>
        <w:category>
          <w:name w:val="General"/>
          <w:gallery w:val="placeholder"/>
        </w:category>
        <w:types>
          <w:type w:val="bbPlcHdr"/>
        </w:types>
        <w:behaviors>
          <w:behavior w:val="content"/>
        </w:behaviors>
        <w:guid w:val="{427285C5-96DC-4226-9910-3B325A825463}"/>
      </w:docPartPr>
      <w:docPartBody>
        <w:p w:rsidR="00DB1C9D" w:rsidRDefault="00DB1C9D">
          <w:pPr>
            <w:pStyle w:val="0D60845A5AB54A6480951CE176F41262"/>
          </w:pPr>
          <w:r w:rsidRPr="00DC7E1C">
            <w:rPr>
              <w:rStyle w:val="SubtleEmphasis"/>
            </w:rPr>
            <w:t>HOME BASED</w:t>
          </w:r>
        </w:p>
      </w:docPartBody>
    </w:docPart>
    <w:docPart>
      <w:docPartPr>
        <w:name w:val="E876522F521143418FC508A85F698D8D"/>
        <w:category>
          <w:name w:val="General"/>
          <w:gallery w:val="placeholder"/>
        </w:category>
        <w:types>
          <w:type w:val="bbPlcHdr"/>
        </w:types>
        <w:behaviors>
          <w:behavior w:val="content"/>
        </w:behaviors>
        <w:guid w:val="{F81BC631-2F8D-4881-91DF-B03FB138EDAE}"/>
      </w:docPartPr>
      <w:docPartBody>
        <w:p w:rsidR="00DB1C9D" w:rsidRDefault="00DB1C9D">
          <w:pPr>
            <w:pStyle w:val="E876522F521143418FC508A85F698D8D"/>
          </w:pPr>
          <w:r w:rsidRPr="00DF2DCC">
            <w:rPr>
              <w:rFonts w:asciiTheme="majorHAnsi" w:hAnsiTheme="majorHAnsi"/>
              <w:b/>
              <w:color w:val="ED7D31" w:themeColor="accent2"/>
              <w:sz w:val="28"/>
            </w:rPr>
            <w:t>PROFESSIONAL SERVICES</w:t>
          </w:r>
        </w:p>
      </w:docPartBody>
    </w:docPart>
    <w:docPart>
      <w:docPartPr>
        <w:name w:val="A7D600B271F14E02B4CCE5DB1A902C48"/>
        <w:category>
          <w:name w:val="General"/>
          <w:gallery w:val="placeholder"/>
        </w:category>
        <w:types>
          <w:type w:val="bbPlcHdr"/>
        </w:types>
        <w:behaviors>
          <w:behavior w:val="content"/>
        </w:behaviors>
        <w:guid w:val="{9BAC0326-342A-44EC-A062-FEC42CB24D74}"/>
      </w:docPartPr>
      <w:docPartBody>
        <w:p w:rsidR="00DB1C9D" w:rsidRDefault="00DB1C9D">
          <w:pPr>
            <w:pStyle w:val="A7D600B271F14E02B4CCE5DB1A902C48"/>
          </w:pPr>
          <w:r w:rsidRPr="00DF2DCC">
            <w:rPr>
              <w:rStyle w:val="Emphasis"/>
            </w:rPr>
            <w:t>Business Plan</w:t>
          </w:r>
        </w:p>
      </w:docPartBody>
    </w:docPart>
    <w:docPart>
      <w:docPartPr>
        <w:name w:val="2E6E840DE2794756AF55B5E17416F24E"/>
        <w:category>
          <w:name w:val="General"/>
          <w:gallery w:val="placeholder"/>
        </w:category>
        <w:types>
          <w:type w:val="bbPlcHdr"/>
        </w:types>
        <w:behaviors>
          <w:behavior w:val="content"/>
        </w:behaviors>
        <w:guid w:val="{96423D2B-4DC7-424C-ABA5-2B0C0E058304}"/>
      </w:docPartPr>
      <w:docPartBody>
        <w:p w:rsidR="00DB1C9D" w:rsidRDefault="00DB1C9D">
          <w:pPr>
            <w:pStyle w:val="2E6E840DE2794756AF55B5E17416F24E"/>
          </w:pPr>
          <w:r w:rsidRPr="00E862EA">
            <w:rPr>
              <w:rFonts w:asciiTheme="majorHAnsi" w:hAnsiTheme="majorHAnsi"/>
              <w:b/>
              <w:color w:val="ED7D31" w:themeColor="accent2"/>
              <w:sz w:val="28"/>
            </w:rPr>
            <w:t>PROFESSIONAL</w:t>
          </w:r>
        </w:p>
      </w:docPartBody>
    </w:docPart>
    <w:docPart>
      <w:docPartPr>
        <w:name w:val="503196DEF793456A906C8F566B3C3EFC"/>
        <w:category>
          <w:name w:val="General"/>
          <w:gallery w:val="placeholder"/>
        </w:category>
        <w:types>
          <w:type w:val="bbPlcHdr"/>
        </w:types>
        <w:behaviors>
          <w:behavior w:val="content"/>
        </w:behaviors>
        <w:guid w:val="{AEB90549-2C5A-4349-A55F-F5FCCA917245}"/>
      </w:docPartPr>
      <w:docPartBody>
        <w:p w:rsidR="00DB1C9D" w:rsidRDefault="00DB1C9D">
          <w:pPr>
            <w:pStyle w:val="503196DEF793456A906C8F566B3C3EFC"/>
          </w:pPr>
          <w:r w:rsidRPr="00E862EA">
            <w:rPr>
              <w:rFonts w:asciiTheme="majorHAnsi" w:hAnsiTheme="majorHAnsi"/>
              <w:b/>
              <w:color w:val="ED7D31" w:themeColor="accent2"/>
              <w:sz w:val="28"/>
            </w:rPr>
            <w:t>SERVICES</w:t>
          </w:r>
        </w:p>
      </w:docPartBody>
    </w:docPart>
    <w:docPart>
      <w:docPartPr>
        <w:name w:val="515F5EE87CA74CC2AB57FC403C30F989"/>
        <w:category>
          <w:name w:val="General"/>
          <w:gallery w:val="placeholder"/>
        </w:category>
        <w:types>
          <w:type w:val="bbPlcHdr"/>
        </w:types>
        <w:behaviors>
          <w:behavior w:val="content"/>
        </w:behaviors>
        <w:guid w:val="{BA72C6E0-A5A4-4E5D-83FF-10D51780DA31}"/>
      </w:docPartPr>
      <w:docPartBody>
        <w:p w:rsidR="00DB1C9D" w:rsidRDefault="00DB1C9D">
          <w:pPr>
            <w:pStyle w:val="515F5EE87CA74CC2AB57FC403C30F989"/>
          </w:pPr>
          <w:r w:rsidRPr="00DF2DCC">
            <w:rPr>
              <w:rStyle w:val="Emphasis"/>
            </w:rPr>
            <w:t>Business Plan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Gill Sans MT">
    <w:panose1 w:val="020B0502020104020203"/>
    <w:charset w:val="00"/>
    <w:family w:val="swiss"/>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8E049D40"/>
    <w:lvl w:ilvl="0">
      <w:start w:val="1"/>
      <w:numFmt w:val="bullet"/>
      <w:pStyle w:val="ListBullet2"/>
      <w:lvlText w:val="o"/>
      <w:lvlJc w:val="left"/>
      <w:pPr>
        <w:ind w:left="720" w:hanging="360"/>
      </w:pPr>
      <w:rPr>
        <w:rFonts w:ascii="Courier New" w:hAnsi="Courier New" w:cs="Courier New" w:hint="default"/>
        <w:color w:val="ED7D31" w:themeColor="accent2"/>
      </w:rPr>
    </w:lvl>
  </w:abstractNum>
  <w:abstractNum w:abstractNumId="1" w15:restartNumberingAfterBreak="0">
    <w:nsid w:val="010675B0"/>
    <w:multiLevelType w:val="hybridMultilevel"/>
    <w:tmpl w:val="442A5648"/>
    <w:lvl w:ilvl="0" w:tplc="A4946864">
      <w:start w:val="1"/>
      <w:numFmt w:val="bullet"/>
      <w:pStyle w:val="Graphbullet4"/>
      <w:lvlText w:val=""/>
      <w:lvlJc w:val="left"/>
      <w:pPr>
        <w:ind w:left="720" w:hanging="360"/>
      </w:pPr>
      <w:rPr>
        <w:rFonts w:ascii="Symbol" w:hAnsi="Symbol" w:hint="default"/>
        <w:color w:val="ED7D31" w:themeColor="accent2"/>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1B0354"/>
    <w:multiLevelType w:val="hybridMultilevel"/>
    <w:tmpl w:val="0464C5E2"/>
    <w:lvl w:ilvl="0" w:tplc="13A87BB0">
      <w:start w:val="1"/>
      <w:numFmt w:val="bullet"/>
      <w:pStyle w:val="Graphbullet3"/>
      <w:lvlText w:val=""/>
      <w:lvlJc w:val="left"/>
      <w:pPr>
        <w:ind w:left="720" w:hanging="360"/>
      </w:pPr>
      <w:rPr>
        <w:rFonts w:ascii="Symbol" w:hAnsi="Symbol" w:hint="default"/>
        <w:color w:val="70AD47" w:themeColor="accent6"/>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F059C5"/>
    <w:multiLevelType w:val="hybridMultilevel"/>
    <w:tmpl w:val="117894FC"/>
    <w:lvl w:ilvl="0" w:tplc="3060231A">
      <w:start w:val="1"/>
      <w:numFmt w:val="bullet"/>
      <w:pStyle w:val="ListBullet"/>
      <w:lvlText w:val=""/>
      <w:lvlJc w:val="left"/>
      <w:pPr>
        <w:ind w:left="720" w:hanging="360"/>
      </w:pPr>
      <w:rPr>
        <w:rFonts w:ascii="Symbol" w:hAnsi="Symbol" w:hint="default"/>
        <w:color w:val="ED7D31" w:themeColor="accent2"/>
        <w:u w:color="4472C4"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277AFC"/>
    <w:multiLevelType w:val="hybridMultilevel"/>
    <w:tmpl w:val="251E707C"/>
    <w:lvl w:ilvl="0" w:tplc="C7BC33B2">
      <w:start w:val="1"/>
      <w:numFmt w:val="bullet"/>
      <w:pStyle w:val="Graphbullet"/>
      <w:lvlText w:val=""/>
      <w:lvlJc w:val="left"/>
      <w:pPr>
        <w:ind w:left="720" w:hanging="360"/>
      </w:pPr>
      <w:rPr>
        <w:rFonts w:ascii="Symbol" w:hAnsi="Symbol" w:hint="default"/>
        <w:color w:val="A5A5A5" w:themeColor="accent3"/>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D9448EF"/>
    <w:multiLevelType w:val="hybridMultilevel"/>
    <w:tmpl w:val="A92A2166"/>
    <w:lvl w:ilvl="0" w:tplc="A4583C36">
      <w:start w:val="1"/>
      <w:numFmt w:val="bullet"/>
      <w:pStyle w:val="Graphbullet2"/>
      <w:lvlText w:val=""/>
      <w:lvlJc w:val="left"/>
      <w:pPr>
        <w:ind w:left="720" w:hanging="360"/>
      </w:pPr>
      <w:rPr>
        <w:rFonts w:ascii="Symbol" w:hAnsi="Symbol" w:hint="default"/>
        <w:color w:val="5B9BD5" w:themeColor="accent5"/>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28C1828"/>
    <w:multiLevelType w:val="hybridMultilevel"/>
    <w:tmpl w:val="45148FEC"/>
    <w:lvl w:ilvl="0" w:tplc="C9B6E9BC">
      <w:start w:val="1"/>
      <w:numFmt w:val="decimal"/>
      <w:pStyle w:val="ListNumber"/>
      <w:lvlText w:val="%1."/>
      <w:lvlJc w:val="left"/>
      <w:pPr>
        <w:ind w:left="720" w:hanging="360"/>
      </w:pPr>
      <w:rPr>
        <w:rFonts w:hint="default"/>
        <w:b/>
        <w:color w:val="ED7D31" w:themeColor="accent2"/>
        <w:u w:color="4472C4"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6"/>
  </w:num>
  <w:num w:numId="3">
    <w:abstractNumId w:val="4"/>
  </w:num>
  <w:num w:numId="4">
    <w:abstractNumId w:val="5"/>
  </w:num>
  <w:num w:numId="5">
    <w:abstractNumId w:val="2"/>
  </w:num>
  <w:num w:numId="6">
    <w:abstractNumId w:val="1"/>
  </w:num>
  <w:num w:numId="7">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1C9D"/>
    <w:rsid w:val="001E2D16"/>
    <w:rsid w:val="003E36EB"/>
    <w:rsid w:val="00625369"/>
    <w:rsid w:val="00BA2A26"/>
    <w:rsid w:val="00DB1C9D"/>
    <w:rsid w:val="00F704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940D26FBBD4C698EA2A3C85D3D0339">
    <w:name w:val="EC940D26FBBD4C698EA2A3C85D3D0339"/>
  </w:style>
  <w:style w:type="paragraph" w:styleId="Title">
    <w:name w:val="Title"/>
    <w:basedOn w:val="Normal"/>
    <w:next w:val="Normal"/>
    <w:link w:val="TitleChar"/>
    <w:uiPriority w:val="10"/>
    <w:qFormat/>
    <w:pPr>
      <w:spacing w:before="120" w:after="0" w:line="288" w:lineRule="auto"/>
      <w:contextualSpacing/>
      <w:jc w:val="center"/>
    </w:pPr>
    <w:rPr>
      <w:rFonts w:asciiTheme="majorHAnsi" w:eastAsiaTheme="majorEastAsia" w:hAnsiTheme="majorHAnsi" w:cstheme="majorBidi"/>
      <w:b/>
      <w:color w:val="FFFFFF" w:themeColor="background1"/>
      <w:spacing w:val="-10"/>
      <w:kern w:val="28"/>
      <w:sz w:val="96"/>
      <w:szCs w:val="56"/>
    </w:rPr>
  </w:style>
  <w:style w:type="character" w:customStyle="1" w:styleId="TitleChar">
    <w:name w:val="Title Char"/>
    <w:basedOn w:val="DefaultParagraphFont"/>
    <w:link w:val="Title"/>
    <w:uiPriority w:val="10"/>
    <w:rPr>
      <w:rFonts w:asciiTheme="majorHAnsi" w:eastAsiaTheme="majorEastAsia" w:hAnsiTheme="majorHAnsi" w:cstheme="majorBidi"/>
      <w:b/>
      <w:color w:val="FFFFFF" w:themeColor="background1"/>
      <w:spacing w:val="-10"/>
      <w:kern w:val="28"/>
      <w:sz w:val="96"/>
      <w:szCs w:val="56"/>
    </w:rPr>
  </w:style>
  <w:style w:type="paragraph" w:customStyle="1" w:styleId="6569C128BAF445E3841B13CC18D2E473">
    <w:name w:val="6569C128BAF445E3841B13CC18D2E473"/>
  </w:style>
  <w:style w:type="paragraph" w:customStyle="1" w:styleId="1E909C3B53AA42319A728CF9B5F3974F">
    <w:name w:val="1E909C3B53AA42319A728CF9B5F3974F"/>
  </w:style>
  <w:style w:type="paragraph" w:customStyle="1" w:styleId="015BEBE7CE614B59AFA51E10142B2DE7">
    <w:name w:val="015BEBE7CE614B59AFA51E10142B2DE7"/>
  </w:style>
  <w:style w:type="paragraph" w:customStyle="1" w:styleId="A609C233E555406F90A0EC42DA68CBB4">
    <w:name w:val="A609C233E555406F90A0EC42DA68CBB4"/>
  </w:style>
  <w:style w:type="paragraph" w:styleId="ListBullet">
    <w:name w:val="List Bullet"/>
    <w:basedOn w:val="Normal"/>
    <w:uiPriority w:val="99"/>
    <w:pPr>
      <w:numPr>
        <w:numId w:val="1"/>
      </w:numPr>
      <w:spacing w:after="200" w:line="276" w:lineRule="auto"/>
      <w:ind w:left="340" w:hanging="340"/>
    </w:pPr>
    <w:rPr>
      <w:rFonts w:eastAsiaTheme="minorHAnsi"/>
      <w:color w:val="595959" w:themeColor="text1" w:themeTint="A6"/>
      <w:sz w:val="24"/>
    </w:rPr>
  </w:style>
  <w:style w:type="paragraph" w:customStyle="1" w:styleId="D0829059EF9B4CCFB7E2FE0B095BC589">
    <w:name w:val="D0829059EF9B4CCFB7E2FE0B095BC589"/>
  </w:style>
  <w:style w:type="paragraph" w:customStyle="1" w:styleId="89FEF2848C534FE8A9D234CFE64D920E">
    <w:name w:val="89FEF2848C534FE8A9D234CFE64D920E"/>
  </w:style>
  <w:style w:type="paragraph" w:customStyle="1" w:styleId="9E9CBB9157CC49259FAA9D9A58B5FBEC">
    <w:name w:val="9E9CBB9157CC49259FAA9D9A58B5FBEC"/>
  </w:style>
  <w:style w:type="paragraph" w:styleId="ListNumber">
    <w:name w:val="List Number"/>
    <w:basedOn w:val="Normal"/>
    <w:uiPriority w:val="99"/>
    <w:pPr>
      <w:numPr>
        <w:numId w:val="2"/>
      </w:numPr>
      <w:spacing w:after="200" w:line="276" w:lineRule="auto"/>
      <w:ind w:left="340" w:hanging="340"/>
    </w:pPr>
    <w:rPr>
      <w:rFonts w:eastAsiaTheme="minorHAnsi"/>
      <w:color w:val="595959" w:themeColor="text1" w:themeTint="A6"/>
      <w:sz w:val="24"/>
    </w:rPr>
  </w:style>
  <w:style w:type="paragraph" w:customStyle="1" w:styleId="11E6EEFF4B0643E69DB801AF367834C0">
    <w:name w:val="11E6EEFF4B0643E69DB801AF367834C0"/>
  </w:style>
  <w:style w:type="paragraph" w:customStyle="1" w:styleId="6B2D296E9F2641C780B3C61E12740C9E">
    <w:name w:val="6B2D296E9F2641C780B3C61E12740C9E"/>
  </w:style>
  <w:style w:type="paragraph" w:customStyle="1" w:styleId="CE6BB6BFB2A142A9A3FC529018DF25D4">
    <w:name w:val="CE6BB6BFB2A142A9A3FC529018DF25D4"/>
  </w:style>
  <w:style w:type="character" w:customStyle="1" w:styleId="Bold">
    <w:name w:val="Bold"/>
    <w:uiPriority w:val="1"/>
    <w:qFormat/>
    <w:rPr>
      <w:b/>
      <w:bCs/>
    </w:rPr>
  </w:style>
  <w:style w:type="paragraph" w:customStyle="1" w:styleId="6D2097F34C8440B9BEBDA8DE78D3881A">
    <w:name w:val="6D2097F34C8440B9BEBDA8DE78D3881A"/>
  </w:style>
  <w:style w:type="paragraph" w:customStyle="1" w:styleId="6E382FE58A964F49BD48007BCECE4A5D">
    <w:name w:val="6E382FE58A964F49BD48007BCECE4A5D"/>
  </w:style>
  <w:style w:type="paragraph" w:customStyle="1" w:styleId="9D679959B5A64C328E21ECBEC8BD209E">
    <w:name w:val="9D679959B5A64C328E21ECBEC8BD209E"/>
  </w:style>
  <w:style w:type="paragraph" w:customStyle="1" w:styleId="3176E4E14FD54A7EA1E26F88DC86F985">
    <w:name w:val="3176E4E14FD54A7EA1E26F88DC86F985"/>
  </w:style>
  <w:style w:type="paragraph" w:customStyle="1" w:styleId="5367590FD33B474087AA4ED0BB8DCE02">
    <w:name w:val="5367590FD33B474087AA4ED0BB8DCE02"/>
  </w:style>
  <w:style w:type="paragraph" w:customStyle="1" w:styleId="1FE686DB5C754973938D82406E5D771A">
    <w:name w:val="1FE686DB5C754973938D82406E5D771A"/>
  </w:style>
  <w:style w:type="paragraph" w:customStyle="1" w:styleId="FB900D5E0CF84E77BF27B7C3C0AFBEEB">
    <w:name w:val="FB900D5E0CF84E77BF27B7C3C0AFBEEB"/>
  </w:style>
  <w:style w:type="paragraph" w:customStyle="1" w:styleId="B6DA2C207825440EAEF1D97129BABC5D">
    <w:name w:val="B6DA2C207825440EAEF1D97129BABC5D"/>
  </w:style>
  <w:style w:type="paragraph" w:customStyle="1" w:styleId="B6BBB53C59704F8CBFB4092E2312784B">
    <w:name w:val="B6BBB53C59704F8CBFB4092E2312784B"/>
  </w:style>
  <w:style w:type="paragraph" w:customStyle="1" w:styleId="D1A086B7102A4D6BBE6B22BC1DC8302E">
    <w:name w:val="D1A086B7102A4D6BBE6B22BC1DC8302E"/>
  </w:style>
  <w:style w:type="paragraph" w:customStyle="1" w:styleId="22C1734A20E64E0CB385F74FD0A0D234">
    <w:name w:val="22C1734A20E64E0CB385F74FD0A0D234"/>
  </w:style>
  <w:style w:type="paragraph" w:customStyle="1" w:styleId="C2779B2C3CCF4CC2990985EC67B3B719">
    <w:name w:val="C2779B2C3CCF4CC2990985EC67B3B719"/>
  </w:style>
  <w:style w:type="paragraph" w:customStyle="1" w:styleId="29BEBFA61A4448CD820EAAAD1C90B202">
    <w:name w:val="29BEBFA61A4448CD820EAAAD1C90B202"/>
  </w:style>
  <w:style w:type="paragraph" w:customStyle="1" w:styleId="CC0FBE87051B412BB748DB8283792380">
    <w:name w:val="CC0FBE87051B412BB748DB8283792380"/>
  </w:style>
  <w:style w:type="paragraph" w:customStyle="1" w:styleId="F06A7865E2274A6BABDBCD51FBB8593B">
    <w:name w:val="F06A7865E2274A6BABDBCD51FBB8593B"/>
  </w:style>
  <w:style w:type="paragraph" w:customStyle="1" w:styleId="A9A760E7CADF4E09B23D0E97D59207A2">
    <w:name w:val="A9A760E7CADF4E09B23D0E97D59207A2"/>
  </w:style>
  <w:style w:type="paragraph" w:customStyle="1" w:styleId="750FE069BB554FE3B69DC720F859681A">
    <w:name w:val="750FE069BB554FE3B69DC720F859681A"/>
  </w:style>
  <w:style w:type="paragraph" w:customStyle="1" w:styleId="113EAC4B7CC746DC96386722C5DF67BF">
    <w:name w:val="113EAC4B7CC746DC96386722C5DF67BF"/>
  </w:style>
  <w:style w:type="paragraph" w:customStyle="1" w:styleId="DD987DD1CB424B7394F044A854F5F482">
    <w:name w:val="DD987DD1CB424B7394F044A854F5F482"/>
  </w:style>
  <w:style w:type="paragraph" w:customStyle="1" w:styleId="38AFB84FAB1940C8AB52E3A8D05647F5">
    <w:name w:val="38AFB84FAB1940C8AB52E3A8D05647F5"/>
  </w:style>
  <w:style w:type="paragraph" w:customStyle="1" w:styleId="851FCA55E7154BCEA07CE9E5AB829990">
    <w:name w:val="851FCA55E7154BCEA07CE9E5AB829990"/>
  </w:style>
  <w:style w:type="paragraph" w:customStyle="1" w:styleId="70A172951D8A4233BBD7524864771BC0">
    <w:name w:val="70A172951D8A4233BBD7524864771BC0"/>
  </w:style>
  <w:style w:type="paragraph" w:customStyle="1" w:styleId="E07BBA46A80D42F1A6C56DBD1BCFB590">
    <w:name w:val="E07BBA46A80D42F1A6C56DBD1BCFB590"/>
  </w:style>
  <w:style w:type="paragraph" w:customStyle="1" w:styleId="C9036FD544C740439551B69842F5C9DD">
    <w:name w:val="C9036FD544C740439551B69842F5C9DD"/>
  </w:style>
  <w:style w:type="paragraph" w:customStyle="1" w:styleId="3915CE6E3EE14CA79DA6A6BBE6DD2FB7">
    <w:name w:val="3915CE6E3EE14CA79DA6A6BBE6DD2FB7"/>
  </w:style>
  <w:style w:type="paragraph" w:customStyle="1" w:styleId="26C9DC398FD543D6AE2C2DB4AD294856">
    <w:name w:val="26C9DC398FD543D6AE2C2DB4AD294856"/>
  </w:style>
  <w:style w:type="paragraph" w:customStyle="1" w:styleId="BA01742EE0F24915A3BE4E62EA1F432E">
    <w:name w:val="BA01742EE0F24915A3BE4E62EA1F432E"/>
  </w:style>
  <w:style w:type="paragraph" w:customStyle="1" w:styleId="743EBEC436864CCA91064BB2A5EDF444">
    <w:name w:val="743EBEC436864CCA91064BB2A5EDF444"/>
  </w:style>
  <w:style w:type="paragraph" w:customStyle="1" w:styleId="15E65D7322EB42F8B4E7FAFBE2A89B45">
    <w:name w:val="15E65D7322EB42F8B4E7FAFBE2A89B45"/>
  </w:style>
  <w:style w:type="paragraph" w:customStyle="1" w:styleId="0723A5E4530440D0A2B9CF607D5AFB2F">
    <w:name w:val="0723A5E4530440D0A2B9CF607D5AFB2F"/>
  </w:style>
  <w:style w:type="paragraph" w:customStyle="1" w:styleId="E91F780D419149E28A7136DE5C617622">
    <w:name w:val="E91F780D419149E28A7136DE5C617622"/>
  </w:style>
  <w:style w:type="paragraph" w:customStyle="1" w:styleId="64BB2E6940B5441693F3396021B4D2AF">
    <w:name w:val="64BB2E6940B5441693F3396021B4D2AF"/>
  </w:style>
  <w:style w:type="paragraph" w:customStyle="1" w:styleId="60B495719CAA44B6807DF1264482C297">
    <w:name w:val="60B495719CAA44B6807DF1264482C297"/>
  </w:style>
  <w:style w:type="paragraph" w:customStyle="1" w:styleId="F751EC2DD8724B63BEF7155FE71D54D5">
    <w:name w:val="F751EC2DD8724B63BEF7155FE71D54D5"/>
  </w:style>
  <w:style w:type="paragraph" w:customStyle="1" w:styleId="8C8791A453BD42558EE453430F4256B3">
    <w:name w:val="8C8791A453BD42558EE453430F4256B3"/>
  </w:style>
  <w:style w:type="paragraph" w:customStyle="1" w:styleId="FD20BEF5BED44D95A80E2A61AE81C1F6">
    <w:name w:val="FD20BEF5BED44D95A80E2A61AE81C1F6"/>
  </w:style>
  <w:style w:type="paragraph" w:customStyle="1" w:styleId="4E31CE82D99E451684B6F09646568E3F">
    <w:name w:val="4E31CE82D99E451684B6F09646568E3F"/>
  </w:style>
  <w:style w:type="paragraph" w:customStyle="1" w:styleId="278FB0D8AD5345AC97EC66999360A923">
    <w:name w:val="278FB0D8AD5345AC97EC66999360A923"/>
  </w:style>
  <w:style w:type="paragraph" w:customStyle="1" w:styleId="D46250ECDBFE432988757428D8B2D69F">
    <w:name w:val="D46250ECDBFE432988757428D8B2D69F"/>
  </w:style>
  <w:style w:type="paragraph" w:customStyle="1" w:styleId="73B883D48DA44B65BD60303307A37EE7">
    <w:name w:val="73B883D48DA44B65BD60303307A37EE7"/>
  </w:style>
  <w:style w:type="paragraph" w:customStyle="1" w:styleId="06A936D4DBCF47BDA003B37B8162842F">
    <w:name w:val="06A936D4DBCF47BDA003B37B8162842F"/>
  </w:style>
  <w:style w:type="paragraph" w:customStyle="1" w:styleId="828293FB40C94386B6C18AED1D6AAF10">
    <w:name w:val="828293FB40C94386B6C18AED1D6AAF10"/>
  </w:style>
  <w:style w:type="paragraph" w:customStyle="1" w:styleId="BC21904A07A84E1A998E7C0FC9B3A22C">
    <w:name w:val="BC21904A07A84E1A998E7C0FC9B3A22C"/>
  </w:style>
  <w:style w:type="paragraph" w:customStyle="1" w:styleId="82EEEA90A50D46028F08F78C23E4F98B">
    <w:name w:val="82EEEA90A50D46028F08F78C23E4F98B"/>
  </w:style>
  <w:style w:type="paragraph" w:customStyle="1" w:styleId="C4EEED67439B464D80231B487032A4C7">
    <w:name w:val="C4EEED67439B464D80231B487032A4C7"/>
  </w:style>
  <w:style w:type="paragraph" w:customStyle="1" w:styleId="CE0F40C186D54F7CAF0D99A26A15DD33">
    <w:name w:val="CE0F40C186D54F7CAF0D99A26A15DD33"/>
  </w:style>
  <w:style w:type="paragraph" w:customStyle="1" w:styleId="BDCBE36C9585466BAD9140635C9D9A3C">
    <w:name w:val="BDCBE36C9585466BAD9140635C9D9A3C"/>
  </w:style>
  <w:style w:type="paragraph" w:customStyle="1" w:styleId="78575C5FCFF8476E8B2CA42F445E18E0">
    <w:name w:val="78575C5FCFF8476E8B2CA42F445E18E0"/>
  </w:style>
  <w:style w:type="paragraph" w:customStyle="1" w:styleId="86010396026E4FF398A99D869112BC30">
    <w:name w:val="86010396026E4FF398A99D869112BC30"/>
  </w:style>
  <w:style w:type="paragraph" w:customStyle="1" w:styleId="512043B16FDC47D49A03C2764CDA2612">
    <w:name w:val="512043B16FDC47D49A03C2764CDA2612"/>
  </w:style>
  <w:style w:type="paragraph" w:customStyle="1" w:styleId="25AFFF3F4930460D8EF673DD8294D48E">
    <w:name w:val="25AFFF3F4930460D8EF673DD8294D48E"/>
  </w:style>
  <w:style w:type="paragraph" w:customStyle="1" w:styleId="AF788C8929CE4DA688D36B165167E250">
    <w:name w:val="AF788C8929CE4DA688D36B165167E250"/>
  </w:style>
  <w:style w:type="paragraph" w:customStyle="1" w:styleId="414571B8117A4765BE10F58B90BAE2B9">
    <w:name w:val="414571B8117A4765BE10F58B90BAE2B9"/>
  </w:style>
  <w:style w:type="paragraph" w:customStyle="1" w:styleId="4F0921B8D8C948318339A7C84AFCEC4E">
    <w:name w:val="4F0921B8D8C948318339A7C84AFCEC4E"/>
  </w:style>
  <w:style w:type="paragraph" w:customStyle="1" w:styleId="Graphbullet">
    <w:name w:val="Graph bullet"/>
    <w:basedOn w:val="Normal"/>
    <w:qFormat/>
    <w:pPr>
      <w:numPr>
        <w:numId w:val="3"/>
      </w:numPr>
      <w:spacing w:after="0" w:line="216" w:lineRule="auto"/>
      <w:ind w:left="284" w:hanging="284"/>
    </w:pPr>
    <w:rPr>
      <w:rFonts w:eastAsiaTheme="minorHAnsi"/>
      <w:color w:val="595959" w:themeColor="text1" w:themeTint="A6"/>
      <w:sz w:val="20"/>
    </w:rPr>
  </w:style>
  <w:style w:type="paragraph" w:customStyle="1" w:styleId="55E1ECC0FA47423FA37FB3E42C4A7810">
    <w:name w:val="55E1ECC0FA47423FA37FB3E42C4A7810"/>
  </w:style>
  <w:style w:type="paragraph" w:customStyle="1" w:styleId="12CDD715BF294313BADB072DA2D1B8E3">
    <w:name w:val="12CDD715BF294313BADB072DA2D1B8E3"/>
  </w:style>
  <w:style w:type="paragraph" w:customStyle="1" w:styleId="Graphbullet2">
    <w:name w:val="Graph bullet 2"/>
    <w:basedOn w:val="Normal"/>
    <w:qFormat/>
    <w:pPr>
      <w:numPr>
        <w:numId w:val="4"/>
      </w:numPr>
      <w:spacing w:after="0" w:line="216" w:lineRule="auto"/>
      <w:ind w:left="284" w:hanging="284"/>
    </w:pPr>
    <w:rPr>
      <w:rFonts w:eastAsiaTheme="minorHAnsi"/>
      <w:color w:val="595959" w:themeColor="text1" w:themeTint="A6"/>
      <w:sz w:val="20"/>
    </w:rPr>
  </w:style>
  <w:style w:type="paragraph" w:customStyle="1" w:styleId="975949DA0BF445C3A45E9944F6E32DD2">
    <w:name w:val="975949DA0BF445C3A45E9944F6E32DD2"/>
  </w:style>
  <w:style w:type="paragraph" w:customStyle="1" w:styleId="A41CD9A3D8B147B8A0048CEE527F6076">
    <w:name w:val="A41CD9A3D8B147B8A0048CEE527F6076"/>
  </w:style>
  <w:style w:type="paragraph" w:customStyle="1" w:styleId="Graphbullet3">
    <w:name w:val="Graph bullet 3"/>
    <w:basedOn w:val="Normal"/>
    <w:qFormat/>
    <w:pPr>
      <w:numPr>
        <w:numId w:val="5"/>
      </w:numPr>
      <w:spacing w:after="0" w:line="216" w:lineRule="auto"/>
      <w:ind w:left="284" w:hanging="284"/>
    </w:pPr>
    <w:rPr>
      <w:rFonts w:eastAsiaTheme="minorHAnsi"/>
      <w:color w:val="595959" w:themeColor="text1" w:themeTint="A6"/>
      <w:sz w:val="20"/>
    </w:rPr>
  </w:style>
  <w:style w:type="paragraph" w:customStyle="1" w:styleId="F14D7D63D2784BB7BECB64FEF1758996">
    <w:name w:val="F14D7D63D2784BB7BECB64FEF1758996"/>
  </w:style>
  <w:style w:type="paragraph" w:customStyle="1" w:styleId="D3FF1CED8B5D4E079C5AB5248CB9295A">
    <w:name w:val="D3FF1CED8B5D4E079C5AB5248CB9295A"/>
  </w:style>
  <w:style w:type="paragraph" w:customStyle="1" w:styleId="Graphbullet4">
    <w:name w:val="Graph bullet 4"/>
    <w:basedOn w:val="Normal"/>
    <w:qFormat/>
    <w:pPr>
      <w:numPr>
        <w:numId w:val="6"/>
      </w:numPr>
      <w:spacing w:after="0" w:line="240" w:lineRule="auto"/>
      <w:ind w:left="284" w:hanging="284"/>
    </w:pPr>
    <w:rPr>
      <w:rFonts w:eastAsiaTheme="minorHAnsi"/>
      <w:color w:val="595959" w:themeColor="text1" w:themeTint="A6"/>
      <w:sz w:val="20"/>
    </w:rPr>
  </w:style>
  <w:style w:type="paragraph" w:customStyle="1" w:styleId="F1DA0B0954534AF0A73A5EA3EBEB3871">
    <w:name w:val="F1DA0B0954534AF0A73A5EA3EBEB3871"/>
  </w:style>
  <w:style w:type="paragraph" w:customStyle="1" w:styleId="EE4FB8AECBB845ED82E340C2B1406096">
    <w:name w:val="EE4FB8AECBB845ED82E340C2B1406096"/>
  </w:style>
  <w:style w:type="paragraph" w:customStyle="1" w:styleId="2F717B295A75400F8CE2E5921BD70D9A">
    <w:name w:val="2F717B295A75400F8CE2E5921BD70D9A"/>
  </w:style>
  <w:style w:type="paragraph" w:customStyle="1" w:styleId="D88B457251F44C6A99EDBF87719BEEA1">
    <w:name w:val="D88B457251F44C6A99EDBF87719BEEA1"/>
  </w:style>
  <w:style w:type="paragraph" w:customStyle="1" w:styleId="2CB18FFDAC2C42B68B866A662DF5AF72">
    <w:name w:val="2CB18FFDAC2C42B68B866A662DF5AF72"/>
  </w:style>
  <w:style w:type="paragraph" w:customStyle="1" w:styleId="50CC50428B344ABCB4425A6B413EB425">
    <w:name w:val="50CC50428B344ABCB4425A6B413EB425"/>
  </w:style>
  <w:style w:type="paragraph" w:customStyle="1" w:styleId="749FD2533C284766B4EBD0538E185AD6">
    <w:name w:val="749FD2533C284766B4EBD0538E185AD6"/>
  </w:style>
  <w:style w:type="paragraph" w:customStyle="1" w:styleId="31FB9791A87B4C35BB9662E638281A84">
    <w:name w:val="31FB9791A87B4C35BB9662E638281A84"/>
  </w:style>
  <w:style w:type="paragraph" w:customStyle="1" w:styleId="9CB814BBD6714272AF5118C1FB4F4BF6">
    <w:name w:val="9CB814BBD6714272AF5118C1FB4F4BF6"/>
  </w:style>
  <w:style w:type="paragraph" w:customStyle="1" w:styleId="F05FFAAEE2D84333973520BF36A28231">
    <w:name w:val="F05FFAAEE2D84333973520BF36A28231"/>
  </w:style>
  <w:style w:type="paragraph" w:customStyle="1" w:styleId="067D569EC4814E60B145030CE548C482">
    <w:name w:val="067D569EC4814E60B145030CE548C482"/>
  </w:style>
  <w:style w:type="paragraph" w:customStyle="1" w:styleId="7699966A0D844870B677BEDD29658618">
    <w:name w:val="7699966A0D844870B677BEDD29658618"/>
  </w:style>
  <w:style w:type="paragraph" w:customStyle="1" w:styleId="7E1BF2452D534180B9422051B657F40D">
    <w:name w:val="7E1BF2452D534180B9422051B657F40D"/>
  </w:style>
  <w:style w:type="paragraph" w:customStyle="1" w:styleId="646F82E6A6334776993245B6C6A3399C">
    <w:name w:val="646F82E6A6334776993245B6C6A3399C"/>
  </w:style>
  <w:style w:type="paragraph" w:customStyle="1" w:styleId="3E3F038F51C14396A114ED575642D9B5">
    <w:name w:val="3E3F038F51C14396A114ED575642D9B5"/>
  </w:style>
  <w:style w:type="paragraph" w:customStyle="1" w:styleId="1086B5DBDD494AEE95A0A815BF91AA9D">
    <w:name w:val="1086B5DBDD494AEE95A0A815BF91AA9D"/>
  </w:style>
  <w:style w:type="paragraph" w:customStyle="1" w:styleId="2778241A7FBA4E119FFAFD71D5D5BCBE">
    <w:name w:val="2778241A7FBA4E119FFAFD71D5D5BCBE"/>
  </w:style>
  <w:style w:type="paragraph" w:customStyle="1" w:styleId="69B80F19DA83492BA77C2A17CB26174A">
    <w:name w:val="69B80F19DA83492BA77C2A17CB26174A"/>
  </w:style>
  <w:style w:type="paragraph" w:customStyle="1" w:styleId="51B17D2A222B4643BDA01C846C3B80F2">
    <w:name w:val="51B17D2A222B4643BDA01C846C3B80F2"/>
  </w:style>
  <w:style w:type="paragraph" w:customStyle="1" w:styleId="83220BE53A9547B7822272366E290056">
    <w:name w:val="83220BE53A9547B7822272366E290056"/>
  </w:style>
  <w:style w:type="paragraph" w:customStyle="1" w:styleId="FFB237321971486E8C7BB4A3BBFA2537">
    <w:name w:val="FFB237321971486E8C7BB4A3BBFA2537"/>
  </w:style>
  <w:style w:type="paragraph" w:styleId="ListBullet2">
    <w:name w:val="List Bullet 2"/>
    <w:basedOn w:val="Normal"/>
    <w:uiPriority w:val="99"/>
    <w:pPr>
      <w:numPr>
        <w:numId w:val="7"/>
      </w:numPr>
      <w:spacing w:after="120" w:line="288" w:lineRule="auto"/>
    </w:pPr>
    <w:rPr>
      <w:rFonts w:eastAsiaTheme="minorHAnsi"/>
      <w:color w:val="595959" w:themeColor="text1" w:themeTint="A6"/>
      <w:sz w:val="24"/>
    </w:rPr>
  </w:style>
  <w:style w:type="paragraph" w:customStyle="1" w:styleId="691D60DE03444FCCA2B0B106E7C458F6">
    <w:name w:val="691D60DE03444FCCA2B0B106E7C458F6"/>
  </w:style>
  <w:style w:type="paragraph" w:customStyle="1" w:styleId="1CCBA1B0F8D74AD3874E74E20998BBC4">
    <w:name w:val="1CCBA1B0F8D74AD3874E74E20998BBC4"/>
  </w:style>
  <w:style w:type="paragraph" w:customStyle="1" w:styleId="73F265D392F946F98D288E36129EA0D3">
    <w:name w:val="73F265D392F946F98D288E36129EA0D3"/>
  </w:style>
  <w:style w:type="paragraph" w:customStyle="1" w:styleId="76C123E9CEE1411AA0CC5AD7CEF0B2CE">
    <w:name w:val="76C123E9CEE1411AA0CC5AD7CEF0B2CE"/>
  </w:style>
  <w:style w:type="paragraph" w:customStyle="1" w:styleId="629BFC3E06954FEDB0C5CE9DBC00B72F">
    <w:name w:val="629BFC3E06954FEDB0C5CE9DBC00B72F"/>
  </w:style>
  <w:style w:type="paragraph" w:customStyle="1" w:styleId="B7244A302CCF430588D02F34CDFF6208">
    <w:name w:val="B7244A302CCF430588D02F34CDFF6208"/>
  </w:style>
  <w:style w:type="paragraph" w:customStyle="1" w:styleId="15EEB360271649A4924F29BB12BA1B0A">
    <w:name w:val="15EEB360271649A4924F29BB12BA1B0A"/>
  </w:style>
  <w:style w:type="paragraph" w:customStyle="1" w:styleId="4EB5A005919F4D2CA372F36DF9A2AE66">
    <w:name w:val="4EB5A005919F4D2CA372F36DF9A2AE66"/>
  </w:style>
  <w:style w:type="paragraph" w:customStyle="1" w:styleId="671206A66E5A4062A051983E4FC0A06D">
    <w:name w:val="671206A66E5A4062A051983E4FC0A06D"/>
  </w:style>
  <w:style w:type="paragraph" w:customStyle="1" w:styleId="71872AD0597C451FB47C1E542F6AB2CA">
    <w:name w:val="71872AD0597C451FB47C1E542F6AB2CA"/>
  </w:style>
  <w:style w:type="paragraph" w:customStyle="1" w:styleId="59E667F2AD6649D4983C004B1AE236E6">
    <w:name w:val="59E667F2AD6649D4983C004B1AE236E6"/>
  </w:style>
  <w:style w:type="paragraph" w:customStyle="1" w:styleId="D6C2991A6B864006838ECBDC00AC93DF">
    <w:name w:val="D6C2991A6B864006838ECBDC00AC93DF"/>
  </w:style>
  <w:style w:type="paragraph" w:customStyle="1" w:styleId="080E9A6AF82F47ABA88B95191418EBB8">
    <w:name w:val="080E9A6AF82F47ABA88B95191418EBB8"/>
  </w:style>
  <w:style w:type="paragraph" w:customStyle="1" w:styleId="89024FEADC614DD3A5DA7903EB2CD98D">
    <w:name w:val="89024FEADC614DD3A5DA7903EB2CD98D"/>
  </w:style>
  <w:style w:type="paragraph" w:customStyle="1" w:styleId="5BF7EDA7A7DB4C4994EFABF5EDBEC48A">
    <w:name w:val="5BF7EDA7A7DB4C4994EFABF5EDBEC48A"/>
  </w:style>
  <w:style w:type="paragraph" w:customStyle="1" w:styleId="7B95AEF6F5EC471DB730F0831F53CDC6">
    <w:name w:val="7B95AEF6F5EC471DB730F0831F53CDC6"/>
  </w:style>
  <w:style w:type="paragraph" w:customStyle="1" w:styleId="EA68A6285BD54B9FA3C78B2E484112CA">
    <w:name w:val="EA68A6285BD54B9FA3C78B2E484112CA"/>
  </w:style>
  <w:style w:type="paragraph" w:customStyle="1" w:styleId="35C7C39ECC854F958DD932FF2BBE94F3">
    <w:name w:val="35C7C39ECC854F958DD932FF2BBE94F3"/>
  </w:style>
  <w:style w:type="paragraph" w:customStyle="1" w:styleId="B66A3EA8C568433EAB495849CD3B6D8F">
    <w:name w:val="B66A3EA8C568433EAB495849CD3B6D8F"/>
  </w:style>
  <w:style w:type="paragraph" w:customStyle="1" w:styleId="1362FAF5E83C445699207B62CE438713">
    <w:name w:val="1362FAF5E83C445699207B62CE438713"/>
  </w:style>
  <w:style w:type="paragraph" w:customStyle="1" w:styleId="A369028D3BDB4839BD44C6A7E1D8431F">
    <w:name w:val="A369028D3BDB4839BD44C6A7E1D8431F"/>
  </w:style>
  <w:style w:type="paragraph" w:customStyle="1" w:styleId="4BC245F937FB4E6C9DE7D9720BD2243F">
    <w:name w:val="4BC245F937FB4E6C9DE7D9720BD2243F"/>
  </w:style>
  <w:style w:type="paragraph" w:customStyle="1" w:styleId="94E2DC173A3745CDB17BBEC724AA2ADB">
    <w:name w:val="94E2DC173A3745CDB17BBEC724AA2ADB"/>
  </w:style>
  <w:style w:type="paragraph" w:customStyle="1" w:styleId="DD5D15BD6F3B42B79AF0FA6E274168BE">
    <w:name w:val="DD5D15BD6F3B42B79AF0FA6E274168BE"/>
  </w:style>
  <w:style w:type="paragraph" w:customStyle="1" w:styleId="599AEA80C5BC4CFA86879A9668CCE3E9">
    <w:name w:val="599AEA80C5BC4CFA86879A9668CCE3E9"/>
  </w:style>
  <w:style w:type="paragraph" w:customStyle="1" w:styleId="4BFFCFCFC6334FE9B94BD4BAA6945E33">
    <w:name w:val="4BFFCFCFC6334FE9B94BD4BAA6945E33"/>
  </w:style>
  <w:style w:type="paragraph" w:customStyle="1" w:styleId="5F4CF130E823491887229BBCCDB8FABA">
    <w:name w:val="5F4CF130E823491887229BBCCDB8FABA"/>
  </w:style>
  <w:style w:type="paragraph" w:customStyle="1" w:styleId="F3B54E8670C54EA1B2666BD7FFFC429B">
    <w:name w:val="F3B54E8670C54EA1B2666BD7FFFC429B"/>
  </w:style>
  <w:style w:type="paragraph" w:customStyle="1" w:styleId="A011D0D531604050A52BBDCE713D45E5">
    <w:name w:val="A011D0D531604050A52BBDCE713D45E5"/>
  </w:style>
  <w:style w:type="paragraph" w:customStyle="1" w:styleId="C62D3C37B5F545A88F1EBCD0331AE571">
    <w:name w:val="C62D3C37B5F545A88F1EBCD0331AE571"/>
  </w:style>
  <w:style w:type="paragraph" w:customStyle="1" w:styleId="8134F933AD47419980558D91EB290E49">
    <w:name w:val="8134F933AD47419980558D91EB290E49"/>
  </w:style>
  <w:style w:type="paragraph" w:customStyle="1" w:styleId="F54C1F51040C4176A17B7481E801E092">
    <w:name w:val="F54C1F51040C4176A17B7481E801E092"/>
  </w:style>
  <w:style w:type="paragraph" w:customStyle="1" w:styleId="C7FCD40BE530402F9138A2352632EA38">
    <w:name w:val="C7FCD40BE530402F9138A2352632EA38"/>
  </w:style>
  <w:style w:type="paragraph" w:customStyle="1" w:styleId="70386108C05F45E085EB2C7AE9A2EB0C">
    <w:name w:val="70386108C05F45E085EB2C7AE9A2EB0C"/>
  </w:style>
  <w:style w:type="paragraph" w:customStyle="1" w:styleId="8DFE8443505B46EFAE2985A58B9EA3C7">
    <w:name w:val="8DFE8443505B46EFAE2985A58B9EA3C7"/>
  </w:style>
  <w:style w:type="paragraph" w:customStyle="1" w:styleId="B855159DF4CC48FAA843EE895307FB44">
    <w:name w:val="B855159DF4CC48FAA843EE895307FB44"/>
  </w:style>
  <w:style w:type="paragraph" w:customStyle="1" w:styleId="ADEDFF2330D24B33B5FCA2DECBBBADE7">
    <w:name w:val="ADEDFF2330D24B33B5FCA2DECBBBADE7"/>
  </w:style>
  <w:style w:type="paragraph" w:customStyle="1" w:styleId="43142293D468499EA090709395D02A97">
    <w:name w:val="43142293D468499EA090709395D02A97"/>
  </w:style>
  <w:style w:type="paragraph" w:customStyle="1" w:styleId="A0311BACDFA84E3880EBF9F689D3FB5E">
    <w:name w:val="A0311BACDFA84E3880EBF9F689D3FB5E"/>
  </w:style>
  <w:style w:type="paragraph" w:customStyle="1" w:styleId="5DE5A5DC56814A2CB5D4E08A1C0DB39D">
    <w:name w:val="5DE5A5DC56814A2CB5D4E08A1C0DB39D"/>
  </w:style>
  <w:style w:type="paragraph" w:customStyle="1" w:styleId="9A24603D67254AFCB37FAFBBB3FD8EA7">
    <w:name w:val="9A24603D67254AFCB37FAFBBB3FD8EA7"/>
  </w:style>
  <w:style w:type="paragraph" w:customStyle="1" w:styleId="C6028C1266EB4199A0A5181F499C8E99">
    <w:name w:val="C6028C1266EB4199A0A5181F499C8E99"/>
  </w:style>
  <w:style w:type="paragraph" w:customStyle="1" w:styleId="0CBFE0640B694E75B45993612147F991">
    <w:name w:val="0CBFE0640B694E75B45993612147F991"/>
  </w:style>
  <w:style w:type="paragraph" w:customStyle="1" w:styleId="4D27A273BE984ED0B6722C5F27D5B46B">
    <w:name w:val="4D27A273BE984ED0B6722C5F27D5B46B"/>
  </w:style>
  <w:style w:type="paragraph" w:customStyle="1" w:styleId="C7618CCD894141B28B17A2A3BF929F36">
    <w:name w:val="C7618CCD894141B28B17A2A3BF929F36"/>
  </w:style>
  <w:style w:type="paragraph" w:customStyle="1" w:styleId="08002E56E5464C118C46FB737674A22C">
    <w:name w:val="08002E56E5464C118C46FB737674A22C"/>
  </w:style>
  <w:style w:type="paragraph" w:customStyle="1" w:styleId="08F97734F7294E939E50C57A360EEF15">
    <w:name w:val="08F97734F7294E939E50C57A360EEF15"/>
  </w:style>
  <w:style w:type="paragraph" w:customStyle="1" w:styleId="07AFFE61E275407B9983F67B10B3BE1A">
    <w:name w:val="07AFFE61E275407B9983F67B10B3BE1A"/>
  </w:style>
  <w:style w:type="paragraph" w:customStyle="1" w:styleId="FDC237013368403684604E6E058CDB15">
    <w:name w:val="FDC237013368403684604E6E058CDB15"/>
  </w:style>
  <w:style w:type="paragraph" w:customStyle="1" w:styleId="510FDAC6B94840BF9AF59FBFAE949617">
    <w:name w:val="510FDAC6B94840BF9AF59FBFAE949617"/>
  </w:style>
  <w:style w:type="paragraph" w:customStyle="1" w:styleId="D9B63A894C9442A2A033603EF86C42B2">
    <w:name w:val="D9B63A894C9442A2A033603EF86C42B2"/>
  </w:style>
  <w:style w:type="paragraph" w:customStyle="1" w:styleId="F4E06A57EF4645FDB330A9F6537E739E">
    <w:name w:val="F4E06A57EF4645FDB330A9F6537E739E"/>
  </w:style>
  <w:style w:type="paragraph" w:customStyle="1" w:styleId="73812847279F45049C0E98A870174EE4">
    <w:name w:val="73812847279F45049C0E98A870174EE4"/>
  </w:style>
  <w:style w:type="paragraph" w:customStyle="1" w:styleId="BD57C85733714D4EB5C6D07E185E1C48">
    <w:name w:val="BD57C85733714D4EB5C6D07E185E1C48"/>
  </w:style>
  <w:style w:type="paragraph" w:customStyle="1" w:styleId="E45E89DDA58C4F919DAF89B525E49622">
    <w:name w:val="E45E89DDA58C4F919DAF89B525E49622"/>
  </w:style>
  <w:style w:type="paragraph" w:customStyle="1" w:styleId="ED3472452FD943E3A2376EAE287458AE">
    <w:name w:val="ED3472452FD943E3A2376EAE287458AE"/>
  </w:style>
  <w:style w:type="paragraph" w:customStyle="1" w:styleId="886C51F4EB5D47ABAD6FFF92772735D7">
    <w:name w:val="886C51F4EB5D47ABAD6FFF92772735D7"/>
  </w:style>
  <w:style w:type="paragraph" w:customStyle="1" w:styleId="4C8AFAF9D2AE4FE583B0CA0649B444C4">
    <w:name w:val="4C8AFAF9D2AE4FE583B0CA0649B444C4"/>
  </w:style>
  <w:style w:type="paragraph" w:customStyle="1" w:styleId="97D6443B820344CA96B4BF4E609798F0">
    <w:name w:val="97D6443B820344CA96B4BF4E609798F0"/>
  </w:style>
  <w:style w:type="paragraph" w:customStyle="1" w:styleId="40F3AD1590C543F4B0313DD9B620F763">
    <w:name w:val="40F3AD1590C543F4B0313DD9B620F763"/>
  </w:style>
  <w:style w:type="paragraph" w:customStyle="1" w:styleId="A0C984A2F44F434CA7ECE9BFF955645A">
    <w:name w:val="A0C984A2F44F434CA7ECE9BFF955645A"/>
  </w:style>
  <w:style w:type="paragraph" w:customStyle="1" w:styleId="AECE7FCA6BFE4EFFB02F6A19681261E4">
    <w:name w:val="AECE7FCA6BFE4EFFB02F6A19681261E4"/>
  </w:style>
  <w:style w:type="paragraph" w:customStyle="1" w:styleId="95AA108E01EF429786912E299E3C52B9">
    <w:name w:val="95AA108E01EF429786912E299E3C52B9"/>
  </w:style>
  <w:style w:type="paragraph" w:customStyle="1" w:styleId="E13C0EDE822248448BFB1CCDF44B8853">
    <w:name w:val="E13C0EDE822248448BFB1CCDF44B8853"/>
  </w:style>
  <w:style w:type="paragraph" w:customStyle="1" w:styleId="A5A20A6E98A343E39EF4B0EDD70692B1">
    <w:name w:val="A5A20A6E98A343E39EF4B0EDD70692B1"/>
  </w:style>
  <w:style w:type="paragraph" w:customStyle="1" w:styleId="CFEC074FE925436786E4706745A9AE36">
    <w:name w:val="CFEC074FE925436786E4706745A9AE36"/>
  </w:style>
  <w:style w:type="paragraph" w:customStyle="1" w:styleId="E70515F795D4414383CCE797FA5306B1">
    <w:name w:val="E70515F795D4414383CCE797FA5306B1"/>
  </w:style>
  <w:style w:type="paragraph" w:customStyle="1" w:styleId="658E698272D844BEB5F069EBB2EC5162">
    <w:name w:val="658E698272D844BEB5F069EBB2EC5162"/>
  </w:style>
  <w:style w:type="paragraph" w:customStyle="1" w:styleId="C078A9FD5389440BAC5AB52A53BFD796">
    <w:name w:val="C078A9FD5389440BAC5AB52A53BFD796"/>
  </w:style>
  <w:style w:type="paragraph" w:customStyle="1" w:styleId="240ECCAFF65E4F6C87D7226E9166931A">
    <w:name w:val="240ECCAFF65E4F6C87D7226E9166931A"/>
  </w:style>
  <w:style w:type="paragraph" w:customStyle="1" w:styleId="1D3A2B5D407946B19C88A05996C52810">
    <w:name w:val="1D3A2B5D407946B19C88A05996C52810"/>
  </w:style>
  <w:style w:type="paragraph" w:customStyle="1" w:styleId="0035E6CF68794B74BFC29D550A7B37C7">
    <w:name w:val="0035E6CF68794B74BFC29D550A7B37C7"/>
  </w:style>
  <w:style w:type="paragraph" w:customStyle="1" w:styleId="A6305EA715E746CEBBDAB5B2C9FB8E26">
    <w:name w:val="A6305EA715E746CEBBDAB5B2C9FB8E26"/>
  </w:style>
  <w:style w:type="paragraph" w:customStyle="1" w:styleId="0164575101604F1FB8657CB058789E57">
    <w:name w:val="0164575101604F1FB8657CB058789E57"/>
  </w:style>
  <w:style w:type="paragraph" w:customStyle="1" w:styleId="346FFFBC363D42B2A139F44C7E1D2185">
    <w:name w:val="346FFFBC363D42B2A139F44C7E1D2185"/>
  </w:style>
  <w:style w:type="paragraph" w:customStyle="1" w:styleId="4E3312259FB9417889F02916AA93AFC4">
    <w:name w:val="4E3312259FB9417889F02916AA93AFC4"/>
  </w:style>
  <w:style w:type="paragraph" w:customStyle="1" w:styleId="82051A7842EC47C5A52822C25B6986B2">
    <w:name w:val="82051A7842EC47C5A52822C25B6986B2"/>
  </w:style>
  <w:style w:type="paragraph" w:customStyle="1" w:styleId="0FA893397926498C86FE131F130843C0">
    <w:name w:val="0FA893397926498C86FE131F130843C0"/>
  </w:style>
  <w:style w:type="paragraph" w:customStyle="1" w:styleId="1F71A6E5074A483A894006944836AF72">
    <w:name w:val="1F71A6E5074A483A894006944836AF72"/>
  </w:style>
  <w:style w:type="paragraph" w:customStyle="1" w:styleId="DAD6D2BE9F964498B320EE9706884AB7">
    <w:name w:val="DAD6D2BE9F964498B320EE9706884AB7"/>
  </w:style>
  <w:style w:type="paragraph" w:customStyle="1" w:styleId="75B2813B30634F189BB1ED71779E8542">
    <w:name w:val="75B2813B30634F189BB1ED71779E8542"/>
  </w:style>
  <w:style w:type="paragraph" w:customStyle="1" w:styleId="2C04080013D3481ABB2391A4386B8A99">
    <w:name w:val="2C04080013D3481ABB2391A4386B8A99"/>
  </w:style>
  <w:style w:type="paragraph" w:customStyle="1" w:styleId="C583D808425044F29546CFF7B520DB7F">
    <w:name w:val="C583D808425044F29546CFF7B520DB7F"/>
  </w:style>
  <w:style w:type="paragraph" w:customStyle="1" w:styleId="BD1616C7F2634A1FA2159176EA743E13">
    <w:name w:val="BD1616C7F2634A1FA2159176EA743E13"/>
  </w:style>
  <w:style w:type="paragraph" w:customStyle="1" w:styleId="BBF5EAA5482545FF92576921C5DFD67D">
    <w:name w:val="BBF5EAA5482545FF92576921C5DFD67D"/>
  </w:style>
  <w:style w:type="paragraph" w:customStyle="1" w:styleId="D25FA0521480418EB776124542F16603">
    <w:name w:val="D25FA0521480418EB776124542F16603"/>
  </w:style>
  <w:style w:type="paragraph" w:customStyle="1" w:styleId="5114816734FC4C00BD4D578D2D9A4710">
    <w:name w:val="5114816734FC4C00BD4D578D2D9A4710"/>
  </w:style>
  <w:style w:type="paragraph" w:customStyle="1" w:styleId="C1CA747D488147A98C8169ABAB5451A4">
    <w:name w:val="C1CA747D488147A98C8169ABAB5451A4"/>
  </w:style>
  <w:style w:type="paragraph" w:customStyle="1" w:styleId="AEA133C33D7746ADBDF8E3B90345D39D">
    <w:name w:val="AEA133C33D7746ADBDF8E3B90345D39D"/>
  </w:style>
  <w:style w:type="paragraph" w:customStyle="1" w:styleId="2412BC7540F04B429EEE737C1FFB4BD2">
    <w:name w:val="2412BC7540F04B429EEE737C1FFB4BD2"/>
  </w:style>
  <w:style w:type="paragraph" w:customStyle="1" w:styleId="70D699BE3B52498B9E3109729B06AB42">
    <w:name w:val="70D699BE3B52498B9E3109729B06AB42"/>
  </w:style>
  <w:style w:type="paragraph" w:customStyle="1" w:styleId="1ED51FFABED7407A82CDBF24515AD789">
    <w:name w:val="1ED51FFABED7407A82CDBF24515AD789"/>
  </w:style>
  <w:style w:type="paragraph" w:customStyle="1" w:styleId="DC0B96EF1EE84D81B0E2BD5E8BAA797C">
    <w:name w:val="DC0B96EF1EE84D81B0E2BD5E8BAA797C"/>
  </w:style>
  <w:style w:type="paragraph" w:customStyle="1" w:styleId="1C39C649843B49A5941EA59A2E65B994">
    <w:name w:val="1C39C649843B49A5941EA59A2E65B994"/>
  </w:style>
  <w:style w:type="paragraph" w:customStyle="1" w:styleId="DCF2C9CC50A145D8A5E0CD06805929A4">
    <w:name w:val="DCF2C9CC50A145D8A5E0CD06805929A4"/>
  </w:style>
  <w:style w:type="paragraph" w:customStyle="1" w:styleId="F09F6B0CA6A34F19961C5C7A78D41A2A">
    <w:name w:val="F09F6B0CA6A34F19961C5C7A78D41A2A"/>
  </w:style>
  <w:style w:type="paragraph" w:customStyle="1" w:styleId="9780C5B9D59240AA84860F04B2568F04">
    <w:name w:val="9780C5B9D59240AA84860F04B2568F04"/>
  </w:style>
  <w:style w:type="paragraph" w:customStyle="1" w:styleId="12B433BD62C44D03B8BF42D71F1243CE">
    <w:name w:val="12B433BD62C44D03B8BF42D71F1243CE"/>
  </w:style>
  <w:style w:type="paragraph" w:customStyle="1" w:styleId="6D3F8736E76C4F96B99DD02DA1ECAA0E">
    <w:name w:val="6D3F8736E76C4F96B99DD02DA1ECAA0E"/>
  </w:style>
  <w:style w:type="paragraph" w:customStyle="1" w:styleId="DCBB3CC3C7634F0EAB0C6C56A1AD18FF">
    <w:name w:val="DCBB3CC3C7634F0EAB0C6C56A1AD18FF"/>
  </w:style>
  <w:style w:type="paragraph" w:customStyle="1" w:styleId="F87E29B4739146709605D43EB5075793">
    <w:name w:val="F87E29B4739146709605D43EB5075793"/>
  </w:style>
  <w:style w:type="paragraph" w:customStyle="1" w:styleId="861A2DA0A0F1462298DC340494615FE6">
    <w:name w:val="861A2DA0A0F1462298DC340494615FE6"/>
  </w:style>
  <w:style w:type="paragraph" w:customStyle="1" w:styleId="A37F749FD7E047D6AC17B729B28B41D4">
    <w:name w:val="A37F749FD7E047D6AC17B729B28B41D4"/>
  </w:style>
  <w:style w:type="paragraph" w:customStyle="1" w:styleId="5011047570CE450995A8653E1D97626E">
    <w:name w:val="5011047570CE450995A8653E1D97626E"/>
  </w:style>
  <w:style w:type="paragraph" w:customStyle="1" w:styleId="8FFC3D062D764C9C84069137DFD10201">
    <w:name w:val="8FFC3D062D764C9C84069137DFD10201"/>
  </w:style>
  <w:style w:type="paragraph" w:customStyle="1" w:styleId="B86745CAA5B44081BC6B399CFC3B9383">
    <w:name w:val="B86745CAA5B44081BC6B399CFC3B9383"/>
  </w:style>
  <w:style w:type="paragraph" w:customStyle="1" w:styleId="07C25F5519AF43A4A80B6A61BF132AAC">
    <w:name w:val="07C25F5519AF43A4A80B6A61BF132AAC"/>
  </w:style>
  <w:style w:type="paragraph" w:customStyle="1" w:styleId="C644FA5CA73343BDB5FBF3B22872FEC6">
    <w:name w:val="C644FA5CA73343BDB5FBF3B22872FEC6"/>
  </w:style>
  <w:style w:type="paragraph" w:customStyle="1" w:styleId="B5AAA6AF85D14CCABC929A6D6E254E9B">
    <w:name w:val="B5AAA6AF85D14CCABC929A6D6E254E9B"/>
  </w:style>
  <w:style w:type="paragraph" w:customStyle="1" w:styleId="EEB16B7AD4BE4477884A66FEE059EC4B">
    <w:name w:val="EEB16B7AD4BE4477884A66FEE059EC4B"/>
  </w:style>
  <w:style w:type="paragraph" w:customStyle="1" w:styleId="4360F03CED6941239C7193DBCED1D9AB">
    <w:name w:val="4360F03CED6941239C7193DBCED1D9AB"/>
  </w:style>
  <w:style w:type="paragraph" w:customStyle="1" w:styleId="CA13DE877D0F42A98A6C45106CCD910D">
    <w:name w:val="CA13DE877D0F42A98A6C45106CCD910D"/>
  </w:style>
  <w:style w:type="paragraph" w:customStyle="1" w:styleId="3E0FD5FD0BA2433F98B049F7DF2B21A4">
    <w:name w:val="3E0FD5FD0BA2433F98B049F7DF2B21A4"/>
  </w:style>
  <w:style w:type="paragraph" w:customStyle="1" w:styleId="635E80E2BFBC42CCB302638E7C79CFC9">
    <w:name w:val="635E80E2BFBC42CCB302638E7C79CFC9"/>
  </w:style>
  <w:style w:type="paragraph" w:customStyle="1" w:styleId="32398CF916B24CC98D07082AED1D1BA5">
    <w:name w:val="32398CF916B24CC98D07082AED1D1BA5"/>
  </w:style>
  <w:style w:type="paragraph" w:customStyle="1" w:styleId="ACA8788451FF431B8A20BC8D39914E7F">
    <w:name w:val="ACA8788451FF431B8A20BC8D39914E7F"/>
  </w:style>
  <w:style w:type="paragraph" w:customStyle="1" w:styleId="508250A36023418FB73068C15770E273">
    <w:name w:val="508250A36023418FB73068C15770E273"/>
  </w:style>
  <w:style w:type="character" w:styleId="SubtleEmphasis">
    <w:name w:val="Subtle Emphasis"/>
    <w:uiPriority w:val="19"/>
    <w:qFormat/>
    <w:rPr>
      <w:rFonts w:asciiTheme="majorHAnsi" w:hAnsiTheme="majorHAnsi"/>
      <w:b/>
      <w:i w:val="0"/>
      <w:color w:val="ED7D31" w:themeColor="accent2"/>
      <w:sz w:val="28"/>
    </w:rPr>
  </w:style>
  <w:style w:type="paragraph" w:customStyle="1" w:styleId="F2490112E67C4780A3CC6BF012340D92">
    <w:name w:val="F2490112E67C4780A3CC6BF012340D92"/>
  </w:style>
  <w:style w:type="paragraph" w:customStyle="1" w:styleId="DBEDD983D0024FE995A3454AF47B903C">
    <w:name w:val="DBEDD983D0024FE995A3454AF47B903C"/>
  </w:style>
  <w:style w:type="character" w:styleId="Emphasis">
    <w:name w:val="Emphasis"/>
    <w:uiPriority w:val="20"/>
    <w:qFormat/>
    <w:rPr>
      <w:rFonts w:cstheme="minorHAnsi"/>
      <w:i/>
      <w:color w:val="331D01"/>
    </w:rPr>
  </w:style>
  <w:style w:type="paragraph" w:customStyle="1" w:styleId="E607A7514B5B4D3A936F710DF17FF5C2">
    <w:name w:val="E607A7514B5B4D3A936F710DF17FF5C2"/>
  </w:style>
  <w:style w:type="character" w:styleId="PlaceholderText">
    <w:name w:val="Placeholder Text"/>
    <w:basedOn w:val="DefaultParagraphFont"/>
    <w:uiPriority w:val="99"/>
    <w:semiHidden/>
    <w:rPr>
      <w:color w:val="808080"/>
    </w:rPr>
  </w:style>
  <w:style w:type="paragraph" w:customStyle="1" w:styleId="8714DECADA35467BBAB34CA7AB566EFE">
    <w:name w:val="8714DECADA35467BBAB34CA7AB566EFE"/>
  </w:style>
  <w:style w:type="paragraph" w:customStyle="1" w:styleId="0D60845A5AB54A6480951CE176F41262">
    <w:name w:val="0D60845A5AB54A6480951CE176F41262"/>
  </w:style>
  <w:style w:type="paragraph" w:customStyle="1" w:styleId="E876522F521143418FC508A85F698D8D">
    <w:name w:val="E876522F521143418FC508A85F698D8D"/>
  </w:style>
  <w:style w:type="paragraph" w:customStyle="1" w:styleId="A7D600B271F14E02B4CCE5DB1A902C48">
    <w:name w:val="A7D600B271F14E02B4CCE5DB1A902C48"/>
  </w:style>
  <w:style w:type="paragraph" w:customStyle="1" w:styleId="2E6E840DE2794756AF55B5E17416F24E">
    <w:name w:val="2E6E840DE2794756AF55B5E17416F24E"/>
  </w:style>
  <w:style w:type="paragraph" w:customStyle="1" w:styleId="503196DEF793456A906C8F566B3C3EFC">
    <w:name w:val="503196DEF793456A906C8F566B3C3EFC"/>
  </w:style>
  <w:style w:type="paragraph" w:customStyle="1" w:styleId="515F5EE87CA74CC2AB57FC403C30F989">
    <w:name w:val="515F5EE87CA74CC2AB57FC403C30F989"/>
  </w:style>
  <w:style w:type="paragraph" w:customStyle="1" w:styleId="83658A0B79774E16AD2B482DACACD884">
    <w:name w:val="83658A0B79774E16AD2B482DACACD884"/>
  </w:style>
  <w:style w:type="paragraph" w:customStyle="1" w:styleId="8A73F1A60DC0488DA86A889C320D80BA">
    <w:name w:val="8A73F1A60DC0488DA86A889C320D80BA"/>
  </w:style>
  <w:style w:type="paragraph" w:customStyle="1" w:styleId="FD390F22896740B6B19A2471EF089B7F">
    <w:name w:val="FD390F22896740B6B19A2471EF089B7F"/>
  </w:style>
  <w:style w:type="paragraph" w:customStyle="1" w:styleId="9A68C151B01E48F895BF8EFC845B21D6">
    <w:name w:val="9A68C151B01E48F895BF8EFC845B21D6"/>
  </w:style>
  <w:style w:type="paragraph" w:customStyle="1" w:styleId="593904478E4F4DA9A8A308BC2C951BDA">
    <w:name w:val="593904478E4F4DA9A8A308BC2C951BDA"/>
    <w:rsid w:val="00DB1C9D"/>
  </w:style>
  <w:style w:type="paragraph" w:customStyle="1" w:styleId="B21047ABC0C541FAB3DFD6610AACB7AA">
    <w:name w:val="B21047ABC0C541FAB3DFD6610AACB7AA"/>
    <w:rsid w:val="00DB1C9D"/>
  </w:style>
  <w:style w:type="paragraph" w:customStyle="1" w:styleId="A9FBFE23DBA04BC2A8F1D810AD319FDB">
    <w:name w:val="A9FBFE23DBA04BC2A8F1D810AD319FDB"/>
    <w:rsid w:val="00DB1C9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Custom 30">
      <a:dk1>
        <a:sysClr val="windowText" lastClr="000000"/>
      </a:dk1>
      <a:lt1>
        <a:sysClr val="window" lastClr="FFFFFF"/>
      </a:lt1>
      <a:dk2>
        <a:srgbClr val="00292E"/>
      </a:dk2>
      <a:lt2>
        <a:srgbClr val="64B2C1"/>
      </a:lt2>
      <a:accent1>
        <a:srgbClr val="F0CDA1"/>
      </a:accent1>
      <a:accent2>
        <a:srgbClr val="107082"/>
      </a:accent2>
      <a:accent3>
        <a:srgbClr val="054854"/>
      </a:accent3>
      <a:accent4>
        <a:srgbClr val="00AEEF"/>
      </a:accent4>
      <a:accent5>
        <a:srgbClr val="F99927"/>
      </a:accent5>
      <a:accent6>
        <a:srgbClr val="EC7216"/>
      </a:accent6>
      <a:hlink>
        <a:srgbClr val="000000"/>
      </a:hlink>
      <a:folHlink>
        <a:srgbClr val="000000"/>
      </a:folHlink>
    </a:clrScheme>
    <a:fontScheme name="Custom 24">
      <a:majorFont>
        <a:latin typeface="Gill Sans MT"/>
        <a:ea typeface=""/>
        <a:cs typeface=""/>
      </a:majorFont>
      <a:minorFont>
        <a:latin typeface="Arial "/>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1" ma:contentTypeDescription="Create a new document." ma:contentTypeScope="" ma:versionID="1c2eb7a32e66fb6e4260f3771546a5e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04e1f6479c48b08974ba73b5ca973489"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b:Source>
    <b:Tag>Toi03</b:Tag>
    <b:SourceType>BookSection</b:SourceType>
    <b:Guid>{9C8BBEB4-6DAC-4342-B258-0978E8EE7B3A}</b:Guid>
    <b:Author>
      <b:Author>
        <b:NameList>
          <b:Person>
            <b:Last>Toigo</b:Last>
            <b:First>Jon</b:First>
            <b:Middle>W</b:Middle>
          </b:Person>
        </b:NameList>
      </b:Author>
    </b:Author>
    <b:Title>A Working Definition of Disaster</b:Title>
    <b:BookTitle>Disaster Recovery Planning: Preparing For The Unthinkable</b:BookTitle>
    <b:Year>2003</b:Year>
    <b:RefOrder>1</b:RefOrder>
  </b:Source>
</b:Sources>
</file>

<file path=customXml/itemProps1.xml><?xml version="1.0" encoding="utf-8"?>
<ds:datastoreItem xmlns:ds="http://schemas.openxmlformats.org/officeDocument/2006/customXml" ds:itemID="{BE93285A-0725-48F5-9078-3E33B4B84C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CEB43B-B492-4102-8702-1B11DC606347}">
  <ds:schemaRefs>
    <ds:schemaRef ds:uri="http://schemas.microsoft.com/sharepoint/v3/contenttype/forms"/>
  </ds:schemaRefs>
</ds:datastoreItem>
</file>

<file path=customXml/itemProps3.xml><?xml version="1.0" encoding="utf-8"?>
<ds:datastoreItem xmlns:ds="http://schemas.openxmlformats.org/officeDocument/2006/customXml" ds:itemID="{D5E90EB9-0E62-45A3-962F-981A84C230FE}">
  <ds:schemaRefs>
    <ds:schemaRef ds:uri="http://schemas.microsoft.com/office/2006/metadata/properties"/>
    <ds:schemaRef ds:uri="http://schemas.microsoft.com/office/infopath/2007/PartnerControls"/>
    <ds:schemaRef ds:uri="71af3243-3dd4-4a8d-8c0d-dd76da1f02a5"/>
  </ds:schemaRefs>
</ds:datastoreItem>
</file>

<file path=customXml/itemProps4.xml><?xml version="1.0" encoding="utf-8"?>
<ds:datastoreItem xmlns:ds="http://schemas.openxmlformats.org/officeDocument/2006/customXml" ds:itemID="{DBF304AE-333E-47D6-9CA7-879A1CC27B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Professional services business plan.dotx</Template>
  <TotalTime>0</TotalTime>
  <Pages>29</Pages>
  <Words>4223</Words>
  <Characters>24077</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EFORT</vt:lpstr>
    </vt:vector>
  </TitlesOfParts>
  <Company/>
  <LinksUpToDate>false</LinksUpToDate>
  <CharactersWithSpaces>28244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EFORT</dc:title>
  <dc:subject>FOREX INVESTMENT GROUP</dc:subject>
  <dc:creator/>
  <cp:keywords/>
  <dc:description/>
  <cp:lastModifiedBy/>
  <cp:revision>1</cp:revision>
  <dcterms:created xsi:type="dcterms:W3CDTF">2019-04-01T00:08:00Z</dcterms:created>
  <dcterms:modified xsi:type="dcterms:W3CDTF">2019-04-01T05:57:00Z</dcterms:modified>
  <cp:contentStatus>Disaster Recovery Plan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